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9277F" w14:textId="77777777" w:rsidR="00566C3C" w:rsidRDefault="00566C3C" w:rsidP="00566C3C">
      <w:pPr>
        <w:pStyle w:val="Default"/>
      </w:pPr>
    </w:p>
    <w:p w14:paraId="7E7CFBCB" w14:textId="77777777" w:rsidR="006974FF" w:rsidRPr="006974FF" w:rsidRDefault="006974FF" w:rsidP="006974FF">
      <w:pPr>
        <w:jc w:val="center"/>
        <w:rPr>
          <w:rFonts w:asciiTheme="majorHAnsi" w:hAnsiTheme="majorHAnsi"/>
          <w:b/>
          <w:bCs/>
          <w:sz w:val="40"/>
        </w:rPr>
      </w:pPr>
      <w:r w:rsidRPr="006974FF">
        <w:rPr>
          <w:rFonts w:asciiTheme="majorHAnsi" w:hAnsiTheme="majorHAnsi"/>
          <w:b/>
          <w:bCs/>
          <w:sz w:val="40"/>
        </w:rPr>
        <w:t>University of Central Florida</w:t>
      </w:r>
    </w:p>
    <w:p w14:paraId="1BD48F7D" w14:textId="77777777" w:rsidR="006974FF" w:rsidRPr="006974FF" w:rsidRDefault="006974FF" w:rsidP="006974FF">
      <w:pPr>
        <w:jc w:val="center"/>
        <w:rPr>
          <w:rFonts w:asciiTheme="majorHAnsi" w:hAnsiTheme="majorHAnsi"/>
          <w:sz w:val="32"/>
        </w:rPr>
      </w:pPr>
      <w:r w:rsidRPr="006974FF">
        <w:rPr>
          <w:rFonts w:asciiTheme="majorHAnsi" w:hAnsiTheme="majorHAnsi"/>
          <w:sz w:val="32"/>
        </w:rPr>
        <w:t>Department of Electrical Engineering &amp; Computer Science</w:t>
      </w:r>
    </w:p>
    <w:p w14:paraId="449161E3" w14:textId="3C7D076A" w:rsidR="006974FF" w:rsidRPr="006974FF" w:rsidRDefault="006974FF" w:rsidP="006974FF">
      <w:pPr>
        <w:jc w:val="center"/>
        <w:rPr>
          <w:rFonts w:asciiTheme="majorHAnsi" w:hAnsiTheme="majorHAnsi"/>
          <w:sz w:val="32"/>
        </w:rPr>
      </w:pPr>
      <w:r w:rsidRPr="006974FF">
        <w:rPr>
          <w:rFonts w:asciiTheme="majorHAnsi" w:hAnsiTheme="majorHAnsi"/>
          <w:sz w:val="32"/>
        </w:rPr>
        <w:t>CAP4104</w:t>
      </w:r>
      <w:r w:rsidRPr="006974FF">
        <w:rPr>
          <w:rFonts w:asciiTheme="majorHAnsi" w:hAnsiTheme="majorHAnsi"/>
          <w:sz w:val="32"/>
        </w:rPr>
        <w:t xml:space="preserve">   </w:t>
      </w:r>
      <w:r w:rsidRPr="006974FF">
        <w:rPr>
          <w:rFonts w:asciiTheme="majorHAnsi" w:hAnsiTheme="majorHAnsi"/>
          <w:sz w:val="32"/>
        </w:rPr>
        <w:t>Human Technology Interaction</w:t>
      </w:r>
    </w:p>
    <w:p w14:paraId="18651324" w14:textId="3CFBDC30" w:rsidR="006974FF" w:rsidRDefault="006974FF" w:rsidP="006974FF">
      <w:pPr>
        <w:jc w:val="center"/>
        <w:rPr>
          <w:sz w:val="32"/>
        </w:rPr>
      </w:pPr>
      <w:proofErr w:type="gramStart"/>
      <w:r w:rsidRPr="006974FF">
        <w:rPr>
          <w:rFonts w:asciiTheme="majorHAnsi" w:hAnsiTheme="majorHAnsi"/>
          <w:sz w:val="32"/>
        </w:rPr>
        <w:t>Spring  201</w:t>
      </w:r>
      <w:r>
        <w:rPr>
          <w:rFonts w:asciiTheme="majorHAnsi" w:hAnsiTheme="majorHAnsi"/>
          <w:sz w:val="32"/>
        </w:rPr>
        <w:t>3</w:t>
      </w:r>
      <w:proofErr w:type="gramEnd"/>
    </w:p>
    <w:p w14:paraId="33C09766" w14:textId="77777777" w:rsidR="006974FF" w:rsidRDefault="006974FF" w:rsidP="006974FF">
      <w:pPr>
        <w:pStyle w:val="Default"/>
        <w:jc w:val="center"/>
        <w:rPr>
          <w:b/>
          <w:sz w:val="32"/>
          <w:szCs w:val="32"/>
        </w:rPr>
      </w:pPr>
    </w:p>
    <w:p w14:paraId="7D721BB8" w14:textId="72AA29E3" w:rsidR="006974FF" w:rsidRDefault="006974FF" w:rsidP="006974FF">
      <w:pPr>
        <w:pStyle w:val="Default"/>
        <w:jc w:val="center"/>
        <w:rPr>
          <w:b/>
          <w:sz w:val="32"/>
          <w:szCs w:val="32"/>
        </w:rPr>
      </w:pPr>
      <w:r w:rsidRPr="006974FF">
        <w:rPr>
          <w:b/>
          <w:sz w:val="32"/>
          <w:szCs w:val="32"/>
        </w:rPr>
        <w:t>First presentation assignment</w:t>
      </w:r>
    </w:p>
    <w:p w14:paraId="0515EC38" w14:textId="0FC4CB0E" w:rsidR="006974FF" w:rsidRDefault="006974FF" w:rsidP="006974FF">
      <w:pPr>
        <w:pStyle w:val="Default"/>
        <w:jc w:val="center"/>
        <w:rPr>
          <w:b/>
          <w:sz w:val="32"/>
          <w:szCs w:val="32"/>
        </w:rPr>
      </w:pPr>
      <w:r>
        <w:rPr>
          <w:b/>
          <w:sz w:val="32"/>
          <w:szCs w:val="32"/>
        </w:rPr>
        <w:t>(Due on February 19</w:t>
      </w:r>
      <w:r w:rsidRPr="006974FF">
        <w:rPr>
          <w:b/>
          <w:sz w:val="32"/>
          <w:szCs w:val="32"/>
          <w:vertAlign w:val="superscript"/>
        </w:rPr>
        <w:t>th</w:t>
      </w:r>
      <w:r>
        <w:rPr>
          <w:b/>
          <w:sz w:val="32"/>
          <w:szCs w:val="32"/>
        </w:rPr>
        <w:t>, 11:59 p.m.)</w:t>
      </w:r>
    </w:p>
    <w:p w14:paraId="0BAE9681" w14:textId="77777777" w:rsidR="006974FF" w:rsidRDefault="006974FF" w:rsidP="006974FF">
      <w:pPr>
        <w:pStyle w:val="Default"/>
        <w:rPr>
          <w:b/>
          <w:sz w:val="32"/>
          <w:szCs w:val="32"/>
        </w:rPr>
      </w:pPr>
    </w:p>
    <w:p w14:paraId="50C815AB" w14:textId="77777777" w:rsidR="006974FF" w:rsidRDefault="006974FF" w:rsidP="006974FF">
      <w:pPr>
        <w:pStyle w:val="Default"/>
        <w:rPr>
          <w:b/>
          <w:sz w:val="32"/>
          <w:szCs w:val="32"/>
        </w:rPr>
      </w:pPr>
    </w:p>
    <w:p w14:paraId="7E9B56F3" w14:textId="77777777" w:rsidR="006974FF" w:rsidRDefault="006974FF" w:rsidP="006974FF">
      <w:pPr>
        <w:pStyle w:val="Default"/>
        <w:rPr>
          <w:sz w:val="28"/>
          <w:szCs w:val="28"/>
        </w:rPr>
      </w:pPr>
      <w:r>
        <w:rPr>
          <w:sz w:val="28"/>
          <w:szCs w:val="28"/>
        </w:rPr>
        <w:t>The first presentation is free format presentation where you have to describe your interface and explain what is your plan to carry out the usability test. For example, you can organize the presentation this way:</w:t>
      </w:r>
    </w:p>
    <w:p w14:paraId="2863997F" w14:textId="77777777" w:rsidR="006974FF" w:rsidRDefault="006974FF" w:rsidP="006974FF">
      <w:pPr>
        <w:pStyle w:val="Default"/>
        <w:rPr>
          <w:sz w:val="28"/>
          <w:szCs w:val="28"/>
        </w:rPr>
      </w:pPr>
    </w:p>
    <w:p w14:paraId="1004624C" w14:textId="77777777" w:rsidR="006974FF" w:rsidRDefault="006974FF" w:rsidP="006974FF">
      <w:pPr>
        <w:pStyle w:val="Default"/>
        <w:numPr>
          <w:ilvl w:val="0"/>
          <w:numId w:val="1"/>
        </w:numPr>
        <w:rPr>
          <w:sz w:val="28"/>
          <w:szCs w:val="28"/>
        </w:rPr>
      </w:pPr>
      <w:r>
        <w:rPr>
          <w:sz w:val="28"/>
          <w:szCs w:val="28"/>
        </w:rPr>
        <w:t>Present the title of your topic and all team members</w:t>
      </w:r>
    </w:p>
    <w:p w14:paraId="133BCA30" w14:textId="77777777" w:rsidR="006974FF" w:rsidRDefault="006974FF" w:rsidP="006974FF">
      <w:pPr>
        <w:pStyle w:val="Default"/>
        <w:numPr>
          <w:ilvl w:val="0"/>
          <w:numId w:val="1"/>
        </w:numPr>
        <w:rPr>
          <w:sz w:val="28"/>
          <w:szCs w:val="28"/>
        </w:rPr>
      </w:pPr>
      <w:r>
        <w:rPr>
          <w:sz w:val="28"/>
          <w:szCs w:val="28"/>
        </w:rPr>
        <w:t>Give an overview on the subject.</w:t>
      </w:r>
    </w:p>
    <w:p w14:paraId="77C85F56" w14:textId="77777777" w:rsidR="006974FF" w:rsidRDefault="006974FF" w:rsidP="006974FF">
      <w:pPr>
        <w:pStyle w:val="Default"/>
        <w:numPr>
          <w:ilvl w:val="0"/>
          <w:numId w:val="1"/>
        </w:numPr>
        <w:rPr>
          <w:sz w:val="28"/>
          <w:szCs w:val="28"/>
        </w:rPr>
      </w:pPr>
      <w:r>
        <w:rPr>
          <w:sz w:val="28"/>
          <w:szCs w:val="28"/>
        </w:rPr>
        <w:t>Present a Table of contents</w:t>
      </w:r>
    </w:p>
    <w:p w14:paraId="5CFE6685" w14:textId="77777777" w:rsidR="006974FF" w:rsidRDefault="006974FF" w:rsidP="006974FF">
      <w:pPr>
        <w:pStyle w:val="Default"/>
        <w:numPr>
          <w:ilvl w:val="0"/>
          <w:numId w:val="1"/>
        </w:numPr>
        <w:rPr>
          <w:sz w:val="28"/>
          <w:szCs w:val="28"/>
        </w:rPr>
      </w:pPr>
      <w:r>
        <w:rPr>
          <w:sz w:val="28"/>
          <w:szCs w:val="28"/>
        </w:rPr>
        <w:t>Talk about the background (historical information)</w:t>
      </w:r>
    </w:p>
    <w:p w14:paraId="26AFD4F5" w14:textId="77777777" w:rsidR="006974FF" w:rsidRDefault="006974FF" w:rsidP="006974FF">
      <w:pPr>
        <w:pStyle w:val="Default"/>
        <w:numPr>
          <w:ilvl w:val="0"/>
          <w:numId w:val="1"/>
        </w:numPr>
        <w:rPr>
          <w:sz w:val="28"/>
          <w:szCs w:val="28"/>
        </w:rPr>
      </w:pPr>
      <w:r>
        <w:rPr>
          <w:sz w:val="28"/>
          <w:szCs w:val="28"/>
        </w:rPr>
        <w:t>Describe the interface</w:t>
      </w:r>
    </w:p>
    <w:p w14:paraId="42899046" w14:textId="77777777" w:rsidR="006974FF" w:rsidRDefault="006974FF" w:rsidP="006974FF">
      <w:pPr>
        <w:pStyle w:val="Default"/>
        <w:numPr>
          <w:ilvl w:val="0"/>
          <w:numId w:val="1"/>
        </w:numPr>
        <w:rPr>
          <w:sz w:val="28"/>
          <w:szCs w:val="28"/>
        </w:rPr>
      </w:pPr>
      <w:r>
        <w:rPr>
          <w:sz w:val="28"/>
          <w:szCs w:val="28"/>
        </w:rPr>
        <w:t xml:space="preserve">Explain your plan to conduct the usability test on your interface (do not forget to mention the usability principles proposed by </w:t>
      </w:r>
      <w:proofErr w:type="spellStart"/>
      <w:r w:rsidRPr="006974FF">
        <w:rPr>
          <w:b/>
          <w:bCs/>
          <w:sz w:val="28"/>
          <w:szCs w:val="28"/>
        </w:rPr>
        <w:t>Jakob</w:t>
      </w:r>
      <w:proofErr w:type="spellEnd"/>
      <w:r w:rsidRPr="006974FF">
        <w:rPr>
          <w:b/>
          <w:bCs/>
          <w:sz w:val="28"/>
          <w:szCs w:val="28"/>
        </w:rPr>
        <w:t xml:space="preserve"> Nielsen</w:t>
      </w:r>
      <w:r>
        <w:rPr>
          <w:b/>
          <w:bCs/>
          <w:sz w:val="28"/>
          <w:szCs w:val="28"/>
        </w:rPr>
        <w:t>)</w:t>
      </w:r>
    </w:p>
    <w:p w14:paraId="32709C08" w14:textId="77777777" w:rsidR="006974FF" w:rsidRDefault="006974FF" w:rsidP="006974FF">
      <w:pPr>
        <w:pStyle w:val="Default"/>
        <w:numPr>
          <w:ilvl w:val="0"/>
          <w:numId w:val="1"/>
        </w:numPr>
        <w:rPr>
          <w:sz w:val="28"/>
          <w:szCs w:val="28"/>
        </w:rPr>
      </w:pPr>
      <w:r>
        <w:rPr>
          <w:sz w:val="28"/>
          <w:szCs w:val="28"/>
        </w:rPr>
        <w:t>Final remarks</w:t>
      </w:r>
    </w:p>
    <w:p w14:paraId="251EA724" w14:textId="77777777" w:rsidR="006974FF" w:rsidRDefault="006974FF" w:rsidP="006974FF">
      <w:pPr>
        <w:pStyle w:val="Default"/>
        <w:numPr>
          <w:ilvl w:val="0"/>
          <w:numId w:val="1"/>
        </w:numPr>
        <w:rPr>
          <w:sz w:val="28"/>
          <w:szCs w:val="28"/>
        </w:rPr>
      </w:pPr>
      <w:r>
        <w:rPr>
          <w:sz w:val="28"/>
          <w:szCs w:val="28"/>
        </w:rPr>
        <w:t>References</w:t>
      </w:r>
    </w:p>
    <w:p w14:paraId="23FEC774" w14:textId="77777777" w:rsidR="006974FF" w:rsidRDefault="006974FF" w:rsidP="006974FF">
      <w:pPr>
        <w:pStyle w:val="Default"/>
        <w:ind w:left="720"/>
        <w:rPr>
          <w:sz w:val="28"/>
          <w:szCs w:val="28"/>
        </w:rPr>
      </w:pPr>
    </w:p>
    <w:p w14:paraId="00366989" w14:textId="77777777" w:rsidR="006974FF" w:rsidRDefault="006974FF" w:rsidP="006974FF">
      <w:pPr>
        <w:pStyle w:val="Default"/>
        <w:ind w:left="720"/>
        <w:rPr>
          <w:sz w:val="28"/>
          <w:szCs w:val="28"/>
        </w:rPr>
      </w:pPr>
    </w:p>
    <w:p w14:paraId="427B6FAE" w14:textId="77777777" w:rsidR="006974FF" w:rsidRDefault="006974FF" w:rsidP="006974FF">
      <w:pPr>
        <w:pStyle w:val="Default"/>
        <w:ind w:left="720"/>
        <w:rPr>
          <w:sz w:val="28"/>
          <w:szCs w:val="28"/>
        </w:rPr>
      </w:pPr>
      <w:r>
        <w:rPr>
          <w:sz w:val="28"/>
          <w:szCs w:val="28"/>
        </w:rPr>
        <w:t>You could include in your action plan:</w:t>
      </w:r>
    </w:p>
    <w:p w14:paraId="147847EC" w14:textId="77777777" w:rsidR="006974FF" w:rsidRDefault="006974FF" w:rsidP="006974FF">
      <w:pPr>
        <w:pStyle w:val="Default"/>
        <w:ind w:left="720"/>
        <w:rPr>
          <w:sz w:val="28"/>
          <w:szCs w:val="28"/>
        </w:rPr>
      </w:pPr>
    </w:p>
    <w:p w14:paraId="656BE533" w14:textId="77777777" w:rsidR="006974FF" w:rsidRDefault="006974FF" w:rsidP="006974FF">
      <w:pPr>
        <w:pStyle w:val="Default"/>
        <w:ind w:left="720"/>
        <w:rPr>
          <w:sz w:val="28"/>
          <w:szCs w:val="28"/>
        </w:rPr>
      </w:pPr>
      <w:r>
        <w:rPr>
          <w:sz w:val="28"/>
          <w:szCs w:val="28"/>
        </w:rPr>
        <w:t>Select the population</w:t>
      </w:r>
    </w:p>
    <w:p w14:paraId="7744C5C4" w14:textId="77777777" w:rsidR="006974FF" w:rsidRDefault="006974FF" w:rsidP="006974FF">
      <w:pPr>
        <w:pStyle w:val="Default"/>
        <w:ind w:left="720"/>
        <w:rPr>
          <w:sz w:val="28"/>
          <w:szCs w:val="28"/>
        </w:rPr>
      </w:pPr>
      <w:r>
        <w:rPr>
          <w:sz w:val="28"/>
          <w:szCs w:val="28"/>
        </w:rPr>
        <w:t xml:space="preserve">Elaborate a pretest and a post-test (use </w:t>
      </w:r>
      <w:proofErr w:type="spellStart"/>
      <w:r>
        <w:rPr>
          <w:sz w:val="28"/>
          <w:szCs w:val="28"/>
        </w:rPr>
        <w:t>Likert</w:t>
      </w:r>
      <w:proofErr w:type="spellEnd"/>
      <w:r>
        <w:rPr>
          <w:sz w:val="28"/>
          <w:szCs w:val="28"/>
        </w:rPr>
        <w:t xml:space="preserve"> scale and differential semantics)</w:t>
      </w:r>
    </w:p>
    <w:p w14:paraId="2463F427" w14:textId="77777777" w:rsidR="006974FF" w:rsidRDefault="006974FF" w:rsidP="006974FF">
      <w:pPr>
        <w:pStyle w:val="Default"/>
        <w:ind w:left="720"/>
        <w:rPr>
          <w:sz w:val="28"/>
          <w:szCs w:val="28"/>
        </w:rPr>
      </w:pPr>
      <w:r>
        <w:rPr>
          <w:sz w:val="28"/>
          <w:szCs w:val="28"/>
        </w:rPr>
        <w:t>Elaborate a list of tasks to be accomplished by the selected population.</w:t>
      </w:r>
    </w:p>
    <w:p w14:paraId="299A5110" w14:textId="77777777" w:rsidR="006974FF" w:rsidRDefault="006974FF" w:rsidP="006974FF">
      <w:pPr>
        <w:pStyle w:val="Default"/>
        <w:ind w:left="720"/>
        <w:rPr>
          <w:sz w:val="28"/>
          <w:szCs w:val="28"/>
        </w:rPr>
      </w:pPr>
      <w:r>
        <w:rPr>
          <w:sz w:val="28"/>
          <w:szCs w:val="28"/>
        </w:rPr>
        <w:t xml:space="preserve">Tell us about the models you plan to use in your </w:t>
      </w:r>
      <w:proofErr w:type="gramStart"/>
      <w:r>
        <w:rPr>
          <w:sz w:val="28"/>
          <w:szCs w:val="28"/>
        </w:rPr>
        <w:t>project(</w:t>
      </w:r>
      <w:proofErr w:type="gramEnd"/>
      <w:r>
        <w:rPr>
          <w:sz w:val="28"/>
          <w:szCs w:val="28"/>
        </w:rPr>
        <w:t xml:space="preserve">KLM model, </w:t>
      </w:r>
      <w:proofErr w:type="spellStart"/>
      <w:r>
        <w:rPr>
          <w:sz w:val="28"/>
          <w:szCs w:val="28"/>
        </w:rPr>
        <w:t>Fitt’s</w:t>
      </w:r>
      <w:proofErr w:type="spellEnd"/>
      <w:r>
        <w:rPr>
          <w:sz w:val="28"/>
          <w:szCs w:val="28"/>
        </w:rPr>
        <w:t xml:space="preserve"> model)</w:t>
      </w:r>
    </w:p>
    <w:p w14:paraId="2024A4F0" w14:textId="77777777" w:rsidR="006974FF" w:rsidRDefault="006974FF" w:rsidP="006974FF">
      <w:pPr>
        <w:pStyle w:val="Default"/>
        <w:ind w:left="720"/>
        <w:rPr>
          <w:sz w:val="28"/>
          <w:szCs w:val="28"/>
        </w:rPr>
      </w:pPr>
      <w:r>
        <w:rPr>
          <w:sz w:val="28"/>
          <w:szCs w:val="28"/>
        </w:rPr>
        <w:t>Tell us how results will be presented.</w:t>
      </w:r>
    </w:p>
    <w:p w14:paraId="5D1944A5" w14:textId="7A0FD0B2" w:rsidR="006974FF" w:rsidRDefault="006974FF" w:rsidP="006974FF">
      <w:pPr>
        <w:pStyle w:val="Default"/>
        <w:ind w:left="720"/>
        <w:rPr>
          <w:sz w:val="28"/>
          <w:szCs w:val="28"/>
        </w:rPr>
      </w:pPr>
      <w:r>
        <w:rPr>
          <w:sz w:val="28"/>
          <w:szCs w:val="28"/>
        </w:rPr>
        <w:t xml:space="preserve">What are your expectations on this </w:t>
      </w:r>
      <w:proofErr w:type="gramStart"/>
      <w:r>
        <w:rPr>
          <w:sz w:val="28"/>
          <w:szCs w:val="28"/>
        </w:rPr>
        <w:t>project.</w:t>
      </w:r>
      <w:proofErr w:type="gramEnd"/>
      <w:r>
        <w:rPr>
          <w:sz w:val="28"/>
          <w:szCs w:val="28"/>
        </w:rPr>
        <w:t xml:space="preserve"> </w:t>
      </w:r>
    </w:p>
    <w:p w14:paraId="38D841A9" w14:textId="77777777" w:rsidR="006974FF" w:rsidRDefault="006974FF" w:rsidP="006974FF">
      <w:pPr>
        <w:pStyle w:val="Default"/>
        <w:ind w:left="720"/>
        <w:rPr>
          <w:sz w:val="28"/>
          <w:szCs w:val="28"/>
        </w:rPr>
      </w:pPr>
    </w:p>
    <w:p w14:paraId="2D778440" w14:textId="77777777" w:rsidR="006974FF" w:rsidRDefault="006974FF" w:rsidP="006974FF">
      <w:bookmarkStart w:id="0" w:name="_GoBack"/>
      <w:bookmarkEnd w:id="0"/>
    </w:p>
    <w:p w14:paraId="26F420CE" w14:textId="77777777" w:rsidR="006974FF" w:rsidRPr="006974FF" w:rsidRDefault="006974FF" w:rsidP="006974FF">
      <w:pPr>
        <w:pStyle w:val="Default"/>
        <w:rPr>
          <w:b/>
          <w:sz w:val="32"/>
          <w:szCs w:val="32"/>
        </w:rPr>
      </w:pPr>
    </w:p>
    <w:p w14:paraId="5A5CF898" w14:textId="1D9E572F" w:rsidR="00566C3C" w:rsidRDefault="00566C3C" w:rsidP="00566C3C">
      <w:pPr>
        <w:pStyle w:val="Default"/>
        <w:rPr>
          <w:sz w:val="32"/>
          <w:szCs w:val="32"/>
        </w:rPr>
      </w:pPr>
      <w:r>
        <w:rPr>
          <w:b/>
          <w:bCs/>
          <w:sz w:val="32"/>
          <w:szCs w:val="32"/>
        </w:rPr>
        <w:t xml:space="preserve">Presentation Guidelines </w:t>
      </w:r>
      <w:r w:rsidR="006974FF">
        <w:rPr>
          <w:b/>
          <w:bCs/>
          <w:sz w:val="32"/>
          <w:szCs w:val="32"/>
        </w:rPr>
        <w:t>(first presentation)</w:t>
      </w:r>
    </w:p>
    <w:p w14:paraId="3BB9C7AB" w14:textId="77777777" w:rsidR="00566C3C" w:rsidRDefault="00566C3C" w:rsidP="00566C3C">
      <w:pPr>
        <w:pStyle w:val="Default"/>
        <w:spacing w:after="82"/>
        <w:rPr>
          <w:sz w:val="28"/>
          <w:szCs w:val="28"/>
        </w:rPr>
      </w:pPr>
      <w:r>
        <w:rPr>
          <w:sz w:val="28"/>
          <w:szCs w:val="28"/>
        </w:rPr>
        <w:t xml:space="preserve">1. Each oral presentation will be worth a total of 100 points. </w:t>
      </w:r>
    </w:p>
    <w:p w14:paraId="612DCCE7" w14:textId="77777777" w:rsidR="00566C3C" w:rsidRDefault="00566C3C" w:rsidP="00566C3C">
      <w:pPr>
        <w:pStyle w:val="Default"/>
        <w:spacing w:after="82"/>
        <w:rPr>
          <w:sz w:val="28"/>
          <w:szCs w:val="28"/>
        </w:rPr>
      </w:pPr>
      <w:r>
        <w:rPr>
          <w:sz w:val="28"/>
          <w:szCs w:val="28"/>
        </w:rPr>
        <w:t xml:space="preserve">2. Each member of the group will lose 20 points if you are not prepared to give your presentation on the date it is to be given. </w:t>
      </w:r>
    </w:p>
    <w:p w14:paraId="351A9555" w14:textId="77777777" w:rsidR="00566C3C" w:rsidRDefault="00566C3C" w:rsidP="00566C3C">
      <w:pPr>
        <w:pStyle w:val="Default"/>
        <w:spacing w:after="82"/>
        <w:rPr>
          <w:sz w:val="28"/>
          <w:szCs w:val="28"/>
        </w:rPr>
      </w:pPr>
      <w:r>
        <w:rPr>
          <w:sz w:val="28"/>
          <w:szCs w:val="28"/>
        </w:rPr>
        <w:t xml:space="preserve">3. The order in which the presentations will be given (for each round of presentations) will be randomly selected. </w:t>
      </w:r>
    </w:p>
    <w:p w14:paraId="57DFA86E" w14:textId="59CDB1BF" w:rsidR="00566C3C" w:rsidRDefault="00566C3C" w:rsidP="00566C3C">
      <w:pPr>
        <w:pStyle w:val="Default"/>
        <w:spacing w:after="82"/>
        <w:rPr>
          <w:sz w:val="28"/>
          <w:szCs w:val="28"/>
        </w:rPr>
      </w:pPr>
      <w:r>
        <w:rPr>
          <w:sz w:val="28"/>
          <w:szCs w:val="28"/>
        </w:rPr>
        <w:t>4. Present</w:t>
      </w:r>
      <w:r w:rsidR="00AD342D">
        <w:rPr>
          <w:sz w:val="28"/>
          <w:szCs w:val="28"/>
        </w:rPr>
        <w:t>ations are to be a minimum of 10</w:t>
      </w:r>
      <w:r>
        <w:rPr>
          <w:sz w:val="28"/>
          <w:szCs w:val="28"/>
        </w:rPr>
        <w:t xml:space="preserve"> minutes</w:t>
      </w:r>
      <w:r w:rsidR="00AD342D">
        <w:rPr>
          <w:sz w:val="28"/>
          <w:szCs w:val="28"/>
        </w:rPr>
        <w:t xml:space="preserve"> in duration and a maximum of 12</w:t>
      </w:r>
      <w:r>
        <w:rPr>
          <w:sz w:val="28"/>
          <w:szCs w:val="28"/>
        </w:rPr>
        <w:t xml:space="preserve"> minutes in duration. You will lose 5 points for going under/over these times. I wi</w:t>
      </w:r>
      <w:r w:rsidR="00AD342D">
        <w:rPr>
          <w:sz w:val="28"/>
          <w:szCs w:val="28"/>
        </w:rPr>
        <w:t>ll cut you off if you go over 12</w:t>
      </w:r>
      <w:r>
        <w:rPr>
          <w:sz w:val="28"/>
          <w:szCs w:val="28"/>
        </w:rPr>
        <w:t xml:space="preserve"> minutes. </w:t>
      </w:r>
    </w:p>
    <w:p w14:paraId="3A4D79E6" w14:textId="77777777" w:rsidR="00566C3C" w:rsidRDefault="00566C3C" w:rsidP="00566C3C">
      <w:pPr>
        <w:pStyle w:val="Default"/>
        <w:spacing w:after="82"/>
        <w:rPr>
          <w:sz w:val="28"/>
          <w:szCs w:val="28"/>
        </w:rPr>
      </w:pPr>
      <w:r>
        <w:rPr>
          <w:sz w:val="28"/>
          <w:szCs w:val="28"/>
        </w:rPr>
        <w:t xml:space="preserve">5. All students are expected to be present for all presentations. The penalty for missing a class presentation will be 10 points. </w:t>
      </w:r>
    </w:p>
    <w:p w14:paraId="494A42A6" w14:textId="77777777" w:rsidR="00566C3C" w:rsidRDefault="00566C3C" w:rsidP="00566C3C">
      <w:pPr>
        <w:pStyle w:val="Default"/>
        <w:spacing w:after="82"/>
        <w:rPr>
          <w:sz w:val="28"/>
          <w:szCs w:val="28"/>
        </w:rPr>
      </w:pPr>
      <w:r>
        <w:rPr>
          <w:sz w:val="28"/>
          <w:szCs w:val="28"/>
        </w:rPr>
        <w:t xml:space="preserve">6. Please be courteous to the presenters and do not arrive late for class on presentation days. This tends to distract and disrupt the speakers. If this becomes a problem with too many late arrivals, I’ll deduct points from your presentation score. </w:t>
      </w:r>
    </w:p>
    <w:p w14:paraId="40EBA8D4" w14:textId="77777777" w:rsidR="00566C3C" w:rsidRDefault="00566C3C" w:rsidP="00566C3C">
      <w:pPr>
        <w:pStyle w:val="Default"/>
        <w:spacing w:after="82"/>
        <w:rPr>
          <w:sz w:val="28"/>
          <w:szCs w:val="28"/>
        </w:rPr>
      </w:pPr>
      <w:r>
        <w:rPr>
          <w:sz w:val="28"/>
          <w:szCs w:val="28"/>
        </w:rPr>
        <w:t xml:space="preserve">7. Each member of your group must present some portion of your presentation. </w:t>
      </w:r>
    </w:p>
    <w:p w14:paraId="2BB8B4A5" w14:textId="77777777" w:rsidR="00566C3C" w:rsidRDefault="00566C3C" w:rsidP="00566C3C">
      <w:pPr>
        <w:pStyle w:val="Default"/>
        <w:spacing w:after="82"/>
        <w:rPr>
          <w:sz w:val="28"/>
          <w:szCs w:val="28"/>
        </w:rPr>
      </w:pPr>
      <w:r>
        <w:rPr>
          <w:sz w:val="28"/>
          <w:szCs w:val="28"/>
        </w:rPr>
        <w:t xml:space="preserve">8. Presentations must be submitted via </w:t>
      </w:r>
      <w:proofErr w:type="spellStart"/>
      <w:r>
        <w:rPr>
          <w:sz w:val="28"/>
          <w:szCs w:val="28"/>
        </w:rPr>
        <w:t>WebCourses</w:t>
      </w:r>
      <w:proofErr w:type="spellEnd"/>
      <w:r>
        <w:rPr>
          <w:sz w:val="28"/>
          <w:szCs w:val="28"/>
        </w:rPr>
        <w:t xml:space="preserve"> by 11:55pm the night BEFORE each presentation round is scheduled to begin. For example, round 1 is set to begin on January </w:t>
      </w:r>
      <w:proofErr w:type="gramStart"/>
      <w:r>
        <w:rPr>
          <w:sz w:val="28"/>
          <w:szCs w:val="28"/>
        </w:rPr>
        <w:t>30</w:t>
      </w:r>
      <w:r>
        <w:rPr>
          <w:sz w:val="18"/>
          <w:szCs w:val="18"/>
        </w:rPr>
        <w:t xml:space="preserve">th </w:t>
      </w:r>
      <w:r>
        <w:rPr>
          <w:sz w:val="28"/>
          <w:szCs w:val="28"/>
        </w:rPr>
        <w:t>,</w:t>
      </w:r>
      <w:proofErr w:type="gramEnd"/>
      <w:r>
        <w:rPr>
          <w:sz w:val="28"/>
          <w:szCs w:val="28"/>
        </w:rPr>
        <w:t xml:space="preserve"> so the presentation slides are due by 11:55 pm on January 29</w:t>
      </w:r>
      <w:r>
        <w:rPr>
          <w:sz w:val="18"/>
          <w:szCs w:val="18"/>
        </w:rPr>
        <w:t>th</w:t>
      </w:r>
      <w:r>
        <w:rPr>
          <w:sz w:val="28"/>
          <w:szCs w:val="28"/>
        </w:rPr>
        <w:t xml:space="preserve">. </w:t>
      </w:r>
    </w:p>
    <w:p w14:paraId="67F6D96F" w14:textId="77777777" w:rsidR="00566C3C" w:rsidRDefault="00566C3C" w:rsidP="00566C3C">
      <w:pPr>
        <w:pStyle w:val="Default"/>
        <w:rPr>
          <w:sz w:val="28"/>
          <w:szCs w:val="28"/>
        </w:rPr>
      </w:pPr>
      <w:r>
        <w:rPr>
          <w:sz w:val="28"/>
          <w:szCs w:val="28"/>
        </w:rPr>
        <w:t xml:space="preserve">9. If a group member is not present for their group’s presentation, that group member will receive 0 points for their presentation score. </w:t>
      </w:r>
    </w:p>
    <w:p w14:paraId="4328DF8D" w14:textId="77777777" w:rsidR="00AD342D" w:rsidRDefault="00AD342D" w:rsidP="00566C3C">
      <w:pPr>
        <w:pStyle w:val="Default"/>
        <w:rPr>
          <w:sz w:val="28"/>
          <w:szCs w:val="28"/>
        </w:rPr>
      </w:pPr>
    </w:p>
    <w:sectPr w:rsidR="00AD342D" w:rsidSect="00AD342D">
      <w:pgSz w:w="12240" w:h="16340"/>
      <w:pgMar w:top="1874" w:right="1071" w:bottom="1440" w:left="11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A7734"/>
    <w:multiLevelType w:val="hybridMultilevel"/>
    <w:tmpl w:val="BA14004C"/>
    <w:lvl w:ilvl="0" w:tplc="FD5EC8FA">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3C"/>
    <w:rsid w:val="00500A21"/>
    <w:rsid w:val="00566C3C"/>
    <w:rsid w:val="00607CE1"/>
    <w:rsid w:val="006974FF"/>
    <w:rsid w:val="00AD342D"/>
    <w:rsid w:val="00B204EB"/>
    <w:rsid w:val="00D61DD8"/>
    <w:rsid w:val="00E92CF2"/>
    <w:rsid w:val="00E96B12"/>
    <w:rsid w:val="00F656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B1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FF"/>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3C"/>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FF"/>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3C"/>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2189</Characters>
  <Application>Microsoft Macintosh Word</Application>
  <DocSecurity>0</DocSecurity>
  <Lines>18</Lines>
  <Paragraphs>5</Paragraphs>
  <ScaleCrop>false</ScaleCrop>
  <Company>University of Central Florida</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Traub</dc:creator>
  <cp:keywords/>
  <dc:description/>
  <cp:lastModifiedBy>Rob Traub</cp:lastModifiedBy>
  <cp:revision>2</cp:revision>
  <dcterms:created xsi:type="dcterms:W3CDTF">2013-02-13T22:37:00Z</dcterms:created>
  <dcterms:modified xsi:type="dcterms:W3CDTF">2013-02-13T22:37:00Z</dcterms:modified>
</cp:coreProperties>
</file>