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68" w:rsidRDefault="002F6668" w:rsidP="002F6668">
      <w:pPr>
        <w:rPr>
          <w:b/>
          <w:bCs/>
          <w:sz w:val="48"/>
        </w:rPr>
      </w:pPr>
    </w:p>
    <w:p w:rsidR="002F6668" w:rsidRDefault="002F6668" w:rsidP="002F6668">
      <w:pPr>
        <w:rPr>
          <w:b/>
          <w:bCs/>
          <w:sz w:val="48"/>
        </w:rPr>
      </w:pPr>
    </w:p>
    <w:p w:rsidR="002F6668" w:rsidRDefault="002F6668" w:rsidP="002F6668">
      <w:pPr>
        <w:rPr>
          <w:b/>
          <w:bCs/>
          <w:sz w:val="48"/>
        </w:rPr>
      </w:pPr>
    </w:p>
    <w:p w:rsidR="002F6668" w:rsidRDefault="002F6668" w:rsidP="002F6668">
      <w:pPr>
        <w:rPr>
          <w:b/>
          <w:bCs/>
          <w:sz w:val="48"/>
        </w:rPr>
      </w:pPr>
    </w:p>
    <w:p w:rsidR="002F6668" w:rsidRDefault="002F6668" w:rsidP="002F6668">
      <w:pPr>
        <w:rPr>
          <w:b/>
          <w:bCs/>
          <w:sz w:val="48"/>
        </w:rPr>
      </w:pPr>
    </w:p>
    <w:p w:rsidR="002F6668" w:rsidRDefault="002F6668" w:rsidP="002F6668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COT 4210: Discrete Structures II</w:t>
      </w:r>
    </w:p>
    <w:p w:rsidR="002F6668" w:rsidRDefault="002F6668" w:rsidP="002F6668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Exam #2</w:t>
      </w:r>
    </w:p>
    <w:p w:rsidR="002F6668" w:rsidRDefault="002F6668" w:rsidP="002F6668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October 21, 2010</w:t>
      </w:r>
    </w:p>
    <w:p w:rsidR="002F6668" w:rsidRDefault="002F6668" w:rsidP="002F6668">
      <w:pPr>
        <w:contextualSpacing/>
        <w:jc w:val="center"/>
        <w:rPr>
          <w:b/>
          <w:bCs/>
          <w:sz w:val="48"/>
        </w:rPr>
      </w:pPr>
    </w:p>
    <w:p w:rsidR="002F6668" w:rsidRDefault="002F6668" w:rsidP="002F6668">
      <w:pPr>
        <w:contextualSpacing/>
        <w:jc w:val="center"/>
        <w:rPr>
          <w:b/>
          <w:bCs/>
          <w:sz w:val="48"/>
        </w:rPr>
      </w:pPr>
    </w:p>
    <w:p w:rsidR="002F6668" w:rsidRDefault="002F6668" w:rsidP="002F6668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Name: _______________</w:t>
      </w:r>
    </w:p>
    <w:p w:rsidR="002F6668" w:rsidRDefault="002F6668" w:rsidP="002F6668">
      <w:pPr>
        <w:contextualSpacing/>
        <w:jc w:val="center"/>
        <w:rPr>
          <w:b/>
          <w:bCs/>
          <w:sz w:val="36"/>
        </w:rPr>
      </w:pPr>
      <w:r>
        <w:rPr>
          <w:b/>
          <w:bCs/>
          <w:sz w:val="36"/>
        </w:rPr>
        <w:t>Lecturer: Arup Guha</w:t>
      </w:r>
    </w:p>
    <w:p w:rsidR="002F6668" w:rsidRDefault="002F6668" w:rsidP="002F6668">
      <w:pPr>
        <w:jc w:val="center"/>
        <w:rPr>
          <w:b/>
          <w:bCs/>
          <w:sz w:val="36"/>
        </w:rPr>
      </w:pPr>
    </w:p>
    <w:p w:rsidR="002F6668" w:rsidRDefault="002F6668" w:rsidP="002F6668">
      <w:pPr>
        <w:jc w:val="center"/>
        <w:rPr>
          <w:b/>
          <w:bCs/>
        </w:rPr>
      </w:pPr>
      <w:r>
        <w:rPr>
          <w:b/>
          <w:bCs/>
        </w:rPr>
        <w:t>(Directions: Please justify your answer to each question. No answer, even if it is correct, will be given full credit without the proper justification.)</w:t>
      </w:r>
    </w:p>
    <w:p w:rsidR="002F6668" w:rsidRDefault="002F6668" w:rsidP="002F6668">
      <w:pPr>
        <w:spacing w:after="0"/>
      </w:pPr>
    </w:p>
    <w:p w:rsidR="002F6668" w:rsidRDefault="002F6668" w:rsidP="002F6668">
      <w:pPr>
        <w:spacing w:after="0"/>
      </w:pPr>
      <w:r>
        <w:br w:type="page"/>
      </w:r>
    </w:p>
    <w:p w:rsidR="002F6668" w:rsidRDefault="002F6668" w:rsidP="002F6668">
      <w:pPr>
        <w:contextualSpacing/>
        <w:jc w:val="both"/>
      </w:pPr>
      <w:r>
        <w:lastRenderedPageBreak/>
        <w:t xml:space="preserve">1) (25 pts) </w:t>
      </w:r>
      <w:proofErr w:type="gramStart"/>
      <w:r w:rsidR="00894F22">
        <w:t>Give</w:t>
      </w:r>
      <w:proofErr w:type="gramEnd"/>
      <w:r w:rsidR="00894F22">
        <w:t xml:space="preserve"> the full,</w:t>
      </w:r>
      <w:r>
        <w:t xml:space="preserve"> formal description of a Turing Machine that accepts the following language:</w:t>
      </w:r>
    </w:p>
    <w:p w:rsidR="002F6668" w:rsidRDefault="002F6668" w:rsidP="002F6668">
      <w:pPr>
        <w:contextualSpacing/>
        <w:jc w:val="both"/>
      </w:pPr>
    </w:p>
    <w:p w:rsidR="002F6668" w:rsidRDefault="002F6668" w:rsidP="002F6668">
      <w:pPr>
        <w:contextualSpacing/>
        <w:jc w:val="both"/>
      </w:pPr>
      <w:r>
        <w:t xml:space="preserve">L = </w:t>
      </w:r>
      <w:proofErr w:type="gramStart"/>
      <w:r>
        <w:t xml:space="preserve">{ </w:t>
      </w:r>
      <w:proofErr w:type="spellStart"/>
      <w:r>
        <w:t>w</w:t>
      </w:r>
      <w:proofErr w:type="gramEnd"/>
      <w:r>
        <w:t>#w</w:t>
      </w:r>
      <w:r>
        <w:rPr>
          <w:vertAlign w:val="superscript"/>
        </w:rPr>
        <w:t>R</w:t>
      </w:r>
      <w:proofErr w:type="spellEnd"/>
      <w:r>
        <w:t xml:space="preserve"> | where w consists of only 0s and 1s and has length at least 1. }</w:t>
      </w:r>
    </w:p>
    <w:p w:rsidR="002F6668" w:rsidRDefault="002F6668" w:rsidP="002F6668">
      <w:pPr>
        <w:contextualSpacing/>
        <w:jc w:val="both"/>
      </w:pPr>
    </w:p>
    <w:p w:rsidR="002F6668" w:rsidRDefault="002F6668" w:rsidP="002F6668">
      <w:pPr>
        <w:contextualSpacing/>
        <w:jc w:val="both"/>
      </w:pPr>
      <w:r>
        <w:t>The input alphabet will be {0, 1, #}.</w:t>
      </w:r>
    </w:p>
    <w:p w:rsidR="002F6668" w:rsidRDefault="002F6668" w:rsidP="002F6668">
      <w:pPr>
        <w:contextualSpacing/>
        <w:jc w:val="both"/>
      </w:pPr>
      <w:r>
        <w:t>The tape alphabet will include 0, 1, #, B, and any other symbols you choose to include in it.</w:t>
      </w:r>
    </w:p>
    <w:p w:rsidR="002F6668" w:rsidRDefault="002F6668" w:rsidP="002F6668">
      <w:pPr>
        <w:contextualSpacing/>
        <w:jc w:val="both"/>
      </w:pPr>
    </w:p>
    <w:p w:rsidR="002F6668" w:rsidRDefault="002F6668" w:rsidP="002F6668">
      <w:pPr>
        <w:contextualSpacing/>
        <w:jc w:val="both"/>
      </w:pPr>
      <w:r>
        <w:t>After the formal description, give a simple intuitive description of what each state in the machine represents.</w:t>
      </w:r>
    </w:p>
    <w:p w:rsidR="002F6668" w:rsidRDefault="002F6668">
      <w:r>
        <w:br w:type="page"/>
      </w:r>
    </w:p>
    <w:p w:rsidR="002F6668" w:rsidRDefault="002F6668" w:rsidP="002F6668">
      <w:pPr>
        <w:contextualSpacing/>
        <w:jc w:val="both"/>
      </w:pPr>
      <w:r>
        <w:lastRenderedPageBreak/>
        <w:t>2) (15 pts) A Lazy Turing Machine is one that has the ability to stay in the same spot, in addition to moving left or right at the end of a transition. Prove that a Lazy Turing Machine is equivalent in power to a standard Turing Machine.</w:t>
      </w:r>
    </w:p>
    <w:p w:rsidR="002F6668" w:rsidRDefault="002F6668">
      <w:r>
        <w:br w:type="page"/>
      </w:r>
    </w:p>
    <w:p w:rsidR="002F6668" w:rsidRDefault="002F6668" w:rsidP="002F6668">
      <w:pPr>
        <w:contextualSpacing/>
        <w:jc w:val="both"/>
      </w:pPr>
      <w:r>
        <w:lastRenderedPageBreak/>
        <w:t xml:space="preserve">3) </w:t>
      </w:r>
      <w:r w:rsidR="00E362BD">
        <w:t xml:space="preserve">(15 pts) </w:t>
      </w:r>
      <w:proofErr w:type="gramStart"/>
      <w:r w:rsidR="006829CD">
        <w:t>The</w:t>
      </w:r>
      <w:proofErr w:type="gramEnd"/>
      <w:r w:rsidR="006829CD">
        <w:t xml:space="preserve"> language COMP</w:t>
      </w:r>
      <w:r w:rsidR="006829CD">
        <w:rPr>
          <w:vertAlign w:val="subscript"/>
        </w:rPr>
        <w:t>DFA</w:t>
      </w:r>
      <w:r w:rsidR="006829CD">
        <w:t xml:space="preserve"> is defined as follows:</w:t>
      </w:r>
    </w:p>
    <w:p w:rsidR="006829CD" w:rsidRDefault="006829CD" w:rsidP="002F6668">
      <w:pPr>
        <w:contextualSpacing/>
        <w:jc w:val="both"/>
      </w:pPr>
    </w:p>
    <w:p w:rsidR="006829CD" w:rsidRDefault="006829CD" w:rsidP="002F6668">
      <w:pPr>
        <w:contextualSpacing/>
        <w:jc w:val="both"/>
      </w:pPr>
      <w:r>
        <w:tab/>
        <w:t>COMP</w:t>
      </w:r>
      <w:r>
        <w:rPr>
          <w:vertAlign w:val="subscript"/>
        </w:rPr>
        <w:t>DFA</w:t>
      </w:r>
      <w:r>
        <w:t xml:space="preserve"> = </w:t>
      </w:r>
      <w:proofErr w:type="gramStart"/>
      <w:r>
        <w:t>{ &lt;</w:t>
      </w:r>
      <w:proofErr w:type="gramEnd"/>
      <w:r>
        <w:t xml:space="preserve">A, B&gt; | A and B are DFAs and 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L(B)</m:t>
            </m:r>
          </m:e>
        </m:acc>
      </m:oMath>
      <w:r>
        <w:t xml:space="preserve"> }</w:t>
      </w:r>
    </w:p>
    <w:p w:rsidR="006829CD" w:rsidRDefault="006829CD" w:rsidP="002F6668">
      <w:pPr>
        <w:contextualSpacing/>
        <w:jc w:val="both"/>
      </w:pPr>
    </w:p>
    <w:p w:rsidR="006829CD" w:rsidRDefault="006829CD" w:rsidP="002F6668">
      <w:pPr>
        <w:contextualSpacing/>
        <w:jc w:val="both"/>
      </w:pPr>
      <w:r>
        <w:t>Prove that COMP</w:t>
      </w:r>
      <w:r>
        <w:rPr>
          <w:vertAlign w:val="subscript"/>
        </w:rPr>
        <w:t>DFA</w:t>
      </w:r>
      <w:r>
        <w:t xml:space="preserve"> is decidable.</w:t>
      </w:r>
    </w:p>
    <w:p w:rsidR="006829CD" w:rsidRDefault="006829CD">
      <w:r>
        <w:br w:type="page"/>
      </w:r>
    </w:p>
    <w:p w:rsidR="006829CD" w:rsidRDefault="006829CD" w:rsidP="002F6668">
      <w:pPr>
        <w:contextualSpacing/>
        <w:jc w:val="both"/>
      </w:pPr>
      <w:r>
        <w:lastRenderedPageBreak/>
        <w:t xml:space="preserve">4) </w:t>
      </w:r>
      <w:r w:rsidR="00E362BD">
        <w:t xml:space="preserve">(15 pts) </w:t>
      </w:r>
      <w:r>
        <w:t xml:space="preserve">Let C be the set of complex numbers of the form a + bi, where </w:t>
      </w:r>
      <w:proofErr w:type="gramStart"/>
      <w:r>
        <w:t>a and</w:t>
      </w:r>
      <w:proofErr w:type="gramEnd"/>
      <w:r>
        <w:t xml:space="preserve"> b are integers. Determine, with proof, whether or not C is countable.</w:t>
      </w:r>
    </w:p>
    <w:p w:rsidR="006829CD" w:rsidRDefault="006829CD">
      <w:r>
        <w:br w:type="page"/>
      </w:r>
    </w:p>
    <w:p w:rsidR="00020AA4" w:rsidRDefault="006829CD" w:rsidP="002F6668">
      <w:pPr>
        <w:contextualSpacing/>
        <w:jc w:val="both"/>
      </w:pPr>
      <w:r>
        <w:lastRenderedPageBreak/>
        <w:t xml:space="preserve">5) </w:t>
      </w:r>
      <w:r w:rsidR="00E362BD">
        <w:t xml:space="preserve">(15 pts) </w:t>
      </w:r>
      <w:r>
        <w:t xml:space="preserve">Let S </w:t>
      </w:r>
      <w:proofErr w:type="gramStart"/>
      <w:r>
        <w:t>be</w:t>
      </w:r>
      <w:proofErr w:type="gramEnd"/>
      <w:r>
        <w:t xml:space="preserve"> the set of subsets of prime numbers. For example, {2, 5, 7, 97} is an element of S as is {3, 71, 101}. But, (2, 8, 11} is not, since 8 is not prime. Determine, with proof, whether or not S is countable.</w:t>
      </w:r>
    </w:p>
    <w:p w:rsidR="00020AA4" w:rsidRDefault="00020AA4">
      <w:r>
        <w:br w:type="page"/>
      </w:r>
    </w:p>
    <w:p w:rsidR="006829CD" w:rsidRPr="00020AA4" w:rsidRDefault="00020AA4" w:rsidP="002F6668">
      <w:pPr>
        <w:contextualSpacing/>
        <w:jc w:val="both"/>
      </w:pPr>
      <w:r>
        <w:lastRenderedPageBreak/>
        <w:t xml:space="preserve">6) </w:t>
      </w:r>
      <w:r w:rsidR="00E362BD">
        <w:t xml:space="preserve">(10 pts) </w:t>
      </w:r>
      <w:r>
        <w:t>Let EQ</w:t>
      </w:r>
      <w:r>
        <w:rPr>
          <w:vertAlign w:val="subscript"/>
        </w:rPr>
        <w:t>TM</w:t>
      </w:r>
      <w:r>
        <w:t xml:space="preserve"> = </w:t>
      </w:r>
      <w:proofErr w:type="gramStart"/>
      <w:r>
        <w:t>{ &lt;</w:t>
      </w:r>
      <w:proofErr w:type="gramEnd"/>
      <w:r>
        <w:t>M</w:t>
      </w:r>
      <w:r>
        <w:rPr>
          <w:vertAlign w:val="subscript"/>
        </w:rPr>
        <w:t>1</w:t>
      </w:r>
      <w:r>
        <w:t>, M</w:t>
      </w:r>
      <w:r>
        <w:rPr>
          <w:vertAlign w:val="subscript"/>
        </w:rPr>
        <w:t>2</w:t>
      </w:r>
      <w:r>
        <w:t>&gt; |</w:t>
      </w:r>
      <w:r w:rsidRPr="00020AA4">
        <w:t xml:space="preserve"> </w:t>
      </w:r>
      <w:r>
        <w:t>M</w:t>
      </w:r>
      <w:r>
        <w:rPr>
          <w:vertAlign w:val="subscript"/>
        </w:rPr>
        <w:t>1</w:t>
      </w:r>
      <w:r>
        <w:t xml:space="preserve"> and M</w:t>
      </w:r>
      <w:r>
        <w:rPr>
          <w:vertAlign w:val="subscript"/>
        </w:rPr>
        <w:t>2</w:t>
      </w:r>
      <w:r>
        <w:t xml:space="preserve"> are Turing Machines with L(M</w:t>
      </w:r>
      <w:r>
        <w:rPr>
          <w:vertAlign w:val="subscript"/>
        </w:rPr>
        <w:t>1</w:t>
      </w:r>
      <w:r>
        <w:t>) = L(M</w:t>
      </w:r>
      <w:r>
        <w:rPr>
          <w:vertAlign w:val="subscript"/>
        </w:rPr>
        <w:t>2</w:t>
      </w:r>
      <w:r>
        <w:t>). }. Show that EQ</w:t>
      </w:r>
      <w:r>
        <w:rPr>
          <w:vertAlign w:val="subscript"/>
        </w:rPr>
        <w:t>TM</w:t>
      </w:r>
      <w:r>
        <w:t xml:space="preserve"> is not decidable by showing that if you had a decider for EQ</w:t>
      </w:r>
      <w:r>
        <w:rPr>
          <w:vertAlign w:val="subscript"/>
        </w:rPr>
        <w:t>TM</w:t>
      </w:r>
      <w:r w:rsidR="00E362BD">
        <w:t>, you could build a de</w:t>
      </w:r>
      <w:r>
        <w:t>cider for A</w:t>
      </w:r>
      <w:r>
        <w:rPr>
          <w:vertAlign w:val="subscript"/>
        </w:rPr>
        <w:t>TM</w:t>
      </w:r>
      <w:r>
        <w:t>.</w:t>
      </w:r>
    </w:p>
    <w:p w:rsidR="0002023C" w:rsidRDefault="0002023C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362BD" w:rsidRDefault="00E362BD"/>
    <w:p w:rsidR="00E146AE" w:rsidRDefault="00E146AE"/>
    <w:p w:rsidR="00E146AE" w:rsidRDefault="00E146AE"/>
    <w:p w:rsidR="00E362BD" w:rsidRDefault="00E362BD">
      <w:r>
        <w:t>7) (5 pts) Tomorrow marks the 16</w:t>
      </w:r>
      <w:r w:rsidRPr="00E362BD">
        <w:rPr>
          <w:vertAlign w:val="superscript"/>
        </w:rPr>
        <w:t>th</w:t>
      </w:r>
      <w:r w:rsidR="00E146AE">
        <w:t xml:space="preserve"> annual Spirit Splash at UCF. What year did the first Spirit Splash occur?</w:t>
      </w:r>
    </w:p>
    <w:p w:rsidR="00E146AE" w:rsidRPr="00E146AE" w:rsidRDefault="00E146AE">
      <w:pPr>
        <w:rPr>
          <w:b/>
        </w:rPr>
      </w:pPr>
      <w:r>
        <w:rPr>
          <w:b/>
        </w:rPr>
        <w:lastRenderedPageBreak/>
        <w:t>Scratch Page – Please clearly mark any work on this page you would like graded.</w:t>
      </w:r>
    </w:p>
    <w:sectPr w:rsidR="00E146AE" w:rsidRPr="00E146AE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668"/>
    <w:rsid w:val="000109C8"/>
    <w:rsid w:val="00015A2A"/>
    <w:rsid w:val="0002023C"/>
    <w:rsid w:val="00020AA4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2F6668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29CD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94F22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35BE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46AE"/>
    <w:rsid w:val="00E170A1"/>
    <w:rsid w:val="00E25E7C"/>
    <w:rsid w:val="00E362BD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68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9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3</cp:revision>
  <dcterms:created xsi:type="dcterms:W3CDTF">2010-10-21T13:04:00Z</dcterms:created>
  <dcterms:modified xsi:type="dcterms:W3CDTF">2010-10-21T13:52:00Z</dcterms:modified>
</cp:coreProperties>
</file>