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3F" w:rsidRDefault="00F11D4F" w:rsidP="008B553F">
      <w:pPr>
        <w:jc w:val="center"/>
        <w:rPr>
          <w:b/>
        </w:rPr>
      </w:pPr>
      <w:r>
        <w:rPr>
          <w:b/>
        </w:rPr>
        <w:t>CIS 3362 Homework #4</w:t>
      </w:r>
    </w:p>
    <w:p w:rsidR="008B553F" w:rsidRDefault="008B553F" w:rsidP="008B553F">
      <w:pPr>
        <w:jc w:val="center"/>
        <w:rPr>
          <w:b/>
        </w:rPr>
      </w:pPr>
      <w:r>
        <w:rPr>
          <w:b/>
        </w:rPr>
        <w:t>Nu</w:t>
      </w:r>
      <w:r w:rsidR="000A019F">
        <w:rPr>
          <w:b/>
        </w:rPr>
        <w:t>mber Theory, RSA</w:t>
      </w:r>
    </w:p>
    <w:p w:rsidR="008B553F" w:rsidRDefault="005E7F95" w:rsidP="008B553F">
      <w:pPr>
        <w:jc w:val="center"/>
        <w:rPr>
          <w:b/>
        </w:rPr>
      </w:pPr>
      <w:r>
        <w:rPr>
          <w:b/>
        </w:rPr>
        <w:t xml:space="preserve">Check </w:t>
      </w:r>
      <w:proofErr w:type="spellStart"/>
      <w:r>
        <w:rPr>
          <w:b/>
        </w:rPr>
        <w:t>WebCourses</w:t>
      </w:r>
      <w:proofErr w:type="spellEnd"/>
      <w:r>
        <w:rPr>
          <w:b/>
        </w:rPr>
        <w:t xml:space="preserve"> for the due date</w:t>
      </w:r>
    </w:p>
    <w:p w:rsidR="0002023C" w:rsidRDefault="0002023C"/>
    <w:p w:rsidR="008B553F" w:rsidRPr="005E7F95" w:rsidRDefault="008B553F" w:rsidP="00724698">
      <w:pPr>
        <w:jc w:val="both"/>
        <w:rPr>
          <w:b/>
        </w:rPr>
      </w:pPr>
      <w:r>
        <w:rPr>
          <w:b/>
        </w:rPr>
        <w:t>1)</w:t>
      </w:r>
      <w:r>
        <w:t xml:space="preserve"> Determine the following values:</w:t>
      </w:r>
    </w:p>
    <w:p w:rsidR="008B553F" w:rsidRDefault="008B553F" w:rsidP="00724698">
      <w:pPr>
        <w:jc w:val="both"/>
      </w:pPr>
    </w:p>
    <w:p w:rsidR="008B553F" w:rsidRDefault="008B553F" w:rsidP="00724698">
      <w:pPr>
        <w:jc w:val="both"/>
      </w:pPr>
      <w:r>
        <w:t xml:space="preserve">a) </w:t>
      </w:r>
      <w:proofErr w:type="gramStart"/>
      <w:r w:rsidR="00B83419">
        <w:t>φ</w:t>
      </w:r>
      <w:r w:rsidR="000A019F">
        <w:t>(</w:t>
      </w:r>
      <w:proofErr w:type="gramEnd"/>
      <w:r w:rsidR="00745F1A">
        <w:t>40950</w:t>
      </w:r>
      <w:r w:rsidR="00B83419">
        <w:t xml:space="preserve">)   b) φ </w:t>
      </w:r>
      <w:r w:rsidR="00026C95">
        <w:t>(</w:t>
      </w:r>
      <w:r w:rsidR="00745F1A">
        <w:t>84416013</w:t>
      </w:r>
      <w:r w:rsidR="00B83419">
        <w:t xml:space="preserve">)   c) φ </w:t>
      </w:r>
      <w:r>
        <w:t>(</w:t>
      </w:r>
      <w:r w:rsidR="00B83419">
        <w:t>987654321)</w:t>
      </w:r>
      <w:r w:rsidR="00B83419">
        <w:tab/>
        <w:t xml:space="preserve">  d) φ </w:t>
      </w:r>
      <w:r w:rsidR="00026C95">
        <w:t>(</w:t>
      </w:r>
      <w:r w:rsidR="00B83419">
        <w:t>795</w:t>
      </w:r>
      <w:r w:rsidR="00520989">
        <w:t>00000</w:t>
      </w:r>
      <w:r w:rsidR="00B83419">
        <w:t>)    e) φ</w:t>
      </w:r>
      <w:r>
        <w:t>(</w:t>
      </w:r>
      <w:r w:rsidR="00745F1A">
        <w:t>8761077003</w:t>
      </w:r>
      <w:r>
        <w:t>)</w:t>
      </w:r>
    </w:p>
    <w:p w:rsidR="008B553F" w:rsidRDefault="008B553F" w:rsidP="00724698">
      <w:pPr>
        <w:jc w:val="both"/>
      </w:pPr>
    </w:p>
    <w:p w:rsidR="005A7751" w:rsidRDefault="005A7751" w:rsidP="00724698">
      <w:pPr>
        <w:jc w:val="both"/>
      </w:pPr>
    </w:p>
    <w:p w:rsidR="008B553F" w:rsidRDefault="008B553F" w:rsidP="00724698">
      <w:pPr>
        <w:jc w:val="both"/>
      </w:pPr>
      <w:r>
        <w:rPr>
          <w:b/>
        </w:rPr>
        <w:t>2)</w:t>
      </w:r>
      <w:r>
        <w:t xml:space="preserve"> Without the aid of any computing device, show how one can use Euler's Theorem to</w:t>
      </w:r>
      <w:r w:rsidR="000A019F">
        <w:t xml:space="preserve"> determine the remainder when </w:t>
      </w:r>
      <w:r w:rsidR="00745F1A">
        <w:t>45</w:t>
      </w:r>
      <w:r w:rsidR="00745F1A">
        <w:rPr>
          <w:vertAlign w:val="superscript"/>
        </w:rPr>
        <w:t>118874</w:t>
      </w:r>
      <w:r w:rsidR="00B83419">
        <w:t xml:space="preserve"> is divided by 2014</w:t>
      </w:r>
      <w:r w:rsidR="00520989">
        <w:t>.</w:t>
      </w:r>
    </w:p>
    <w:p w:rsidR="008B553F" w:rsidRDefault="008B553F" w:rsidP="00724698">
      <w:pPr>
        <w:jc w:val="both"/>
      </w:pPr>
    </w:p>
    <w:p w:rsidR="00745F1A" w:rsidRDefault="00745F1A" w:rsidP="00724698">
      <w:pPr>
        <w:jc w:val="both"/>
      </w:pPr>
    </w:p>
    <w:p w:rsidR="00B83419" w:rsidRPr="00B83419" w:rsidRDefault="00B83419" w:rsidP="00724698">
      <w:pPr>
        <w:jc w:val="both"/>
        <w:rPr>
          <w:b/>
        </w:rPr>
      </w:pPr>
      <w:r w:rsidRPr="00B83419">
        <w:rPr>
          <w:b/>
        </w:rPr>
        <w:t>3)</w:t>
      </w:r>
      <w:r>
        <w:rPr>
          <w:b/>
        </w:rPr>
        <w:t xml:space="preserve"> </w:t>
      </w:r>
      <w:r>
        <w:t xml:space="preserve">A primitive root, α, of a prime, p, is a value such that when </w:t>
      </w:r>
      <w:r w:rsidR="00724698">
        <w:t>you calculate the remainders of</w:t>
      </w:r>
      <w:r>
        <w:t xml:space="preserve"> α, α</w:t>
      </w:r>
      <w:r>
        <w:rPr>
          <w:vertAlign w:val="superscript"/>
        </w:rPr>
        <w:t>2</w:t>
      </w:r>
      <w:r>
        <w:t>, α</w:t>
      </w:r>
      <w:r>
        <w:rPr>
          <w:vertAlign w:val="superscript"/>
        </w:rPr>
        <w:t>3</w:t>
      </w:r>
      <w:r>
        <w:t xml:space="preserve">, </w:t>
      </w:r>
      <w:proofErr w:type="gramStart"/>
      <w:r>
        <w:t>α</w:t>
      </w:r>
      <w:r>
        <w:rPr>
          <w:vertAlign w:val="superscript"/>
        </w:rPr>
        <w:t>4</w:t>
      </w:r>
      <w:r>
        <w:t xml:space="preserve"> ,</w:t>
      </w:r>
      <w:proofErr w:type="gramEnd"/>
      <w:r>
        <w:t xml:space="preserve"> ... , α</w:t>
      </w:r>
      <w:r>
        <w:rPr>
          <w:vertAlign w:val="superscript"/>
        </w:rPr>
        <w:t>p-1</w:t>
      </w:r>
      <w:r>
        <w:t xml:space="preserve">, when divided by p, each number from the set {1, 2, 3, ..., p-1} shows up exactly once. Prove that a prime p has exactly </w:t>
      </w:r>
      <w:proofErr w:type="gramStart"/>
      <w:r>
        <w:t>φ(</w:t>
      </w:r>
      <w:proofErr w:type="gramEnd"/>
      <w:r>
        <w:t>p-1) primitive roots. In writing your proof, you may assume that at least one primitive root of p exists. (Normally, this is the first part of the proof.)</w:t>
      </w:r>
      <w:r w:rsidR="00745F1A">
        <w:t xml:space="preserve"> (Note: This question is difficult, so don't feel bad if you can't figure it out.)</w:t>
      </w:r>
    </w:p>
    <w:p w:rsidR="005A7751" w:rsidRDefault="005A7751" w:rsidP="00724698">
      <w:pPr>
        <w:jc w:val="both"/>
      </w:pPr>
    </w:p>
    <w:p w:rsidR="00745F1A" w:rsidRDefault="00745F1A" w:rsidP="00724698">
      <w:pPr>
        <w:jc w:val="both"/>
      </w:pPr>
    </w:p>
    <w:p w:rsidR="00520989" w:rsidRDefault="00B83419" w:rsidP="00724698">
      <w:pPr>
        <w:jc w:val="both"/>
      </w:pPr>
      <w:r>
        <w:rPr>
          <w:b/>
        </w:rPr>
        <w:t>4</w:t>
      </w:r>
      <w:r w:rsidR="008B553F">
        <w:rPr>
          <w:b/>
        </w:rPr>
        <w:t>)</w:t>
      </w:r>
      <w:r w:rsidR="008B553F">
        <w:t xml:space="preserve"> </w:t>
      </w:r>
      <w:r w:rsidR="00520989">
        <w:t xml:space="preserve">A fast way to check if a random integer x </w:t>
      </w:r>
      <w:r>
        <w:t xml:space="preserve">is </w:t>
      </w:r>
      <w:r w:rsidR="00520989">
        <w:t>a primitive root of a prime p is to calculate each unique prime factor q</w:t>
      </w:r>
      <w:r w:rsidR="00520989">
        <w:rPr>
          <w:vertAlign w:val="subscript"/>
        </w:rPr>
        <w:t>i</w:t>
      </w:r>
      <w:r w:rsidR="00520989">
        <w:t xml:space="preserve"> of p – 1, and calculate </w:t>
      </w:r>
      <w:proofErr w:type="gramStart"/>
      <w:r w:rsidR="00520989">
        <w:t>x</w:t>
      </w:r>
      <w:r w:rsidR="00520989">
        <w:rPr>
          <w:vertAlign w:val="superscript"/>
        </w:rPr>
        <w:t>(</w:t>
      </w:r>
      <w:proofErr w:type="gramEnd"/>
      <w:r w:rsidR="00520989">
        <w:rPr>
          <w:vertAlign w:val="superscript"/>
        </w:rPr>
        <w:t>p-1)/qi</w:t>
      </w:r>
      <w:r w:rsidR="00520989">
        <w:t xml:space="preserve"> mod p for each q</w:t>
      </w:r>
      <w:r w:rsidR="00520989">
        <w:rPr>
          <w:vertAlign w:val="subscript"/>
        </w:rPr>
        <w:t>i</w:t>
      </w:r>
      <w:r w:rsidR="00520989">
        <w:t xml:space="preserve">. If none of these are equal to 1, then x is a primitive root. </w:t>
      </w:r>
    </w:p>
    <w:p w:rsidR="00520989" w:rsidRDefault="00520989" w:rsidP="00724698">
      <w:pPr>
        <w:jc w:val="both"/>
      </w:pPr>
    </w:p>
    <w:p w:rsidR="00520989" w:rsidRDefault="00520989" w:rsidP="00724698">
      <w:pPr>
        <w:jc w:val="both"/>
      </w:pPr>
      <w:r>
        <w:t>One reason for the difficulty of the discrete logarithm problem is that the sequence of numbers generated by a primitive root (α, α</w:t>
      </w:r>
      <w:r>
        <w:rPr>
          <w:vertAlign w:val="superscript"/>
        </w:rPr>
        <w:t>2</w:t>
      </w:r>
      <w:r>
        <w:t>, α</w:t>
      </w:r>
      <w:r>
        <w:rPr>
          <w:vertAlign w:val="superscript"/>
        </w:rPr>
        <w:t>3</w:t>
      </w:r>
      <w:r>
        <w:t xml:space="preserve">, </w:t>
      </w:r>
      <w:proofErr w:type="gramStart"/>
      <w:r>
        <w:t>α</w:t>
      </w:r>
      <w:r>
        <w:rPr>
          <w:vertAlign w:val="superscript"/>
        </w:rPr>
        <w:t>4</w:t>
      </w:r>
      <w:r>
        <w:t xml:space="preserve"> ,</w:t>
      </w:r>
      <w:proofErr w:type="gramEnd"/>
      <w:r>
        <w:t xml:space="preserve"> ... , α</w:t>
      </w:r>
      <w:r>
        <w:rPr>
          <w:vertAlign w:val="superscript"/>
        </w:rPr>
        <w:t>p-1</w:t>
      </w:r>
      <w:r>
        <w:t xml:space="preserve"> mod p) doesn’t seem to have any discernible pattern. If something doesn’t seem to have a discernible pattern, it’s a good candidate for a pseudo-random number generator.</w:t>
      </w:r>
    </w:p>
    <w:p w:rsidR="00520989" w:rsidRDefault="00520989" w:rsidP="00724698">
      <w:pPr>
        <w:jc w:val="both"/>
      </w:pPr>
    </w:p>
    <w:p w:rsidR="00520989" w:rsidRPr="00520989" w:rsidRDefault="00520989" w:rsidP="00724698">
      <w:pPr>
        <w:jc w:val="both"/>
      </w:pPr>
      <w:r>
        <w:t xml:space="preserve">For this question, we’ll test one idea utilizing primitive roots to see if we can create an algorithm </w:t>
      </w:r>
      <w:proofErr w:type="gramStart"/>
      <w:r>
        <w:t>that</w:t>
      </w:r>
      <w:proofErr w:type="gramEnd"/>
      <w:r>
        <w:t xml:space="preserve"> passes the random bits tests mentioned in class.</w:t>
      </w:r>
    </w:p>
    <w:p w:rsidR="00520989" w:rsidRDefault="00520989" w:rsidP="00724698">
      <w:pPr>
        <w:jc w:val="both"/>
      </w:pPr>
    </w:p>
    <w:p w:rsidR="008B553F" w:rsidRDefault="00520989" w:rsidP="00724698">
      <w:pPr>
        <w:jc w:val="both"/>
      </w:pPr>
      <w:r>
        <w:t>Generate 20,000 random bits and store these in a file (whatever format you would like is fine) using the following algorithm:</w:t>
      </w:r>
    </w:p>
    <w:p w:rsidR="00520989" w:rsidRDefault="00520989" w:rsidP="00724698">
      <w:pPr>
        <w:jc w:val="both"/>
      </w:pPr>
    </w:p>
    <w:p w:rsidR="00520989" w:rsidRDefault="00520989" w:rsidP="00724698">
      <w:pPr>
        <w:jc w:val="both"/>
      </w:pPr>
      <w:r>
        <w:t>1) Pick a random prime number</w:t>
      </w:r>
      <w:r w:rsidR="00CD4AC8">
        <w:t>, p, with p</w:t>
      </w:r>
      <w:r>
        <w:t xml:space="preserve"> &gt; 10</w:t>
      </w:r>
      <w:r>
        <w:rPr>
          <w:vertAlign w:val="superscript"/>
        </w:rPr>
        <w:t>6</w:t>
      </w:r>
      <w:r>
        <w:t>.</w:t>
      </w:r>
    </w:p>
    <w:p w:rsidR="00520989" w:rsidRDefault="00520989" w:rsidP="00724698">
      <w:pPr>
        <w:jc w:val="both"/>
      </w:pPr>
      <w:r>
        <w:t>2) Randomly pick integers</w:t>
      </w:r>
      <w:r w:rsidR="00CD4AC8">
        <w:t xml:space="preserve"> until you identify a generator for this prime number, call this g.</w:t>
      </w:r>
    </w:p>
    <w:p w:rsidR="00CD4AC8" w:rsidRDefault="00CD4AC8" w:rsidP="00724698">
      <w:pPr>
        <w:jc w:val="both"/>
      </w:pPr>
      <w:r>
        <w:t xml:space="preserve">3) Use a time function on your system to return a value (in C this is seconds past 1/1/1970) </w:t>
      </w:r>
      <w:r w:rsidR="00B83419">
        <w:t>and then take this value mod p-1</w:t>
      </w:r>
      <w:r>
        <w:t>. Call this s.</w:t>
      </w:r>
      <w:r w:rsidR="00745F1A">
        <w:t xml:space="preserve"> Repeat if s = 0.</w:t>
      </w:r>
    </w:p>
    <w:p w:rsidR="00CD4AC8" w:rsidRDefault="00CD4AC8" w:rsidP="00724698">
      <w:pPr>
        <w:jc w:val="both"/>
      </w:pPr>
      <w:r>
        <w:t xml:space="preserve">4) Calculate x = </w:t>
      </w:r>
      <w:proofErr w:type="spellStart"/>
      <w:r>
        <w:t>g</w:t>
      </w:r>
      <w:r>
        <w:rPr>
          <w:vertAlign w:val="superscript"/>
        </w:rPr>
        <w:t>s</w:t>
      </w:r>
      <w:proofErr w:type="spellEnd"/>
      <w:r>
        <w:t xml:space="preserve"> mod p.</w:t>
      </w:r>
    </w:p>
    <w:p w:rsidR="00CD4AC8" w:rsidRDefault="00CD4AC8" w:rsidP="00724698">
      <w:pPr>
        <w:jc w:val="both"/>
      </w:pPr>
      <w:r>
        <w:t>5) Generate the 20,000 bits (</w:t>
      </w:r>
      <w:proofErr w:type="spellStart"/>
      <w:r>
        <w:t>g</w:t>
      </w:r>
      <w:r>
        <w:rPr>
          <w:vertAlign w:val="superscript"/>
        </w:rPr>
        <w:t>x</w:t>
      </w:r>
      <w:proofErr w:type="spellEnd"/>
      <w:r>
        <w:t xml:space="preserve"> mod p) mod 2, (g</w:t>
      </w:r>
      <w:r>
        <w:rPr>
          <w:vertAlign w:val="superscript"/>
        </w:rPr>
        <w:t>x+1</w:t>
      </w:r>
      <w:r>
        <w:t xml:space="preserve"> mod p) mod 2</w:t>
      </w:r>
      <w:proofErr w:type="gramStart"/>
      <w:r>
        <w:t>, …,</w:t>
      </w:r>
      <w:proofErr w:type="gramEnd"/>
      <w:r>
        <w:t xml:space="preserve"> (g</w:t>
      </w:r>
      <w:r>
        <w:rPr>
          <w:vertAlign w:val="superscript"/>
        </w:rPr>
        <w:t>x+19999</w:t>
      </w:r>
      <w:r>
        <w:t xml:space="preserve"> mod p) mod 2. Basically, look at the portion of the sequence generated that starts at exponent x and for each of the next 20000 terms, look at whether or not it’s even or odd.</w:t>
      </w:r>
    </w:p>
    <w:p w:rsidR="005A7751" w:rsidRDefault="005A7751" w:rsidP="00724698">
      <w:pPr>
        <w:jc w:val="both"/>
      </w:pPr>
    </w:p>
    <w:p w:rsidR="00B83419" w:rsidRDefault="00B83419" w:rsidP="00724698">
      <w:pPr>
        <w:jc w:val="both"/>
      </w:pPr>
    </w:p>
    <w:p w:rsidR="00B83419" w:rsidRDefault="00B83419" w:rsidP="00724698">
      <w:pPr>
        <w:jc w:val="both"/>
      </w:pPr>
    </w:p>
    <w:p w:rsidR="005A7751" w:rsidRDefault="005A7751" w:rsidP="00724698">
      <w:pPr>
        <w:jc w:val="both"/>
      </w:pPr>
      <w:r>
        <w:lastRenderedPageBreak/>
        <w:t>Now, check to see if this passes the random bits t</w:t>
      </w:r>
      <w:r w:rsidR="00B83419">
        <w:t>ests described in class:</w:t>
      </w:r>
    </w:p>
    <w:p w:rsidR="005A7751" w:rsidRDefault="005A7751" w:rsidP="00724698">
      <w:pPr>
        <w:jc w:val="both"/>
      </w:pPr>
    </w:p>
    <w:p w:rsidR="005A7751" w:rsidRDefault="005A7751" w:rsidP="00724698">
      <w:pPr>
        <w:jc w:val="both"/>
      </w:pPr>
      <w:r>
        <w:t>a) The number of 0s and 1s is in the range [9654, 10346].</w:t>
      </w:r>
    </w:p>
    <w:p w:rsidR="005A7751" w:rsidRDefault="005A7751" w:rsidP="00724698">
      <w:pPr>
        <w:jc w:val="both"/>
      </w:pPr>
    </w:p>
    <w:p w:rsidR="00E221F7" w:rsidRDefault="005A7751" w:rsidP="00724698">
      <w:pPr>
        <w:jc w:val="both"/>
      </w:pPr>
      <w:r>
        <w:t xml:space="preserve">b) If we break the 20000 bits into 5000 blocks of 4 bits and interpret these values from 0 – 15, letting </w:t>
      </w:r>
      <w:proofErr w:type="spellStart"/>
      <w:r>
        <w:t>n</w:t>
      </w:r>
      <w:r>
        <w:rPr>
          <w:vertAlign w:val="subscript"/>
        </w:rPr>
        <w:t>i</w:t>
      </w:r>
      <w:proofErr w:type="spellEnd"/>
      <w:r>
        <w:t xml:space="preserve"> (0 ≤ </w:t>
      </w:r>
      <w:proofErr w:type="spellStart"/>
      <w:r>
        <w:t>i</w:t>
      </w:r>
      <w:proofErr w:type="spellEnd"/>
      <w:r>
        <w:t xml:space="preserve"> &lt; 16) represent the number of blocks with value </w:t>
      </w:r>
      <w:proofErr w:type="spellStart"/>
      <w:r w:rsidR="00E221F7">
        <w:t>i</w:t>
      </w:r>
      <w:proofErr w:type="spellEnd"/>
      <w:r w:rsidR="00E221F7">
        <w:t>, and let</w:t>
      </w:r>
    </w:p>
    <w:p w:rsidR="00E221F7" w:rsidRDefault="00E221F7" w:rsidP="00724698">
      <w:pPr>
        <w:jc w:val="both"/>
      </w:pPr>
    </w:p>
    <w:p w:rsidR="005A7751" w:rsidRPr="005A7751" w:rsidRDefault="00E221F7" w:rsidP="00724698">
      <w:pPr>
        <w:ind w:left="2160" w:firstLine="720"/>
        <w:jc w:val="both"/>
      </w:pPr>
      <w:r>
        <w:t xml:space="preserve"> </w:t>
      </w:r>
      <m:oMath>
        <m:r>
          <w:rPr>
            <w:rFonts w:ascii="Cambria Math" w:hAnsi="Cambria Math"/>
          </w:rPr>
          <m:t>X=</m:t>
        </m:r>
        <m:f>
          <m:fPr>
            <m:ctrlPr>
              <w:rPr>
                <w:rFonts w:ascii="Cambria Math" w:hAnsi="Cambria Math"/>
                <w:i/>
              </w:rPr>
            </m:ctrlPr>
          </m:fPr>
          <m:num>
            <m:r>
              <w:rPr>
                <w:rFonts w:ascii="Cambria Math" w:hAnsi="Cambria Math"/>
              </w:rPr>
              <m:t>16</m:t>
            </m:r>
          </m:num>
          <m:den>
            <m:r>
              <w:rPr>
                <w:rFonts w:ascii="Cambria Math" w:hAnsi="Cambria Math"/>
              </w:rPr>
              <m:t>5000</m:t>
            </m:r>
          </m:den>
        </m:f>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15</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2</m:t>
                </m:r>
              </m:sup>
            </m:sSubSup>
          </m:e>
        </m:nary>
        <m:r>
          <w:rPr>
            <w:rFonts w:ascii="Cambria Math" w:hAnsi="Cambria Math"/>
          </w:rPr>
          <m:t>)- 5000</m:t>
        </m:r>
      </m:oMath>
    </w:p>
    <w:p w:rsidR="00520989" w:rsidRDefault="00520989" w:rsidP="00724698">
      <w:pPr>
        <w:jc w:val="both"/>
      </w:pPr>
    </w:p>
    <w:p w:rsidR="00E221F7" w:rsidRDefault="00E221F7" w:rsidP="00724698">
      <w:pPr>
        <w:jc w:val="both"/>
      </w:pPr>
      <w:r>
        <w:t xml:space="preserve">The test is passed </w:t>
      </w:r>
      <w:proofErr w:type="spellStart"/>
      <w:r>
        <w:t>iff</w:t>
      </w:r>
      <w:proofErr w:type="spellEnd"/>
      <w:r>
        <w:t xml:space="preserve"> 1.03 &lt; X &lt; 57.4</w:t>
      </w:r>
    </w:p>
    <w:p w:rsidR="00E221F7" w:rsidRDefault="00E221F7" w:rsidP="00724698">
      <w:pPr>
        <w:jc w:val="both"/>
      </w:pPr>
    </w:p>
    <w:p w:rsidR="00E221F7" w:rsidRDefault="00E221F7" w:rsidP="00724698">
      <w:pPr>
        <w:jc w:val="both"/>
      </w:pPr>
      <w:r>
        <w:t>c) Split the 20,000 strings into maximal runs of 0s and 1s. (For example, the string 00111010111110 contains the maximal runs 00, 111, 0, 1, 0, 11111, 0, which is 4 runs of length 1, 1 run of length 2, 1 run of length 3 and 1 run of length 5.) The number of runs of each length should be in the following ranges:</w:t>
      </w:r>
    </w:p>
    <w:p w:rsidR="00E221F7" w:rsidRDefault="00E221F7" w:rsidP="00724698">
      <w:pPr>
        <w:jc w:val="both"/>
      </w:pPr>
    </w:p>
    <w:tbl>
      <w:tblPr>
        <w:tblStyle w:val="TableGrid"/>
        <w:tblW w:w="0" w:type="auto"/>
        <w:tblLook w:val="04A0" w:firstRow="1" w:lastRow="0" w:firstColumn="1" w:lastColumn="0" w:noHBand="0" w:noVBand="1"/>
      </w:tblPr>
      <w:tblGrid>
        <w:gridCol w:w="4788"/>
        <w:gridCol w:w="4788"/>
      </w:tblGrid>
      <w:tr w:rsidR="00E221F7" w:rsidTr="00E221F7">
        <w:tc>
          <w:tcPr>
            <w:tcW w:w="4788" w:type="dxa"/>
          </w:tcPr>
          <w:p w:rsidR="00E221F7" w:rsidRDefault="00E221F7" w:rsidP="00724698">
            <w:pPr>
              <w:jc w:val="both"/>
              <w:rPr>
                <w:b/>
              </w:rPr>
            </w:pPr>
            <w:r>
              <w:rPr>
                <w:b/>
              </w:rPr>
              <w:t>Length of Run</w:t>
            </w:r>
          </w:p>
        </w:tc>
        <w:tc>
          <w:tcPr>
            <w:tcW w:w="4788" w:type="dxa"/>
          </w:tcPr>
          <w:p w:rsidR="00E221F7" w:rsidRDefault="00E221F7" w:rsidP="00724698">
            <w:pPr>
              <w:jc w:val="both"/>
              <w:rPr>
                <w:b/>
              </w:rPr>
            </w:pPr>
            <w:r>
              <w:rPr>
                <w:b/>
              </w:rPr>
              <w:t>Required Interval</w:t>
            </w:r>
          </w:p>
        </w:tc>
      </w:tr>
      <w:tr w:rsidR="00E221F7" w:rsidTr="00E221F7">
        <w:tc>
          <w:tcPr>
            <w:tcW w:w="4788" w:type="dxa"/>
          </w:tcPr>
          <w:p w:rsidR="00E221F7" w:rsidRPr="00E221F7" w:rsidRDefault="00E221F7" w:rsidP="00724698">
            <w:pPr>
              <w:jc w:val="both"/>
            </w:pPr>
            <w:r w:rsidRPr="00E221F7">
              <w:t>1</w:t>
            </w:r>
          </w:p>
        </w:tc>
        <w:tc>
          <w:tcPr>
            <w:tcW w:w="4788" w:type="dxa"/>
          </w:tcPr>
          <w:p w:rsidR="00E221F7" w:rsidRPr="00E221F7" w:rsidRDefault="00E221F7" w:rsidP="00724698">
            <w:pPr>
              <w:jc w:val="both"/>
            </w:pPr>
            <w:r w:rsidRPr="00E221F7">
              <w:t>2267 - 2733</w:t>
            </w:r>
          </w:p>
        </w:tc>
      </w:tr>
      <w:tr w:rsidR="00E221F7" w:rsidTr="00E221F7">
        <w:tc>
          <w:tcPr>
            <w:tcW w:w="4788" w:type="dxa"/>
          </w:tcPr>
          <w:p w:rsidR="00E221F7" w:rsidRPr="00E221F7" w:rsidRDefault="00E221F7" w:rsidP="00724698">
            <w:pPr>
              <w:jc w:val="both"/>
            </w:pPr>
            <w:r w:rsidRPr="00E221F7">
              <w:t>2</w:t>
            </w:r>
          </w:p>
        </w:tc>
        <w:tc>
          <w:tcPr>
            <w:tcW w:w="4788" w:type="dxa"/>
          </w:tcPr>
          <w:p w:rsidR="00E221F7" w:rsidRPr="00E221F7" w:rsidRDefault="00E221F7" w:rsidP="00724698">
            <w:pPr>
              <w:jc w:val="both"/>
            </w:pPr>
            <w:r w:rsidRPr="00E221F7">
              <w:t>1079 – 1421</w:t>
            </w:r>
          </w:p>
        </w:tc>
      </w:tr>
      <w:tr w:rsidR="00E221F7" w:rsidTr="00E221F7">
        <w:tc>
          <w:tcPr>
            <w:tcW w:w="4788" w:type="dxa"/>
          </w:tcPr>
          <w:p w:rsidR="00E221F7" w:rsidRPr="00E221F7" w:rsidRDefault="00E221F7" w:rsidP="00724698">
            <w:pPr>
              <w:jc w:val="both"/>
            </w:pPr>
            <w:r w:rsidRPr="00E221F7">
              <w:t>3</w:t>
            </w:r>
          </w:p>
        </w:tc>
        <w:tc>
          <w:tcPr>
            <w:tcW w:w="4788" w:type="dxa"/>
          </w:tcPr>
          <w:p w:rsidR="00E221F7" w:rsidRPr="00E221F7" w:rsidRDefault="00E221F7" w:rsidP="00724698">
            <w:pPr>
              <w:jc w:val="both"/>
            </w:pPr>
            <w:r w:rsidRPr="00E221F7">
              <w:t>502 – 748</w:t>
            </w:r>
          </w:p>
        </w:tc>
      </w:tr>
      <w:tr w:rsidR="00E221F7" w:rsidTr="00E221F7">
        <w:tc>
          <w:tcPr>
            <w:tcW w:w="4788" w:type="dxa"/>
          </w:tcPr>
          <w:p w:rsidR="00E221F7" w:rsidRPr="00E221F7" w:rsidRDefault="00E221F7" w:rsidP="00724698">
            <w:pPr>
              <w:jc w:val="both"/>
            </w:pPr>
            <w:r w:rsidRPr="00E221F7">
              <w:t>4</w:t>
            </w:r>
          </w:p>
        </w:tc>
        <w:tc>
          <w:tcPr>
            <w:tcW w:w="4788" w:type="dxa"/>
          </w:tcPr>
          <w:p w:rsidR="00E221F7" w:rsidRPr="00E221F7" w:rsidRDefault="00E221F7" w:rsidP="00724698">
            <w:pPr>
              <w:jc w:val="both"/>
            </w:pPr>
            <w:r w:rsidRPr="00E221F7">
              <w:t>223 – 402</w:t>
            </w:r>
          </w:p>
        </w:tc>
      </w:tr>
      <w:tr w:rsidR="00E221F7" w:rsidTr="00E221F7">
        <w:tc>
          <w:tcPr>
            <w:tcW w:w="4788" w:type="dxa"/>
          </w:tcPr>
          <w:p w:rsidR="00E221F7" w:rsidRPr="00E221F7" w:rsidRDefault="00E221F7" w:rsidP="00724698">
            <w:pPr>
              <w:jc w:val="both"/>
            </w:pPr>
            <w:r w:rsidRPr="00E221F7">
              <w:t>5</w:t>
            </w:r>
          </w:p>
        </w:tc>
        <w:tc>
          <w:tcPr>
            <w:tcW w:w="4788" w:type="dxa"/>
          </w:tcPr>
          <w:p w:rsidR="00E221F7" w:rsidRPr="00E221F7" w:rsidRDefault="00E221F7" w:rsidP="00724698">
            <w:pPr>
              <w:jc w:val="both"/>
            </w:pPr>
            <w:r w:rsidRPr="00E221F7">
              <w:t>90 – 223</w:t>
            </w:r>
          </w:p>
        </w:tc>
      </w:tr>
      <w:tr w:rsidR="00E221F7" w:rsidTr="00E221F7">
        <w:tc>
          <w:tcPr>
            <w:tcW w:w="4788" w:type="dxa"/>
          </w:tcPr>
          <w:p w:rsidR="00E221F7" w:rsidRPr="00E221F7" w:rsidRDefault="00E221F7" w:rsidP="00724698">
            <w:pPr>
              <w:jc w:val="both"/>
            </w:pPr>
            <w:r w:rsidRPr="00E221F7">
              <w:t>6</w:t>
            </w:r>
            <w:r>
              <w:t xml:space="preserve"> or more</w:t>
            </w:r>
          </w:p>
        </w:tc>
        <w:tc>
          <w:tcPr>
            <w:tcW w:w="4788" w:type="dxa"/>
          </w:tcPr>
          <w:p w:rsidR="00E221F7" w:rsidRPr="00E221F7" w:rsidRDefault="00E221F7" w:rsidP="00724698">
            <w:pPr>
              <w:jc w:val="both"/>
            </w:pPr>
            <w:r w:rsidRPr="00E221F7">
              <w:t>90 – 223</w:t>
            </w:r>
          </w:p>
        </w:tc>
      </w:tr>
    </w:tbl>
    <w:p w:rsidR="00E9441B" w:rsidRDefault="00E9441B" w:rsidP="00724698">
      <w:pPr>
        <w:jc w:val="both"/>
        <w:rPr>
          <w:b/>
        </w:rPr>
      </w:pPr>
    </w:p>
    <w:p w:rsidR="00745F1A" w:rsidRDefault="00745F1A" w:rsidP="00724698">
      <w:pPr>
        <w:jc w:val="both"/>
        <w:rPr>
          <w:b/>
        </w:rPr>
      </w:pPr>
      <w:r>
        <w:rPr>
          <w:b/>
        </w:rPr>
        <w:t>You should submit two programs for this part. One part that generates the file with the random bits and another that reads in a file with that format and determines if the bits pass the random tests or not. You should provide comments so that the grader can easily use your programs. Please use C, Python or Java.</w:t>
      </w:r>
    </w:p>
    <w:p w:rsidR="00745F1A" w:rsidRDefault="00745F1A" w:rsidP="00724698">
      <w:pPr>
        <w:jc w:val="both"/>
        <w:rPr>
          <w:b/>
        </w:rPr>
      </w:pPr>
    </w:p>
    <w:p w:rsidR="00745F1A" w:rsidRDefault="00745F1A" w:rsidP="00724698">
      <w:pPr>
        <w:jc w:val="both"/>
        <w:rPr>
          <w:b/>
        </w:rPr>
      </w:pPr>
    </w:p>
    <w:p w:rsidR="00B83419" w:rsidRDefault="00B83419" w:rsidP="00724698">
      <w:pPr>
        <w:jc w:val="both"/>
      </w:pPr>
      <w:r>
        <w:rPr>
          <w:b/>
        </w:rPr>
        <w:t>5</w:t>
      </w:r>
      <w:r w:rsidR="008B553F">
        <w:rPr>
          <w:b/>
        </w:rPr>
        <w:t>)</w:t>
      </w:r>
      <w:r w:rsidR="008B553F">
        <w:t xml:space="preserve"> </w:t>
      </w:r>
      <w:r>
        <w:t xml:space="preserve">Two separate RSA keys both use the same value of n = 418037. In particular, in one of the sets of keys, e = 234763 and in the other set of keys, e = 324977. It is known that the same message M has been encrypted using the public keys above yielding the </w:t>
      </w:r>
      <w:proofErr w:type="spellStart"/>
      <w:r>
        <w:t>ciphertexts</w:t>
      </w:r>
      <w:proofErr w:type="spellEnd"/>
      <w:r>
        <w:t xml:space="preserve"> 72801 and 323485, respectively. Determine integers x and y such that 234763x + 324977y = 1. Consequently, determine the original value of M without ever finding </w:t>
      </w:r>
      <w:r w:rsidRPr="00520779">
        <w:rPr>
          <w:position w:val="-10"/>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75pt" o:ole="">
            <v:imagedata r:id="rId4" o:title=""/>
          </v:shape>
          <o:OLEObject Type="Embed" ProgID="Equation.3" ShapeID="_x0000_i1025" DrawAspect="Content" ObjectID="_1475042841" r:id="rId5"/>
        </w:object>
      </w:r>
      <w:r>
        <w:t xml:space="preserve"> or either value of d. (Hint: Remember what it means to raise a value to a negative exponent – first raise it to the -1 power, and then raise that result to the corresponding positive power. Furthermore, remember that raising a value to the -1 power means finding its modular inverse.) </w:t>
      </w:r>
      <w:r>
        <w:rPr>
          <w:b/>
        </w:rPr>
        <w:t>Please show each step of your work. If you use one/edit one of the programs shown in class or write your own code, please include that in your write-up.</w:t>
      </w:r>
    </w:p>
    <w:p w:rsidR="00B83419" w:rsidRDefault="00B83419" w:rsidP="00724698">
      <w:pPr>
        <w:jc w:val="both"/>
      </w:pPr>
    </w:p>
    <w:p w:rsidR="00745F1A" w:rsidRDefault="00745F1A" w:rsidP="00724698">
      <w:pPr>
        <w:jc w:val="both"/>
        <w:rPr>
          <w:b/>
        </w:rPr>
      </w:pPr>
    </w:p>
    <w:p w:rsidR="00745F1A" w:rsidRDefault="00745F1A" w:rsidP="00724698">
      <w:pPr>
        <w:jc w:val="both"/>
        <w:rPr>
          <w:b/>
        </w:rPr>
      </w:pPr>
    </w:p>
    <w:p w:rsidR="00745F1A" w:rsidRDefault="00745F1A" w:rsidP="00724698">
      <w:pPr>
        <w:jc w:val="both"/>
        <w:rPr>
          <w:b/>
        </w:rPr>
      </w:pPr>
    </w:p>
    <w:p w:rsidR="00745F1A" w:rsidRDefault="00745F1A" w:rsidP="00724698">
      <w:pPr>
        <w:jc w:val="both"/>
        <w:rPr>
          <w:b/>
        </w:rPr>
      </w:pPr>
    </w:p>
    <w:p w:rsidR="008B553F" w:rsidRDefault="00B83419" w:rsidP="00724698">
      <w:pPr>
        <w:jc w:val="both"/>
      </w:pPr>
      <w:r>
        <w:rPr>
          <w:b/>
        </w:rPr>
        <w:lastRenderedPageBreak/>
        <w:t>6</w:t>
      </w:r>
      <w:r w:rsidR="008B553F">
        <w:rPr>
          <w:b/>
        </w:rPr>
        <w:t xml:space="preserve">) </w:t>
      </w:r>
      <w:r w:rsidR="008B553F">
        <w:t xml:space="preserve">Alice and Bob want to set up a new secret key using </w:t>
      </w:r>
      <w:proofErr w:type="spellStart"/>
      <w:r w:rsidR="008B553F">
        <w:t>Diffie</w:t>
      </w:r>
      <w:proofErr w:type="spellEnd"/>
      <w:r w:rsidR="008B553F">
        <w:t xml:space="preserve">-Hellman. Their public key values are p = </w:t>
      </w:r>
      <w:r w:rsidR="00724698">
        <w:t>12345678987654373</w:t>
      </w:r>
      <w:r w:rsidR="008B553F">
        <w:t xml:space="preserve"> and g = </w:t>
      </w:r>
      <w:r w:rsidR="00724698">
        <w:t>8888888888888888</w:t>
      </w:r>
      <w:r w:rsidR="008B553F">
        <w:t>.</w:t>
      </w:r>
      <w:r w:rsidR="005E7F95">
        <w:t xml:space="preserve"> </w:t>
      </w:r>
      <w:r>
        <w:t xml:space="preserve"> </w:t>
      </w:r>
      <w:r w:rsidR="008B553F">
        <w:t xml:space="preserve">Alice sends Bob the following value: </w:t>
      </w:r>
      <w:r w:rsidR="00724698">
        <w:t>7153618612734331</w:t>
      </w:r>
      <w:r w:rsidR="008B553F">
        <w:t>.</w:t>
      </w:r>
      <w:r>
        <w:t xml:space="preserve"> </w:t>
      </w:r>
      <w:r w:rsidR="008B553F">
        <w:t xml:space="preserve">Bob’s secret number is </w:t>
      </w:r>
      <w:r w:rsidR="00724698">
        <w:t>8234710537055521</w:t>
      </w:r>
      <w:r w:rsidR="008B553F">
        <w:t>.</w:t>
      </w:r>
    </w:p>
    <w:p w:rsidR="007861AA" w:rsidRDefault="007861AA" w:rsidP="00724698">
      <w:pPr>
        <w:jc w:val="both"/>
      </w:pPr>
    </w:p>
    <w:p w:rsidR="008B553F" w:rsidRDefault="004F2EB1" w:rsidP="00724698">
      <w:pPr>
        <w:jc w:val="both"/>
      </w:pPr>
      <w:r>
        <w:t>What</w:t>
      </w:r>
      <w:r w:rsidR="008B553F">
        <w:t xml:space="preserve"> does Bob send to Alice, and what is the secret key value?</w:t>
      </w:r>
    </w:p>
    <w:p w:rsidR="00B83419" w:rsidRDefault="00B83419" w:rsidP="00724698">
      <w:pPr>
        <w:jc w:val="both"/>
        <w:rPr>
          <w:b/>
        </w:rPr>
      </w:pPr>
    </w:p>
    <w:p w:rsidR="00AF5265" w:rsidRDefault="00B83419" w:rsidP="00724698">
      <w:pPr>
        <w:jc w:val="both"/>
      </w:pPr>
      <w:r>
        <w:rPr>
          <w:b/>
        </w:rPr>
        <w:t>7</w:t>
      </w:r>
      <w:r w:rsidR="00026C95">
        <w:rPr>
          <w:b/>
        </w:rPr>
        <w:t xml:space="preserve">) </w:t>
      </w:r>
      <w:r w:rsidR="007B7737">
        <w:t>Try to break this me</w:t>
      </w:r>
      <w:r w:rsidR="00724698">
        <w:t>ssage.</w:t>
      </w:r>
      <w:r w:rsidR="00B102A8">
        <w:t xml:space="preserve"> The public keys posted are 1185185228093827243 and</w:t>
      </w:r>
      <w:bookmarkStart w:id="0" w:name="_GoBack"/>
      <w:bookmarkEnd w:id="0"/>
      <w:r w:rsidR="00724698">
        <w:t xml:space="preserve"> </w:t>
      </w:r>
      <w:r w:rsidR="00B102A8">
        <w:t>826535217639572223.</w:t>
      </w:r>
    </w:p>
    <w:p w:rsidR="00B102A8" w:rsidRDefault="00B102A8" w:rsidP="00724698">
      <w:pPr>
        <w:jc w:val="both"/>
      </w:pPr>
    </w:p>
    <w:p w:rsidR="00B102A8" w:rsidRDefault="00B102A8" w:rsidP="00724698">
      <w:pPr>
        <w:jc w:val="both"/>
        <w:rPr>
          <w:rFonts w:ascii="Courier New" w:hAnsi="Courier New" w:cs="Courier New"/>
        </w:rPr>
      </w:pPr>
      <w:r w:rsidRPr="00B102A8">
        <w:rPr>
          <w:rFonts w:ascii="Courier New" w:hAnsi="Courier New" w:cs="Courier New"/>
        </w:rPr>
        <w:t>218668314887410894</w:t>
      </w:r>
      <w:r>
        <w:rPr>
          <w:rFonts w:ascii="Courier New" w:hAnsi="Courier New" w:cs="Courier New"/>
        </w:rPr>
        <w:t xml:space="preserve"> 786848036801024985 1077989017231680689</w:t>
      </w:r>
    </w:p>
    <w:p w:rsidR="00B102A8" w:rsidRPr="00B102A8" w:rsidRDefault="00B102A8" w:rsidP="00724698">
      <w:pPr>
        <w:jc w:val="both"/>
        <w:rPr>
          <w:rFonts w:ascii="Courier New" w:hAnsi="Courier New" w:cs="Courier New"/>
        </w:rPr>
      </w:pPr>
      <w:r>
        <w:rPr>
          <w:rFonts w:ascii="Courier New" w:hAnsi="Courier New" w:cs="Courier New"/>
        </w:rPr>
        <w:t>256764558474848789 348449708755453194 852702704314636169</w:t>
      </w:r>
    </w:p>
    <w:p w:rsidR="00C86437" w:rsidRDefault="00C86437" w:rsidP="00724698">
      <w:pPr>
        <w:jc w:val="both"/>
      </w:pPr>
    </w:p>
    <w:p w:rsidR="00C86437" w:rsidRDefault="00C86437" w:rsidP="00724698">
      <w:pPr>
        <w:jc w:val="both"/>
      </w:pPr>
      <w:r>
        <w:rPr>
          <w:b/>
        </w:rPr>
        <w:t>8)</w:t>
      </w:r>
      <w:r>
        <w:t xml:space="preserve"> What does this say?</w:t>
      </w:r>
    </w:p>
    <w:p w:rsidR="00C86437" w:rsidRDefault="00C86437" w:rsidP="00724698">
      <w:pPr>
        <w:jc w:val="both"/>
      </w:pPr>
    </w:p>
    <w:p w:rsidR="00C86437" w:rsidRPr="00C86437" w:rsidRDefault="00C86437" w:rsidP="00724698">
      <w:pPr>
        <w:jc w:val="both"/>
        <w:rPr>
          <w:rFonts w:ascii="Courier New" w:hAnsi="Courier New" w:cs="Courier New"/>
        </w:rPr>
      </w:pPr>
      <w:r>
        <w:rPr>
          <w:rFonts w:ascii="Courier New" w:hAnsi="Courier New" w:cs="Courier New"/>
        </w:rPr>
        <w:t>ILFWCDAEPRCONDBELTDFJYXYOPSUFKMELEFTEYBTCSMLJECWALFTSPTFNHFPECLCBDOLFTLPTHIAGIGFCE</w:t>
      </w:r>
    </w:p>
    <w:p w:rsidR="00AF5265" w:rsidRDefault="00AF5265" w:rsidP="00724698">
      <w:pPr>
        <w:jc w:val="both"/>
      </w:pPr>
    </w:p>
    <w:p w:rsidR="002F01EA" w:rsidRDefault="002F01EA" w:rsidP="00724698">
      <w:pPr>
        <w:jc w:val="both"/>
      </w:pPr>
    </w:p>
    <w:sectPr w:rsidR="002F01EA" w:rsidSect="0002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B553F"/>
    <w:rsid w:val="0002023C"/>
    <w:rsid w:val="00026C95"/>
    <w:rsid w:val="000A019F"/>
    <w:rsid w:val="00113F27"/>
    <w:rsid w:val="00210A93"/>
    <w:rsid w:val="00273AEB"/>
    <w:rsid w:val="0029406F"/>
    <w:rsid w:val="002F01EA"/>
    <w:rsid w:val="003141B1"/>
    <w:rsid w:val="004216B7"/>
    <w:rsid w:val="00497CF0"/>
    <w:rsid w:val="004F2EB1"/>
    <w:rsid w:val="00520989"/>
    <w:rsid w:val="005A7751"/>
    <w:rsid w:val="005E7F95"/>
    <w:rsid w:val="006951E6"/>
    <w:rsid w:val="00724698"/>
    <w:rsid w:val="00745F1A"/>
    <w:rsid w:val="007861AA"/>
    <w:rsid w:val="0079259C"/>
    <w:rsid w:val="007B7737"/>
    <w:rsid w:val="008B553F"/>
    <w:rsid w:val="008B7F8B"/>
    <w:rsid w:val="008F47D6"/>
    <w:rsid w:val="00AA5C9D"/>
    <w:rsid w:val="00AF5265"/>
    <w:rsid w:val="00B102A8"/>
    <w:rsid w:val="00B83419"/>
    <w:rsid w:val="00C514EC"/>
    <w:rsid w:val="00C86437"/>
    <w:rsid w:val="00CA4F7C"/>
    <w:rsid w:val="00CD4AC8"/>
    <w:rsid w:val="00E221F7"/>
    <w:rsid w:val="00E9441B"/>
    <w:rsid w:val="00F11D4F"/>
    <w:rsid w:val="00F2711D"/>
    <w:rsid w:val="00F335AB"/>
    <w:rsid w:val="00F3777B"/>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CCFD-201B-4865-9C68-CC4A44CB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53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1F7"/>
    <w:rPr>
      <w:color w:val="808080"/>
    </w:rPr>
  </w:style>
  <w:style w:type="paragraph" w:styleId="BalloonText">
    <w:name w:val="Balloon Text"/>
    <w:basedOn w:val="Normal"/>
    <w:link w:val="BalloonTextChar"/>
    <w:uiPriority w:val="99"/>
    <w:semiHidden/>
    <w:unhideWhenUsed/>
    <w:rsid w:val="00E221F7"/>
    <w:rPr>
      <w:rFonts w:ascii="Tahoma" w:hAnsi="Tahoma" w:cs="Tahoma"/>
      <w:sz w:val="16"/>
      <w:szCs w:val="16"/>
    </w:rPr>
  </w:style>
  <w:style w:type="character" w:customStyle="1" w:styleId="BalloonTextChar">
    <w:name w:val="Balloon Text Char"/>
    <w:basedOn w:val="DefaultParagraphFont"/>
    <w:link w:val="BalloonText"/>
    <w:uiPriority w:val="99"/>
    <w:semiHidden/>
    <w:rsid w:val="00E221F7"/>
    <w:rPr>
      <w:rFonts w:ascii="Tahoma" w:eastAsia="Times New Roman" w:hAnsi="Tahoma" w:cs="Tahoma"/>
      <w:sz w:val="16"/>
      <w:szCs w:val="16"/>
    </w:rPr>
  </w:style>
  <w:style w:type="table" w:styleId="TableGrid">
    <w:name w:val="Table Grid"/>
    <w:basedOn w:val="TableNormal"/>
    <w:uiPriority w:val="59"/>
    <w:rsid w:val="00E2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Arup</cp:lastModifiedBy>
  <cp:revision>8</cp:revision>
  <dcterms:created xsi:type="dcterms:W3CDTF">2013-10-25T21:46:00Z</dcterms:created>
  <dcterms:modified xsi:type="dcterms:W3CDTF">2014-10-17T13:21:00Z</dcterms:modified>
</cp:coreProperties>
</file>