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387CA" w14:textId="77777777" w:rsidR="00BF77FC" w:rsidRDefault="00BF77FC">
      <w:pPr>
        <w:jc w:val="center"/>
        <w:rPr>
          <w:rFonts w:ascii="Times New Roman" w:hAnsi="Times New Roman" w:cs="Times New Roman"/>
          <w:b/>
          <w:bCs/>
        </w:rPr>
      </w:pPr>
    </w:p>
    <w:p w14:paraId="459D2CEB" w14:textId="77777777" w:rsidR="00BF77FC" w:rsidRPr="003D2932" w:rsidRDefault="00BF77FC">
      <w:pPr>
        <w:jc w:val="center"/>
        <w:rPr>
          <w:rFonts w:ascii="Times New Roman" w:hAnsi="Times New Roman" w:cs="Times New Roman"/>
          <w:b/>
          <w:bCs/>
          <w:color w:val="0000FF"/>
        </w:rPr>
      </w:pPr>
      <w:r w:rsidRPr="003D2932">
        <w:rPr>
          <w:rFonts w:ascii="Times New Roman" w:hAnsi="Times New Roman" w:cs="Times New Roman"/>
          <w:b/>
          <w:bCs/>
          <w:color w:val="0000FF"/>
        </w:rPr>
        <w:t>SYLLABUS</w:t>
      </w:r>
    </w:p>
    <w:p w14:paraId="39D119B9" w14:textId="77777777" w:rsidR="00BF77FC" w:rsidRPr="00721821" w:rsidRDefault="00BF77FC">
      <w:pPr>
        <w:rPr>
          <w:rFonts w:ascii="Times New Roman" w:hAnsi="Times New Roman" w:cs="Times New Roman"/>
          <w:b/>
          <w:color w:val="FF0000"/>
        </w:rPr>
      </w:pPr>
      <w:r w:rsidRPr="00721821">
        <w:rPr>
          <w:rFonts w:ascii="Times New Roman" w:hAnsi="Times New Roman" w:cs="Times New Roman"/>
          <w:b/>
          <w:bCs/>
        </w:rPr>
        <w:t>Instructor:</w:t>
      </w:r>
      <w:r w:rsidRPr="00721821">
        <w:rPr>
          <w:rFonts w:ascii="Times New Roman" w:hAnsi="Times New Roman" w:cs="Times New Roman"/>
        </w:rPr>
        <w:t xml:space="preserve">   </w:t>
      </w:r>
      <w:r w:rsidRPr="00721821">
        <w:rPr>
          <w:rFonts w:ascii="Times New Roman" w:hAnsi="Times New Roman" w:cs="Times New Roman"/>
        </w:rPr>
        <w:tab/>
      </w:r>
      <w:r w:rsidRPr="00721821">
        <w:rPr>
          <w:rFonts w:ascii="Times New Roman" w:hAnsi="Times New Roman" w:cs="Times New Roman"/>
          <w:b/>
          <w:color w:val="FF0000"/>
        </w:rPr>
        <w:t>Dr. Charles E. Hughes</w:t>
      </w:r>
      <w:r w:rsidRPr="00721821">
        <w:rPr>
          <w:rFonts w:ascii="Times New Roman" w:hAnsi="Times New Roman" w:cs="Times New Roman"/>
          <w:b/>
          <w:color w:val="FF0000"/>
        </w:rPr>
        <w:br/>
      </w:r>
      <w:r w:rsidRPr="00721821">
        <w:rPr>
          <w:rFonts w:ascii="Times New Roman" w:hAnsi="Times New Roman" w:cs="Times New Roman"/>
          <w:b/>
          <w:color w:val="FF0000"/>
        </w:rPr>
        <w:tab/>
        <w:t xml:space="preserve">       </w:t>
      </w:r>
      <w:r w:rsidRPr="00721821">
        <w:rPr>
          <w:rFonts w:ascii="Times New Roman" w:hAnsi="Times New Roman" w:cs="Times New Roman"/>
          <w:b/>
          <w:color w:val="FF0000"/>
        </w:rPr>
        <w:tab/>
        <w:t>Office: HEC247C; c</w:t>
      </w:r>
      <w:r w:rsidR="003B4CD9">
        <w:rPr>
          <w:rFonts w:ascii="Times New Roman" w:hAnsi="Times New Roman" w:cs="Times New Roman"/>
          <w:b/>
          <w:color w:val="FF0000"/>
        </w:rPr>
        <w:t>harles.e.hughes@knights.ucf.edu</w:t>
      </w:r>
      <w:r w:rsidRPr="00721821">
        <w:rPr>
          <w:rFonts w:ascii="Times New Roman" w:hAnsi="Times New Roman" w:cs="Times New Roman"/>
          <w:b/>
          <w:color w:val="FF0000"/>
        </w:rPr>
        <w:t>; Use Subject COT4210</w:t>
      </w:r>
    </w:p>
    <w:p w14:paraId="25D4ACB2" w14:textId="0903BC05" w:rsidR="00BF77FC" w:rsidRPr="00721821" w:rsidRDefault="00BF77FC">
      <w:pPr>
        <w:rPr>
          <w:rFonts w:ascii="Times New Roman" w:hAnsi="Times New Roman" w:cs="Times New Roman"/>
          <w:b/>
          <w:bCs/>
          <w:color w:val="FF0000"/>
        </w:rPr>
      </w:pPr>
      <w:r w:rsidRPr="00721821">
        <w:rPr>
          <w:rFonts w:ascii="Times New Roman" w:hAnsi="Times New Roman" w:cs="Times New Roman"/>
          <w:b/>
          <w:bCs/>
        </w:rPr>
        <w:t>Class:</w:t>
      </w:r>
      <w:r w:rsidRPr="00721821">
        <w:rPr>
          <w:rFonts w:ascii="Times New Roman" w:hAnsi="Times New Roman" w:cs="Times New Roman"/>
          <w:b/>
          <w:bCs/>
        </w:rPr>
        <w:tab/>
      </w:r>
      <w:r w:rsidRPr="00721821">
        <w:rPr>
          <w:rFonts w:ascii="Times New Roman" w:hAnsi="Times New Roman" w:cs="Times New Roman"/>
          <w:b/>
          <w:bCs/>
        </w:rPr>
        <w:tab/>
      </w:r>
      <w:r w:rsidRPr="00721821">
        <w:rPr>
          <w:rFonts w:ascii="Times New Roman" w:hAnsi="Times New Roman" w:cs="Times New Roman"/>
          <w:b/>
          <w:bCs/>
          <w:color w:val="FF0000"/>
        </w:rPr>
        <w:t xml:space="preserve">TR     </w:t>
      </w:r>
      <w:r w:rsidR="00154680">
        <w:rPr>
          <w:rFonts w:ascii="Times New Roman" w:hAnsi="Times New Roman" w:cs="Times New Roman"/>
          <w:b/>
          <w:bCs/>
          <w:color w:val="FF0000"/>
        </w:rPr>
        <w:t>10</w:t>
      </w:r>
      <w:r w:rsidR="00B771FB" w:rsidRPr="00721821">
        <w:rPr>
          <w:rFonts w:ascii="Times New Roman" w:hAnsi="Times New Roman" w:cs="Times New Roman"/>
          <w:b/>
          <w:bCs/>
          <w:color w:val="FF0000"/>
        </w:rPr>
        <w:t>:30</w:t>
      </w:r>
      <w:r w:rsidR="00154680">
        <w:rPr>
          <w:rFonts w:ascii="Times New Roman" w:hAnsi="Times New Roman" w:cs="Times New Roman"/>
          <w:b/>
          <w:bCs/>
          <w:color w:val="FF0000"/>
        </w:rPr>
        <w:t>am</w:t>
      </w:r>
      <w:r w:rsidR="00B771FB" w:rsidRPr="00721821">
        <w:rPr>
          <w:rFonts w:ascii="Times New Roman" w:hAnsi="Times New Roman" w:cs="Times New Roman"/>
          <w:b/>
          <w:bCs/>
          <w:color w:val="FF0000"/>
        </w:rPr>
        <w:t xml:space="preserve"> – </w:t>
      </w:r>
      <w:r w:rsidR="00154680">
        <w:rPr>
          <w:rFonts w:ascii="Times New Roman" w:hAnsi="Times New Roman" w:cs="Times New Roman"/>
          <w:b/>
          <w:bCs/>
          <w:color w:val="FF0000"/>
        </w:rPr>
        <w:t>11</w:t>
      </w:r>
      <w:r w:rsidR="00B771FB" w:rsidRPr="00721821">
        <w:rPr>
          <w:rFonts w:ascii="Times New Roman" w:hAnsi="Times New Roman" w:cs="Times New Roman"/>
          <w:b/>
          <w:bCs/>
          <w:color w:val="FF0000"/>
        </w:rPr>
        <w:t>:45</w:t>
      </w:r>
      <w:r w:rsidR="003B4CD9">
        <w:rPr>
          <w:rFonts w:ascii="Times New Roman" w:hAnsi="Times New Roman" w:cs="Times New Roman"/>
          <w:b/>
          <w:bCs/>
          <w:color w:val="FF0000"/>
        </w:rPr>
        <w:t>p</w:t>
      </w:r>
      <w:r w:rsidRPr="00721821">
        <w:rPr>
          <w:rFonts w:ascii="Times New Roman" w:hAnsi="Times New Roman" w:cs="Times New Roman"/>
          <w:b/>
          <w:bCs/>
          <w:color w:val="FF0000"/>
        </w:rPr>
        <w:t>m</w:t>
      </w:r>
      <w:r w:rsidR="00631EA7">
        <w:rPr>
          <w:rFonts w:ascii="Times New Roman" w:hAnsi="Times New Roman" w:cs="Times New Roman"/>
          <w:b/>
          <w:bCs/>
          <w:color w:val="FF0000"/>
        </w:rPr>
        <w:t xml:space="preserve"> in </w:t>
      </w:r>
      <w:r w:rsidR="00154680">
        <w:rPr>
          <w:rFonts w:ascii="Times New Roman" w:hAnsi="Times New Roman" w:cs="Times New Roman"/>
          <w:b/>
          <w:bCs/>
          <w:color w:val="FF0000"/>
        </w:rPr>
        <w:t>HPA1-116</w:t>
      </w:r>
    </w:p>
    <w:p w14:paraId="6AF1DE03" w14:textId="48BB68D7" w:rsidR="00625AE1" w:rsidRPr="00625AE1" w:rsidRDefault="00BF77FC" w:rsidP="00625AE1">
      <w:pPr>
        <w:rPr>
          <w:rFonts w:ascii="Times New Roman" w:hAnsi="Times New Roman" w:cs="Times New Roman"/>
          <w:b/>
          <w:color w:val="FF0000"/>
        </w:rPr>
      </w:pPr>
      <w:r w:rsidRPr="00721821">
        <w:rPr>
          <w:rFonts w:ascii="Times New Roman" w:hAnsi="Times New Roman" w:cs="Times New Roman"/>
          <w:b/>
          <w:bCs/>
        </w:rPr>
        <w:t>Office Hours</w:t>
      </w:r>
      <w:r w:rsidRPr="00721821">
        <w:rPr>
          <w:rFonts w:ascii="Times New Roman" w:hAnsi="Times New Roman" w:cs="Times New Roman"/>
        </w:rPr>
        <w:t xml:space="preserve">:   </w:t>
      </w:r>
      <w:r w:rsidRPr="00721821">
        <w:rPr>
          <w:rFonts w:ascii="Times New Roman" w:hAnsi="Times New Roman" w:cs="Times New Roman"/>
        </w:rPr>
        <w:tab/>
      </w:r>
      <w:r w:rsidR="004A3910" w:rsidRPr="004A3910">
        <w:rPr>
          <w:rFonts w:ascii="Times New Roman" w:hAnsi="Times New Roman" w:cs="Times New Roman"/>
          <w:b/>
          <w:color w:val="FF0000"/>
        </w:rPr>
        <w:t>TR</w:t>
      </w:r>
      <w:r w:rsidR="003B4CD9">
        <w:rPr>
          <w:rFonts w:ascii="Times New Roman" w:hAnsi="Times New Roman" w:cs="Times New Roman"/>
          <w:b/>
          <w:color w:val="FF0000"/>
        </w:rPr>
        <w:t xml:space="preserve">    </w:t>
      </w:r>
      <w:r w:rsidR="004A3910" w:rsidRPr="004A3910">
        <w:rPr>
          <w:rFonts w:ascii="Times New Roman" w:hAnsi="Times New Roman" w:cs="Times New Roman"/>
          <w:b/>
          <w:color w:val="FF0000"/>
        </w:rPr>
        <w:t xml:space="preserve"> </w:t>
      </w:r>
      <w:r w:rsidR="00154680">
        <w:rPr>
          <w:rFonts w:ascii="Times New Roman" w:hAnsi="Times New Roman" w:cs="Times New Roman"/>
          <w:b/>
          <w:color w:val="FF0000"/>
        </w:rPr>
        <w:t>1:15</w:t>
      </w:r>
      <w:r w:rsidR="003B4CD9">
        <w:rPr>
          <w:rFonts w:ascii="Times New Roman" w:hAnsi="Times New Roman" w:cs="Times New Roman"/>
          <w:b/>
          <w:color w:val="FF0000"/>
        </w:rPr>
        <w:t xml:space="preserve">pm – </w:t>
      </w:r>
      <w:r w:rsidR="00332043">
        <w:rPr>
          <w:rFonts w:ascii="Times New Roman" w:hAnsi="Times New Roman" w:cs="Times New Roman"/>
          <w:b/>
          <w:color w:val="FF0000"/>
        </w:rPr>
        <w:t>3:00</w:t>
      </w:r>
      <w:r w:rsidR="00CD0D2A">
        <w:rPr>
          <w:rFonts w:ascii="Times New Roman" w:hAnsi="Times New Roman" w:cs="Times New Roman"/>
          <w:b/>
          <w:color w:val="FF0000"/>
        </w:rPr>
        <w:t>pm</w:t>
      </w:r>
      <w:r w:rsidR="000D2830">
        <w:rPr>
          <w:rFonts w:ascii="Times New Roman" w:hAnsi="Times New Roman" w:cs="Times New Roman"/>
          <w:b/>
          <w:color w:val="FF0000"/>
        </w:rPr>
        <w:t xml:space="preserve"> in HEC-247C</w:t>
      </w:r>
      <w:r w:rsidRPr="00721821">
        <w:rPr>
          <w:rFonts w:ascii="Times New Roman" w:hAnsi="Times New Roman" w:cs="Times New Roman"/>
          <w:b/>
          <w:color w:val="FF0000"/>
        </w:rPr>
        <w:br/>
      </w:r>
      <w:r w:rsidRPr="00625AE1">
        <w:rPr>
          <w:rFonts w:ascii="Times New Roman" w:hAnsi="Times New Roman" w:cs="Times New Roman"/>
          <w:b/>
        </w:rPr>
        <w:t>GTA hours:</w:t>
      </w:r>
      <w:r w:rsidRPr="00625AE1">
        <w:rPr>
          <w:rFonts w:ascii="Times New Roman" w:hAnsi="Times New Roman" w:cs="Times New Roman"/>
          <w:b/>
          <w:color w:val="FF0000"/>
        </w:rPr>
        <w:tab/>
      </w:r>
      <w:r w:rsidR="00A37789">
        <w:rPr>
          <w:rFonts w:ascii="Times New Roman" w:hAnsi="Times New Roman" w:cs="Times New Roman"/>
          <w:b/>
          <w:bCs/>
          <w:color w:val="FF0000"/>
        </w:rPr>
        <w:t>Sina Lotfian</w:t>
      </w:r>
      <w:r w:rsidR="0063497E" w:rsidRPr="00625AE1">
        <w:rPr>
          <w:rFonts w:ascii="Times New Roman" w:hAnsi="Times New Roman" w:cs="Times New Roman"/>
          <w:b/>
          <w:bCs/>
          <w:color w:val="FF0000"/>
        </w:rPr>
        <w:t xml:space="preserve">; </w:t>
      </w:r>
      <w:r w:rsidR="00625AE1">
        <w:rPr>
          <w:rFonts w:ascii="Times New Roman" w:hAnsi="Times New Roman" w:cs="Times New Roman"/>
          <w:b/>
          <w:color w:val="FF0000"/>
        </w:rPr>
        <w:t>HEC</w:t>
      </w:r>
      <w:r w:rsidR="00332043">
        <w:rPr>
          <w:rFonts w:ascii="Times New Roman" w:hAnsi="Times New Roman" w:cs="Times New Roman"/>
          <w:b/>
          <w:color w:val="FF0000"/>
        </w:rPr>
        <w:t>234</w:t>
      </w:r>
      <w:r w:rsidR="005C6004">
        <w:rPr>
          <w:rFonts w:ascii="Times New Roman" w:hAnsi="Times New Roman" w:cs="Times New Roman"/>
          <w:b/>
          <w:color w:val="FF0000"/>
        </w:rPr>
        <w:t xml:space="preserve"> (desk 1)</w:t>
      </w:r>
      <w:r w:rsidR="00625AE1">
        <w:rPr>
          <w:rFonts w:ascii="Times New Roman" w:hAnsi="Times New Roman" w:cs="Times New Roman"/>
          <w:b/>
          <w:color w:val="FF0000"/>
        </w:rPr>
        <w:t>;</w:t>
      </w:r>
      <w:r w:rsidR="00625AE1" w:rsidRPr="00625AE1">
        <w:rPr>
          <w:rFonts w:ascii="Times New Roman" w:hAnsi="Times New Roman" w:cs="Times New Roman"/>
          <w:b/>
          <w:color w:val="FF0000"/>
        </w:rPr>
        <w:t xml:space="preserve"> </w:t>
      </w:r>
      <w:r w:rsidR="00A37789">
        <w:rPr>
          <w:rFonts w:ascii="Times New Roman" w:hAnsi="Times New Roman" w:cs="Times New Roman"/>
          <w:b/>
          <w:color w:val="FF0000"/>
        </w:rPr>
        <w:t>slotfian</w:t>
      </w:r>
      <w:r w:rsidR="00625AE1" w:rsidRPr="00625AE1">
        <w:rPr>
          <w:rFonts w:ascii="Times New Roman" w:hAnsi="Times New Roman" w:cs="Times New Roman"/>
          <w:b/>
          <w:color w:val="FF0000"/>
        </w:rPr>
        <w:t>@knights.ucf.edu</w:t>
      </w:r>
      <w:r w:rsidR="00625AE1">
        <w:rPr>
          <w:rFonts w:ascii="Times New Roman" w:hAnsi="Times New Roman" w:cs="Times New Roman"/>
          <w:b/>
          <w:color w:val="FF0000"/>
        </w:rPr>
        <w:t xml:space="preserve">; </w:t>
      </w:r>
      <w:r w:rsidR="000D2830">
        <w:rPr>
          <w:rFonts w:ascii="Times New Roman" w:hAnsi="Times New Roman" w:cs="Times New Roman"/>
          <w:b/>
          <w:color w:val="FF0000"/>
        </w:rPr>
        <w:t xml:space="preserve">Office Hours: </w:t>
      </w:r>
      <w:r w:rsidR="009F0089">
        <w:rPr>
          <w:rFonts w:ascii="Times New Roman" w:hAnsi="Times New Roman" w:cs="Times New Roman"/>
          <w:b/>
          <w:color w:val="FF0000"/>
        </w:rPr>
        <w:t>W</w:t>
      </w:r>
      <w:bookmarkStart w:id="0" w:name="_GoBack"/>
      <w:bookmarkEnd w:id="0"/>
      <w:r w:rsidR="005C6004">
        <w:rPr>
          <w:rFonts w:ascii="Times New Roman" w:hAnsi="Times New Roman" w:cs="Times New Roman"/>
          <w:b/>
          <w:color w:val="FF0000"/>
        </w:rPr>
        <w:t>F 4:00PM – 6:00PM</w:t>
      </w:r>
    </w:p>
    <w:p w14:paraId="5BDEFF84" w14:textId="77777777" w:rsidR="00BF77FC" w:rsidRDefault="00625AE1">
      <w:pPr>
        <w:rPr>
          <w:rFonts w:ascii="Times New Roman" w:hAnsi="Times New Roman" w:cs="Times New Roman"/>
          <w:b/>
          <w:bCs/>
          <w:color w:val="FF0000"/>
        </w:rPr>
      </w:pPr>
      <w:r>
        <w:rPr>
          <w:rFonts w:ascii="Times New Roman" w:hAnsi="Times New Roman" w:cs="Times New Roman"/>
          <w:b/>
          <w:bCs/>
          <w:color w:val="FF0000"/>
        </w:rPr>
        <w:t xml:space="preserve"> </w:t>
      </w:r>
    </w:p>
    <w:p w14:paraId="14FD507C" w14:textId="2409DABA" w:rsidR="00BF77FC" w:rsidRPr="00462B36" w:rsidRDefault="00BF77FC" w:rsidP="00BF77FC">
      <w:pPr>
        <w:rPr>
          <w:rFonts w:ascii="Times New Roman" w:hAnsi="Times New Roman" w:cs="Times New Roman"/>
          <w:i/>
          <w:iCs/>
        </w:rPr>
      </w:pPr>
      <w:r>
        <w:rPr>
          <w:rFonts w:ascii="Times New Roman" w:hAnsi="Times New Roman" w:cs="Times New Roman"/>
          <w:b/>
          <w:bCs/>
        </w:rPr>
        <w:t>Texts:</w:t>
      </w:r>
      <w:r>
        <w:rPr>
          <w:rFonts w:ascii="Times New Roman" w:hAnsi="Times New Roman" w:cs="Times New Roman"/>
        </w:rPr>
        <w:t xml:space="preserve">  </w:t>
      </w:r>
      <w:r>
        <w:rPr>
          <w:rFonts w:ascii="Times New Roman" w:hAnsi="Times New Roman" w:cs="Times New Roman"/>
        </w:rPr>
        <w:tab/>
      </w:r>
      <w:r w:rsidRPr="0083578C">
        <w:rPr>
          <w:rFonts w:ascii="Times New Roman" w:hAnsi="Times New Roman" w:cs="Times New Roman"/>
          <w:iCs/>
        </w:rPr>
        <w:t>C</w:t>
      </w:r>
      <w:r>
        <w:rPr>
          <w:rFonts w:ascii="Times New Roman" w:hAnsi="Times New Roman" w:cs="Times New Roman"/>
        </w:rPr>
        <w:t>ourse notes</w:t>
      </w:r>
      <w:r w:rsidR="00EF7C6B">
        <w:rPr>
          <w:rFonts w:ascii="Times New Roman" w:hAnsi="Times New Roman" w:cs="Times New Roman"/>
        </w:rPr>
        <w:t xml:space="preserve"> at </w:t>
      </w:r>
      <w:r w:rsidR="00EF7C6B" w:rsidRPr="00F136D0">
        <w:rPr>
          <w:rFonts w:ascii="Times New Roman" w:hAnsi="Times New Roman" w:cs="Times New Roman"/>
        </w:rPr>
        <w:t>http://www.cs.</w:t>
      </w:r>
      <w:r w:rsidR="00154680">
        <w:rPr>
          <w:rFonts w:ascii="Times New Roman" w:hAnsi="Times New Roman" w:cs="Times New Roman"/>
        </w:rPr>
        <w:t>ucf.edu/courses/cot4210/Spring2017</w:t>
      </w:r>
      <w:r w:rsidR="00EF7C6B" w:rsidRPr="00F136D0">
        <w:rPr>
          <w:rFonts w:ascii="Times New Roman" w:hAnsi="Times New Roman" w:cs="Times New Roman"/>
        </w:rPr>
        <w:t>/COT4210</w:t>
      </w:r>
      <w:r w:rsidR="00154680">
        <w:rPr>
          <w:rFonts w:ascii="Times New Roman" w:hAnsi="Times New Roman" w:cs="Times New Roman"/>
        </w:rPr>
        <w:t>Spring2017</w:t>
      </w:r>
      <w:r w:rsidR="00EF7C6B" w:rsidRPr="00F136D0">
        <w:rPr>
          <w:rFonts w:ascii="Times New Roman" w:hAnsi="Times New Roman" w:cs="Times New Roman"/>
        </w:rPr>
        <w:t>.html</w:t>
      </w:r>
      <w:r>
        <w:rPr>
          <w:rFonts w:ascii="Times New Roman" w:hAnsi="Times New Roman" w:cs="Times New Roman"/>
        </w:rPr>
        <w:br/>
      </w:r>
      <w:r w:rsidRPr="00462B36">
        <w:rPr>
          <w:rFonts w:ascii="Times New Roman" w:hAnsi="Times New Roman" w:cs="Times New Roman"/>
        </w:rPr>
        <w:tab/>
      </w:r>
      <w:r w:rsidRPr="00462B36">
        <w:rPr>
          <w:rFonts w:ascii="Times New Roman" w:hAnsi="Times New Roman" w:cs="Times New Roman"/>
          <w:bCs/>
          <w:iCs/>
        </w:rPr>
        <w:t xml:space="preserve">Sipser, </w:t>
      </w:r>
      <w:r w:rsidRPr="00462B36">
        <w:rPr>
          <w:rFonts w:ascii="Times New Roman" w:hAnsi="Times New Roman" w:cs="Times New Roman"/>
          <w:bCs/>
          <w:i/>
          <w:iCs/>
        </w:rPr>
        <w:t xml:space="preserve">Introduction to the Theory of Computation </w:t>
      </w:r>
      <w:r w:rsidR="00631EA7">
        <w:rPr>
          <w:rFonts w:ascii="Times New Roman" w:hAnsi="Times New Roman" w:cs="Times New Roman"/>
          <w:bCs/>
          <w:i/>
          <w:iCs/>
        </w:rPr>
        <w:t>3r</w:t>
      </w:r>
      <w:r w:rsidRPr="00462B36">
        <w:rPr>
          <w:rFonts w:ascii="Times New Roman" w:hAnsi="Times New Roman" w:cs="Times New Roman"/>
          <w:bCs/>
          <w:i/>
          <w:iCs/>
        </w:rPr>
        <w:t>d Ed</w:t>
      </w:r>
      <w:r w:rsidRPr="00462B36">
        <w:rPr>
          <w:rFonts w:ascii="Times New Roman" w:hAnsi="Times New Roman" w:cs="Times New Roman"/>
          <w:bCs/>
          <w:iCs/>
        </w:rPr>
        <w:t xml:space="preserve">., </w:t>
      </w:r>
      <w:r w:rsidR="00EF7C6B">
        <w:rPr>
          <w:rFonts w:ascii="Times New Roman" w:hAnsi="Times New Roman" w:cs="Times New Roman"/>
          <w:bCs/>
          <w:iCs/>
        </w:rPr>
        <w:t>Cengage Learning</w:t>
      </w:r>
      <w:r w:rsidRPr="00462B36">
        <w:rPr>
          <w:rFonts w:ascii="Times New Roman" w:hAnsi="Times New Roman" w:cs="Times New Roman"/>
          <w:bCs/>
          <w:iCs/>
        </w:rPr>
        <w:t>, 20</w:t>
      </w:r>
      <w:r w:rsidR="00EF7C6B">
        <w:rPr>
          <w:rFonts w:ascii="Times New Roman" w:hAnsi="Times New Roman" w:cs="Times New Roman"/>
          <w:bCs/>
          <w:iCs/>
        </w:rPr>
        <w:t>13</w:t>
      </w:r>
    </w:p>
    <w:p w14:paraId="724B2989" w14:textId="09CD5D54" w:rsidR="00F136D0" w:rsidRPr="00462B36" w:rsidRDefault="00F136D0" w:rsidP="00F136D0">
      <w:pPr>
        <w:rPr>
          <w:rFonts w:ascii="Times New Roman" w:hAnsi="Times New Roman" w:cs="Times New Roman"/>
          <w:i/>
          <w:iCs/>
        </w:rPr>
      </w:pPr>
      <w:r>
        <w:rPr>
          <w:rFonts w:ascii="Times New Roman" w:hAnsi="Times New Roman" w:cs="Times New Roman"/>
        </w:rPr>
        <w:t>or</w:t>
      </w:r>
      <w:r w:rsidRPr="00462B36">
        <w:rPr>
          <w:rFonts w:ascii="Times New Roman" w:hAnsi="Times New Roman" w:cs="Times New Roman"/>
        </w:rPr>
        <w:tab/>
      </w:r>
      <w:r w:rsidRPr="00462B36">
        <w:rPr>
          <w:rFonts w:ascii="Times New Roman" w:hAnsi="Times New Roman" w:cs="Times New Roman"/>
          <w:bCs/>
          <w:iCs/>
        </w:rPr>
        <w:t xml:space="preserve">Sipser, </w:t>
      </w:r>
      <w:r w:rsidRPr="00462B36">
        <w:rPr>
          <w:rFonts w:ascii="Times New Roman" w:hAnsi="Times New Roman" w:cs="Times New Roman"/>
          <w:bCs/>
          <w:i/>
          <w:iCs/>
        </w:rPr>
        <w:t xml:space="preserve">Introduction to the Theory of Computation </w:t>
      </w:r>
      <w:r>
        <w:rPr>
          <w:rFonts w:ascii="Times New Roman" w:hAnsi="Times New Roman" w:cs="Times New Roman"/>
          <w:bCs/>
          <w:i/>
          <w:iCs/>
        </w:rPr>
        <w:t>2nd</w:t>
      </w:r>
      <w:r w:rsidRPr="00462B36">
        <w:rPr>
          <w:rFonts w:ascii="Times New Roman" w:hAnsi="Times New Roman" w:cs="Times New Roman"/>
          <w:bCs/>
          <w:i/>
          <w:iCs/>
        </w:rPr>
        <w:t xml:space="preserve"> Ed</w:t>
      </w:r>
      <w:r w:rsidRPr="00462B36">
        <w:rPr>
          <w:rFonts w:ascii="Times New Roman" w:hAnsi="Times New Roman" w:cs="Times New Roman"/>
          <w:bCs/>
          <w:iCs/>
        </w:rPr>
        <w:t xml:space="preserve">., </w:t>
      </w:r>
      <w:r>
        <w:rPr>
          <w:rFonts w:ascii="Times New Roman" w:hAnsi="Times New Roman" w:cs="Times New Roman"/>
          <w:bCs/>
          <w:iCs/>
        </w:rPr>
        <w:t>Cengage Learning</w:t>
      </w:r>
      <w:r w:rsidRPr="00462B36">
        <w:rPr>
          <w:rFonts w:ascii="Times New Roman" w:hAnsi="Times New Roman" w:cs="Times New Roman"/>
          <w:bCs/>
          <w:iCs/>
        </w:rPr>
        <w:t>, 20</w:t>
      </w:r>
      <w:r>
        <w:rPr>
          <w:rFonts w:ascii="Times New Roman" w:hAnsi="Times New Roman" w:cs="Times New Roman"/>
          <w:bCs/>
          <w:iCs/>
        </w:rPr>
        <w:t>05</w:t>
      </w:r>
    </w:p>
    <w:p w14:paraId="55055D3E" w14:textId="77777777" w:rsidR="00BF77FC" w:rsidRDefault="00BF77FC">
      <w:pPr>
        <w:rPr>
          <w:rFonts w:ascii="Times New Roman" w:hAnsi="Times New Roman" w:cs="Times New Roman"/>
          <w:b/>
          <w:bCs/>
        </w:rPr>
      </w:pPr>
      <w:r>
        <w:rPr>
          <w:rFonts w:ascii="Times New Roman" w:hAnsi="Times New Roman" w:cs="Times New Roman"/>
          <w:b/>
          <w:bCs/>
        </w:rPr>
        <w:t>Rules to Abide by</w:t>
      </w:r>
    </w:p>
    <w:p w14:paraId="49D6F634" w14:textId="77777777" w:rsidR="00BF77FC" w:rsidRPr="0083578C" w:rsidRDefault="00BF77FC" w:rsidP="00BF77FC">
      <w:pPr>
        <w:numPr>
          <w:ilvl w:val="0"/>
          <w:numId w:val="4"/>
        </w:numPr>
        <w:tabs>
          <w:tab w:val="clear" w:pos="360"/>
        </w:tabs>
        <w:ind w:hanging="240"/>
        <w:rPr>
          <w:rFonts w:ascii="Times New Roman" w:hAnsi="Times New Roman" w:cs="Times New Roman"/>
        </w:rPr>
      </w:pPr>
      <w:r w:rsidRPr="0083578C">
        <w:rPr>
          <w:rFonts w:ascii="Times New Roman" w:hAnsi="Times New Roman" w:cs="Times New Roman"/>
        </w:rPr>
        <w:t>Do Your Own Work</w:t>
      </w:r>
    </w:p>
    <w:p w14:paraId="56B00B32" w14:textId="77777777" w:rsidR="00BF77FC" w:rsidRPr="0083578C" w:rsidRDefault="00BF77FC" w:rsidP="00BF77FC">
      <w:pPr>
        <w:numPr>
          <w:ilvl w:val="1"/>
          <w:numId w:val="4"/>
        </w:numPr>
        <w:tabs>
          <w:tab w:val="clear" w:pos="1080"/>
        </w:tabs>
        <w:ind w:left="600"/>
        <w:rPr>
          <w:rFonts w:ascii="Times New Roman" w:hAnsi="Times New Roman" w:cs="Times New Roman"/>
        </w:rPr>
      </w:pPr>
      <w:r w:rsidRPr="0083578C">
        <w:rPr>
          <w:rFonts w:ascii="Times New Roman" w:hAnsi="Times New Roman" w:cs="Times New Roman"/>
        </w:rPr>
        <w:t>When you turn in an assignment, you are implicitly telling me that these are the fruits of your labor. Do not copy anyone else's homework or let anyone else copy yours. In contrast, working together to understand lecture material and solutions to problems not posed as assignments is encouraged.</w:t>
      </w:r>
      <w:r>
        <w:rPr>
          <w:rFonts w:ascii="Times New Roman" w:hAnsi="Times New Roman" w:cs="Times New Roman"/>
        </w:rPr>
        <w:t xml:space="preserve"> Cheating on an assignment will result in an F on that assignment for the first infraction and an F for the course on the second. This can also lead to administrative action at the university level.</w:t>
      </w:r>
    </w:p>
    <w:p w14:paraId="3AAA62FE" w14:textId="77777777" w:rsidR="00BF77FC" w:rsidRPr="0083578C" w:rsidRDefault="00BF77FC" w:rsidP="00BF77FC">
      <w:pPr>
        <w:numPr>
          <w:ilvl w:val="0"/>
          <w:numId w:val="4"/>
        </w:numPr>
        <w:tabs>
          <w:tab w:val="clear" w:pos="360"/>
        </w:tabs>
        <w:ind w:left="240" w:hanging="240"/>
        <w:rPr>
          <w:rFonts w:ascii="Times New Roman" w:hAnsi="Times New Roman" w:cs="Times New Roman"/>
        </w:rPr>
      </w:pPr>
      <w:r w:rsidRPr="0083578C">
        <w:rPr>
          <w:rFonts w:ascii="Times New Roman" w:hAnsi="Times New Roman" w:cs="Times New Roman"/>
        </w:rPr>
        <w:t>Late Assignments</w:t>
      </w:r>
    </w:p>
    <w:p w14:paraId="35A47E58" w14:textId="77777777" w:rsidR="00BF77FC" w:rsidRPr="0083578C" w:rsidRDefault="00BF77FC" w:rsidP="00BF77FC">
      <w:pPr>
        <w:numPr>
          <w:ilvl w:val="1"/>
          <w:numId w:val="4"/>
        </w:numPr>
        <w:tabs>
          <w:tab w:val="clear" w:pos="1080"/>
        </w:tabs>
        <w:ind w:left="600"/>
        <w:rPr>
          <w:rFonts w:ascii="Times New Roman" w:hAnsi="Times New Roman" w:cs="Times New Roman"/>
        </w:rPr>
      </w:pPr>
      <w:r w:rsidRPr="0083578C">
        <w:rPr>
          <w:rFonts w:ascii="Times New Roman" w:hAnsi="Times New Roman" w:cs="Times New Roman"/>
        </w:rPr>
        <w:t>I will accept no late assignments, except under very unusual conditions, and those exceptions must be arranged with me or the GTA in advance unless associated with some tragic event.</w:t>
      </w:r>
    </w:p>
    <w:p w14:paraId="028FC82B" w14:textId="77777777" w:rsidR="00BF77FC" w:rsidRPr="0083578C" w:rsidRDefault="00BF77FC" w:rsidP="00BF77FC">
      <w:pPr>
        <w:numPr>
          <w:ilvl w:val="0"/>
          <w:numId w:val="4"/>
        </w:numPr>
        <w:tabs>
          <w:tab w:val="clear" w:pos="360"/>
        </w:tabs>
        <w:ind w:left="240" w:hanging="240"/>
        <w:rPr>
          <w:rFonts w:ascii="Times New Roman" w:hAnsi="Times New Roman" w:cs="Times New Roman"/>
        </w:rPr>
      </w:pPr>
      <w:r w:rsidRPr="0083578C">
        <w:rPr>
          <w:rFonts w:ascii="Times New Roman" w:hAnsi="Times New Roman" w:cs="Times New Roman"/>
        </w:rPr>
        <w:t>Exams</w:t>
      </w:r>
    </w:p>
    <w:p w14:paraId="60FED710" w14:textId="77777777" w:rsidR="00BF77FC" w:rsidRDefault="00BF77FC" w:rsidP="00BF77FC">
      <w:pPr>
        <w:numPr>
          <w:ilvl w:val="1"/>
          <w:numId w:val="4"/>
        </w:numPr>
        <w:tabs>
          <w:tab w:val="clear" w:pos="1080"/>
        </w:tabs>
        <w:ind w:left="600"/>
        <w:rPr>
          <w:rFonts w:ascii="Times New Roman" w:hAnsi="Times New Roman" w:cs="Times New Roman"/>
        </w:rPr>
      </w:pPr>
      <w:r w:rsidRPr="0083578C">
        <w:rPr>
          <w:rFonts w:ascii="Times New Roman" w:hAnsi="Times New Roman" w:cs="Times New Roman"/>
        </w:rPr>
        <w:t>No communication during exams, except with me or a designated proctor, will be tolerated. A single offense will lead to termination of your participation in the class, the assignment of a failing grade</w:t>
      </w:r>
      <w:r>
        <w:rPr>
          <w:rFonts w:ascii="Times New Roman" w:hAnsi="Times New Roman" w:cs="Times New Roman"/>
        </w:rPr>
        <w:t xml:space="preserve"> and probable administrative action at the university level.</w:t>
      </w:r>
    </w:p>
    <w:p w14:paraId="2B8D588F" w14:textId="77777777" w:rsidR="00BF77FC" w:rsidRDefault="00BF77FC">
      <w:pPr>
        <w:rPr>
          <w:rFonts w:ascii="Times New Roman" w:hAnsi="Times New Roman" w:cs="Times New Roman"/>
          <w:b/>
          <w:bCs/>
        </w:rPr>
      </w:pPr>
      <w:r>
        <w:rPr>
          <w:rFonts w:ascii="Times New Roman" w:hAnsi="Times New Roman" w:cs="Times New Roman"/>
          <w:b/>
          <w:bCs/>
        </w:rPr>
        <w:t>Grading Policy:</w:t>
      </w:r>
    </w:p>
    <w:p w14:paraId="688B24F6" w14:textId="2B96FE93" w:rsidR="00BF77FC" w:rsidRPr="00462B36" w:rsidRDefault="00BF77FC" w:rsidP="00BF77FC">
      <w:pPr>
        <w:numPr>
          <w:ilvl w:val="0"/>
          <w:numId w:val="3"/>
        </w:numPr>
        <w:tabs>
          <w:tab w:val="clear" w:pos="360"/>
        </w:tabs>
        <w:ind w:hanging="240"/>
        <w:rPr>
          <w:rFonts w:ascii="Times New Roman" w:hAnsi="Times New Roman" w:cs="Times New Roman"/>
        </w:rPr>
      </w:pPr>
      <w:r w:rsidRPr="00462B36">
        <w:rPr>
          <w:rFonts w:ascii="Times New Roman" w:hAnsi="Times New Roman" w:cs="Times New Roman"/>
        </w:rPr>
        <w:t>Mid Terms</w:t>
      </w:r>
      <w:r>
        <w:rPr>
          <w:rFonts w:ascii="Times New Roman" w:hAnsi="Times New Roman" w:cs="Times New Roman"/>
        </w:rPr>
        <w:t xml:space="preserve"> (2)</w:t>
      </w:r>
      <w:r w:rsidRPr="00462B36">
        <w:rPr>
          <w:rFonts w:ascii="Times New Roman" w:hAnsi="Times New Roman" w:cs="Times New Roman"/>
        </w:rPr>
        <w:t xml:space="preserve"> – 100 points each</w:t>
      </w:r>
      <w:r w:rsidR="00A37789">
        <w:rPr>
          <w:rFonts w:ascii="Times New Roman" w:hAnsi="Times New Roman" w:cs="Times New Roman"/>
        </w:rPr>
        <w:t xml:space="preserve"> (200 total)</w:t>
      </w:r>
    </w:p>
    <w:p w14:paraId="3D15E85B" w14:textId="40161E58" w:rsidR="00BF77FC" w:rsidRPr="00462B36" w:rsidRDefault="00BF77FC" w:rsidP="00BF77FC">
      <w:pPr>
        <w:numPr>
          <w:ilvl w:val="0"/>
          <w:numId w:val="3"/>
        </w:numPr>
        <w:tabs>
          <w:tab w:val="clear" w:pos="360"/>
        </w:tabs>
        <w:ind w:hanging="240"/>
        <w:rPr>
          <w:rFonts w:ascii="Times New Roman" w:hAnsi="Times New Roman" w:cs="Times New Roman"/>
        </w:rPr>
      </w:pPr>
      <w:r w:rsidRPr="00462B36">
        <w:rPr>
          <w:rFonts w:ascii="Times New Roman" w:hAnsi="Times New Roman" w:cs="Times New Roman"/>
        </w:rPr>
        <w:t>Final Exam – 1</w:t>
      </w:r>
      <w:r w:rsidR="00A37789">
        <w:rPr>
          <w:rFonts w:ascii="Times New Roman" w:hAnsi="Times New Roman" w:cs="Times New Roman"/>
        </w:rPr>
        <w:t>75</w:t>
      </w:r>
      <w:r w:rsidRPr="00462B36">
        <w:rPr>
          <w:rFonts w:ascii="Times New Roman" w:hAnsi="Times New Roman" w:cs="Times New Roman"/>
        </w:rPr>
        <w:t xml:space="preserve"> points </w:t>
      </w:r>
    </w:p>
    <w:p w14:paraId="0C7FAF9F" w14:textId="422AE44B" w:rsidR="00BF77FC" w:rsidRPr="00462B36" w:rsidRDefault="00A37789" w:rsidP="00BF77FC">
      <w:pPr>
        <w:numPr>
          <w:ilvl w:val="0"/>
          <w:numId w:val="3"/>
        </w:numPr>
        <w:tabs>
          <w:tab w:val="clear" w:pos="360"/>
        </w:tabs>
        <w:ind w:hanging="240"/>
        <w:rPr>
          <w:rFonts w:ascii="Times New Roman" w:hAnsi="Times New Roman" w:cs="Times New Roman"/>
        </w:rPr>
      </w:pPr>
      <w:r>
        <w:rPr>
          <w:rFonts w:ascii="Times New Roman" w:hAnsi="Times New Roman" w:cs="Times New Roman"/>
        </w:rPr>
        <w:t xml:space="preserve">Quizzes and </w:t>
      </w:r>
      <w:r w:rsidR="00BF77FC" w:rsidRPr="00462B36">
        <w:rPr>
          <w:rFonts w:ascii="Times New Roman" w:hAnsi="Times New Roman" w:cs="Times New Roman"/>
        </w:rPr>
        <w:t>Assignments</w:t>
      </w:r>
      <w:r w:rsidR="00BF77FC">
        <w:rPr>
          <w:rFonts w:ascii="Times New Roman" w:hAnsi="Times New Roman" w:cs="Times New Roman"/>
        </w:rPr>
        <w:t xml:space="preserve"> (</w:t>
      </w:r>
      <w:r>
        <w:rPr>
          <w:rFonts w:ascii="Times New Roman" w:hAnsi="Times New Roman" w:cs="Times New Roman"/>
        </w:rPr>
        <w:t>10</w:t>
      </w:r>
      <w:r w:rsidR="00BF77FC">
        <w:rPr>
          <w:rFonts w:ascii="Times New Roman" w:hAnsi="Times New Roman" w:cs="Times New Roman"/>
        </w:rPr>
        <w:t xml:space="preserve"> or so)</w:t>
      </w:r>
      <w:r w:rsidR="00BF77FC" w:rsidRPr="00462B36">
        <w:rPr>
          <w:rFonts w:ascii="Times New Roman" w:hAnsi="Times New Roman" w:cs="Times New Roman"/>
        </w:rPr>
        <w:t xml:space="preserve"> – </w:t>
      </w:r>
      <w:r>
        <w:rPr>
          <w:rFonts w:ascii="Times New Roman" w:hAnsi="Times New Roman" w:cs="Times New Roman"/>
        </w:rPr>
        <w:t>75</w:t>
      </w:r>
      <w:r w:rsidR="00BF77FC" w:rsidRPr="00462B36">
        <w:rPr>
          <w:rFonts w:ascii="Times New Roman" w:hAnsi="Times New Roman" w:cs="Times New Roman"/>
        </w:rPr>
        <w:t xml:space="preserve"> points</w:t>
      </w:r>
    </w:p>
    <w:p w14:paraId="198121F5" w14:textId="77777777" w:rsidR="00BF77FC" w:rsidRPr="00462B36" w:rsidRDefault="00BF77FC" w:rsidP="00BF77FC">
      <w:pPr>
        <w:numPr>
          <w:ilvl w:val="0"/>
          <w:numId w:val="3"/>
        </w:numPr>
        <w:tabs>
          <w:tab w:val="clear" w:pos="360"/>
        </w:tabs>
        <w:ind w:hanging="240"/>
        <w:rPr>
          <w:rFonts w:ascii="Times New Roman" w:hAnsi="Times New Roman" w:cs="Times New Roman"/>
        </w:rPr>
      </w:pPr>
      <w:r w:rsidRPr="00462B36">
        <w:rPr>
          <w:rFonts w:ascii="Times New Roman" w:hAnsi="Times New Roman" w:cs="Times New Roman"/>
        </w:rPr>
        <w:t>Bonus – best exam weighed +50 points</w:t>
      </w:r>
      <w:r w:rsidR="00EF7C6B">
        <w:rPr>
          <w:rFonts w:ascii="Times New Roman" w:hAnsi="Times New Roman" w:cs="Times New Roman"/>
        </w:rPr>
        <w:t xml:space="preserve"> (Note: This is a weighting change, not a free 50 points)</w:t>
      </w:r>
    </w:p>
    <w:p w14:paraId="0A007A84" w14:textId="77777777" w:rsidR="00BF77FC" w:rsidRPr="00462B36" w:rsidRDefault="00BF77FC" w:rsidP="00BF77FC">
      <w:pPr>
        <w:numPr>
          <w:ilvl w:val="0"/>
          <w:numId w:val="3"/>
        </w:numPr>
        <w:tabs>
          <w:tab w:val="clear" w:pos="360"/>
        </w:tabs>
        <w:ind w:hanging="240"/>
        <w:rPr>
          <w:rFonts w:ascii="Times New Roman" w:hAnsi="Times New Roman" w:cs="Times New Roman"/>
        </w:rPr>
      </w:pPr>
      <w:r w:rsidRPr="00462B36">
        <w:rPr>
          <w:rFonts w:ascii="Times New Roman" w:hAnsi="Times New Roman" w:cs="Times New Roman"/>
        </w:rPr>
        <w:t xml:space="preserve">Total Available: 500 </w:t>
      </w:r>
    </w:p>
    <w:p w14:paraId="4F68CA82" w14:textId="44567731" w:rsidR="00BF77FC" w:rsidRPr="00FC65F4" w:rsidRDefault="00FC65F4" w:rsidP="00BF77FC">
      <w:pPr>
        <w:numPr>
          <w:ilvl w:val="0"/>
          <w:numId w:val="3"/>
        </w:numPr>
        <w:tabs>
          <w:tab w:val="clear" w:pos="360"/>
        </w:tabs>
        <w:ind w:hanging="240"/>
        <w:rPr>
          <w:rFonts w:ascii="Times New Roman" w:hAnsi="Times New Roman" w:cs="Times New Roman"/>
        </w:rPr>
      </w:pPr>
      <w:r>
        <w:rPr>
          <w:rFonts w:ascii="Times New Roman" w:hAnsi="Times New Roman" w:cs="Times New Roman"/>
        </w:rPr>
        <w:t xml:space="preserve">Grading will be A ≥ </w:t>
      </w:r>
      <w:r w:rsidR="00950C61" w:rsidRPr="00FC65F4">
        <w:rPr>
          <w:rFonts w:ascii="Times New Roman" w:hAnsi="Times New Roman" w:cs="Times New Roman"/>
        </w:rPr>
        <w:t xml:space="preserve">90%, A- </w:t>
      </w:r>
      <w:r>
        <w:rPr>
          <w:rFonts w:ascii="Times New Roman" w:hAnsi="Times New Roman" w:cs="Times New Roman"/>
        </w:rPr>
        <w:t xml:space="preserve">≥ </w:t>
      </w:r>
      <w:r w:rsidR="00950C61" w:rsidRPr="00FC65F4">
        <w:rPr>
          <w:rFonts w:ascii="Times New Roman" w:hAnsi="Times New Roman" w:cs="Times New Roman"/>
        </w:rPr>
        <w:t xml:space="preserve">88%, B+ </w:t>
      </w:r>
      <w:r>
        <w:rPr>
          <w:rFonts w:ascii="Times New Roman" w:hAnsi="Times New Roman" w:cs="Times New Roman"/>
        </w:rPr>
        <w:t>≥</w:t>
      </w:r>
      <w:r w:rsidR="00950C61" w:rsidRPr="00FC65F4">
        <w:rPr>
          <w:rFonts w:ascii="Times New Roman" w:hAnsi="Times New Roman" w:cs="Times New Roman"/>
        </w:rPr>
        <w:t xml:space="preserve"> 85%, B </w:t>
      </w:r>
      <w:r>
        <w:rPr>
          <w:rFonts w:ascii="Times New Roman" w:hAnsi="Times New Roman" w:cs="Times New Roman"/>
        </w:rPr>
        <w:t>≥</w:t>
      </w:r>
      <w:r w:rsidR="007105C4">
        <w:rPr>
          <w:rFonts w:ascii="Times New Roman" w:hAnsi="Times New Roman" w:cs="Times New Roman"/>
        </w:rPr>
        <w:t xml:space="preserve"> 80%,</w:t>
      </w:r>
      <w:r w:rsidR="00950C61" w:rsidRPr="00FC65F4">
        <w:rPr>
          <w:rFonts w:ascii="Times New Roman" w:hAnsi="Times New Roman" w:cs="Times New Roman"/>
        </w:rPr>
        <w:t xml:space="preserve"> B- </w:t>
      </w:r>
      <w:r>
        <w:rPr>
          <w:rFonts w:ascii="Times New Roman" w:hAnsi="Times New Roman" w:cs="Times New Roman"/>
        </w:rPr>
        <w:t>≥</w:t>
      </w:r>
      <w:r w:rsidR="00950C61" w:rsidRPr="00FC65F4">
        <w:rPr>
          <w:rFonts w:ascii="Times New Roman" w:hAnsi="Times New Roman" w:cs="Times New Roman"/>
        </w:rPr>
        <w:t xml:space="preserve">78%, C+ </w:t>
      </w:r>
      <w:r>
        <w:rPr>
          <w:rFonts w:ascii="Times New Roman" w:hAnsi="Times New Roman" w:cs="Times New Roman"/>
        </w:rPr>
        <w:t>≥</w:t>
      </w:r>
      <w:r w:rsidR="00950C61" w:rsidRPr="00FC65F4">
        <w:rPr>
          <w:rFonts w:ascii="Times New Roman" w:hAnsi="Times New Roman" w:cs="Times New Roman"/>
        </w:rPr>
        <w:t xml:space="preserve"> 75%,</w:t>
      </w:r>
      <w:r>
        <w:rPr>
          <w:rFonts w:ascii="Times New Roman" w:hAnsi="Times New Roman" w:cs="Times New Roman"/>
        </w:rPr>
        <w:t xml:space="preserve"> C ≥ 70%, C- ≥ 60%, D ≥ 50%, F &lt; </w:t>
      </w:r>
      <w:r w:rsidR="00950C61" w:rsidRPr="00FC65F4">
        <w:rPr>
          <w:rFonts w:ascii="Times New Roman" w:hAnsi="Times New Roman" w:cs="Times New Roman"/>
        </w:rPr>
        <w:t>50%</w:t>
      </w:r>
    </w:p>
    <w:p w14:paraId="022DABAE" w14:textId="77777777" w:rsidR="00BF77FC" w:rsidRDefault="00BF77FC">
      <w:pPr>
        <w:rPr>
          <w:rFonts w:ascii="Times New Roman" w:hAnsi="Times New Roman" w:cs="Times New Roman"/>
        </w:rPr>
      </w:pPr>
      <w:r>
        <w:rPr>
          <w:rFonts w:ascii="Times New Roman" w:hAnsi="Times New Roman" w:cs="Times New Roman"/>
          <w:b/>
          <w:bCs/>
        </w:rPr>
        <w:t>Attendance:</w:t>
      </w:r>
      <w:r>
        <w:rPr>
          <w:rFonts w:ascii="Times New Roman" w:hAnsi="Times New Roman" w:cs="Times New Roman"/>
        </w:rPr>
        <w:t xml:space="preserve">  I do not take attendance but I expect it,</w:t>
      </w:r>
      <w:r w:rsidR="00FC65F4">
        <w:rPr>
          <w:rFonts w:ascii="Times New Roman" w:hAnsi="Times New Roman" w:cs="Times New Roman"/>
        </w:rPr>
        <w:t xml:space="preserve"> and I expect you to arrive on t</w:t>
      </w:r>
      <w:r>
        <w:rPr>
          <w:rFonts w:ascii="Times New Roman" w:hAnsi="Times New Roman" w:cs="Times New Roman"/>
        </w:rPr>
        <w:t>ime.  If people begin arriving late or missing class as a matter of habit, I will begin having unannounced quizzes.  If you have legitimate reasons for arriving late or leaving early, please inform me ahead of time, and please enter or leave the classroom as unobtrusively as reasonable.</w:t>
      </w:r>
    </w:p>
    <w:p w14:paraId="2D1FEC82" w14:textId="77777777" w:rsidR="00FB072F" w:rsidRPr="00FB072F" w:rsidRDefault="00FB072F">
      <w:pPr>
        <w:rPr>
          <w:rFonts w:ascii="Times New Roman" w:hAnsi="Times New Roman" w:cs="Times New Roman"/>
          <w:b/>
          <w:color w:val="222222"/>
          <w:shd w:val="clear" w:color="auto" w:fill="FFFFFF"/>
        </w:rPr>
      </w:pPr>
      <w:r>
        <w:rPr>
          <w:rFonts w:ascii="Times New Roman" w:hAnsi="Times New Roman" w:cs="Times New Roman"/>
          <w:b/>
          <w:color w:val="222222"/>
          <w:shd w:val="clear" w:color="auto" w:fill="FFFFFF"/>
        </w:rPr>
        <w:t>Financial Aid.</w:t>
      </w:r>
    </w:p>
    <w:p w14:paraId="3CC0F6D8" w14:textId="77777777" w:rsidR="00FB072F" w:rsidRDefault="00FB072F">
      <w:pPr>
        <w:rPr>
          <w:rFonts w:ascii="Times New Roman" w:hAnsi="Times New Roman" w:cs="Times New Roman"/>
          <w:color w:val="222222"/>
          <w:shd w:val="clear" w:color="auto" w:fill="FFFFFF"/>
        </w:rPr>
      </w:pPr>
      <w:r w:rsidRPr="00FB072F">
        <w:rPr>
          <w:rFonts w:ascii="Times New Roman" w:hAnsi="Times New Roman" w:cs="Times New Roman"/>
          <w:color w:val="222222"/>
          <w:shd w:val="clear" w:color="auto" w:fill="FFFFFF"/>
        </w:rPr>
        <w:t>As of Fall 2014, all faculty members are required to document students' academic activity at the beginning of each course. In order to document that you began this course, please complete the following academic activity by the end of the first week of classes. Failure to do so will result in a delay in the disbursement of your financial aid.</w:t>
      </w:r>
      <w:r>
        <w:rPr>
          <w:rFonts w:ascii="Times New Roman" w:hAnsi="Times New Roman" w:cs="Times New Roman"/>
          <w:color w:val="222222"/>
          <w:shd w:val="clear" w:color="auto" w:fill="FFFFFF"/>
        </w:rPr>
        <w:t xml:space="preserve"> </w:t>
      </w:r>
    </w:p>
    <w:p w14:paraId="51CA8F1D" w14:textId="5C87FBE7" w:rsidR="00FB072F" w:rsidRDefault="00FB072F">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To meet the above requirement, </w:t>
      </w:r>
      <w:r w:rsidR="009F367B">
        <w:rPr>
          <w:rFonts w:ascii="Times New Roman" w:hAnsi="Times New Roman" w:cs="Times New Roman"/>
          <w:color w:val="222222"/>
          <w:shd w:val="clear" w:color="auto" w:fill="FFFFFF"/>
        </w:rPr>
        <w:t>complete the following</w:t>
      </w:r>
      <w:r>
        <w:rPr>
          <w:rFonts w:ascii="Times New Roman" w:hAnsi="Times New Roman" w:cs="Times New Roman"/>
          <w:color w:val="222222"/>
          <w:shd w:val="clear" w:color="auto" w:fill="FFFFFF"/>
        </w:rPr>
        <w:t xml:space="preserve">: </w:t>
      </w:r>
    </w:p>
    <w:p w14:paraId="369F4F02" w14:textId="3D0E0347" w:rsidR="00A37789" w:rsidRPr="00A37789" w:rsidRDefault="00FB072F" w:rsidP="00A37789">
      <w:pPr>
        <w:pStyle w:val="ListParagraph"/>
        <w:numPr>
          <w:ilvl w:val="0"/>
          <w:numId w:val="7"/>
        </w:numPr>
        <w:rPr>
          <w:rFonts w:ascii="Times New Roman" w:hAnsi="Times New Roman" w:cs="Times New Roman"/>
          <w:color w:val="222222"/>
          <w:shd w:val="clear" w:color="auto" w:fill="FFFFFF"/>
        </w:rPr>
      </w:pPr>
      <w:r w:rsidRPr="00A37789">
        <w:rPr>
          <w:rFonts w:ascii="Times New Roman" w:hAnsi="Times New Roman" w:cs="Times New Roman"/>
          <w:bCs/>
          <w:color w:val="222222"/>
          <w:shd w:val="clear" w:color="auto" w:fill="FFFFFF"/>
        </w:rPr>
        <w:t xml:space="preserve">Send an e-mail to me. The subject must be COT4210. Send it to </w:t>
      </w:r>
      <w:hyperlink r:id="rId7" w:history="1">
        <w:r w:rsidRPr="00A37789">
          <w:rPr>
            <w:rStyle w:val="Hyperlink"/>
            <w:rFonts w:ascii="Times New Roman" w:hAnsi="Times New Roman" w:cs="Times New Roman"/>
            <w:bCs/>
            <w:shd w:val="clear" w:color="auto" w:fill="FFFFFF"/>
          </w:rPr>
          <w:t>charles.e.hughes@knights.ucf.edu</w:t>
        </w:r>
      </w:hyperlink>
      <w:r w:rsidRPr="00A37789">
        <w:rPr>
          <w:rFonts w:ascii="Times New Roman" w:hAnsi="Times New Roman" w:cs="Times New Roman"/>
          <w:bCs/>
          <w:color w:val="222222"/>
          <w:shd w:val="clear" w:color="auto" w:fill="FFFFFF"/>
        </w:rPr>
        <w:br/>
        <w:t xml:space="preserve">cc: </w:t>
      </w:r>
      <w:r w:rsidR="00A37789">
        <w:rPr>
          <w:rFonts w:ascii="Times New Roman" w:hAnsi="Times New Roman" w:cs="Times New Roman"/>
          <w:bCs/>
          <w:color w:val="222222"/>
          <w:shd w:val="clear" w:color="auto" w:fill="FFFFFF"/>
        </w:rPr>
        <w:t>Sina Lotfian</w:t>
      </w:r>
      <w:r w:rsidRPr="00A37789">
        <w:rPr>
          <w:rFonts w:ascii="Times New Roman" w:hAnsi="Times New Roman" w:cs="Times New Roman"/>
          <w:bCs/>
          <w:color w:val="222222"/>
          <w:shd w:val="clear" w:color="auto" w:fill="FFFFFF"/>
        </w:rPr>
        <w:t xml:space="preserve"> </w:t>
      </w:r>
      <w:hyperlink r:id="rId8" w:history="1">
        <w:r w:rsidR="00A37789" w:rsidRPr="00613F5A">
          <w:rPr>
            <w:rStyle w:val="Hyperlink"/>
            <w:rFonts w:ascii="Times New Roman" w:hAnsi="Times New Roman" w:cs="Times New Roman"/>
            <w:bCs/>
            <w:shd w:val="clear" w:color="auto" w:fill="FFFFFF"/>
          </w:rPr>
          <w:t>slotfian@knights.ucf.edu</w:t>
        </w:r>
      </w:hyperlink>
      <w:r w:rsidR="00A37789">
        <w:rPr>
          <w:rFonts w:ascii="Times New Roman" w:hAnsi="Times New Roman" w:cs="Times New Roman"/>
          <w:bCs/>
          <w:color w:val="222222"/>
          <w:shd w:val="clear" w:color="auto" w:fill="FFFFFF"/>
        </w:rPr>
        <w:t xml:space="preserve"> </w:t>
      </w:r>
      <w:r w:rsidR="00A37789">
        <w:rPr>
          <w:rFonts w:ascii="Times New Roman" w:hAnsi="Times New Roman" w:cs="Times New Roman"/>
          <w:bCs/>
          <w:color w:val="222222"/>
          <w:shd w:val="clear" w:color="auto" w:fill="FFFFFF"/>
        </w:rPr>
        <w:br/>
      </w:r>
      <w:r w:rsidRPr="00A37789">
        <w:rPr>
          <w:rFonts w:ascii="Times New Roman" w:hAnsi="Times New Roman" w:cs="Times New Roman"/>
          <w:bCs/>
          <w:color w:val="222222"/>
          <w:shd w:val="clear" w:color="auto" w:fill="FFFFFF"/>
        </w:rPr>
        <w:t xml:space="preserve">In the message, tell me </w:t>
      </w:r>
      <w:r w:rsidR="00601BE3" w:rsidRPr="00A37789">
        <w:rPr>
          <w:rFonts w:ascii="Times New Roman" w:hAnsi="Times New Roman" w:cs="Times New Roman"/>
          <w:bCs/>
          <w:color w:val="222222"/>
          <w:shd w:val="clear" w:color="auto" w:fill="FFFFFF"/>
        </w:rPr>
        <w:t xml:space="preserve">your name, and </w:t>
      </w:r>
      <w:r w:rsidRPr="00A37789">
        <w:rPr>
          <w:rFonts w:ascii="Times New Roman" w:hAnsi="Times New Roman" w:cs="Times New Roman"/>
          <w:bCs/>
          <w:color w:val="222222"/>
          <w:shd w:val="clear" w:color="auto" w:fill="FFFFFF"/>
        </w:rPr>
        <w:t xml:space="preserve">where and when you took Discrete Structures I or its equivalent. </w:t>
      </w:r>
      <w:r w:rsidR="00601BE3" w:rsidRPr="00A37789">
        <w:rPr>
          <w:rFonts w:ascii="Times New Roman" w:hAnsi="Times New Roman" w:cs="Times New Roman"/>
          <w:bCs/>
          <w:color w:val="222222"/>
          <w:shd w:val="clear" w:color="auto" w:fill="FFFFFF"/>
        </w:rPr>
        <w:br/>
      </w:r>
      <w:r w:rsidRPr="00A37789">
        <w:rPr>
          <w:rFonts w:ascii="Times New Roman" w:hAnsi="Times New Roman" w:cs="Times New Roman"/>
          <w:bCs/>
          <w:color w:val="222222"/>
          <w:shd w:val="clear" w:color="auto" w:fill="FFFFFF"/>
        </w:rPr>
        <w:t>Also, tell me what days/times you are NOT free to make office hours.</w:t>
      </w:r>
    </w:p>
    <w:p w14:paraId="3D9005DB" w14:textId="3EE7ECE5" w:rsidR="00972E59" w:rsidRPr="00A37789" w:rsidRDefault="00AE21DA" w:rsidP="00A37789">
      <w:pPr>
        <w:pStyle w:val="ListParagraph"/>
        <w:numPr>
          <w:ilvl w:val="0"/>
          <w:numId w:val="7"/>
        </w:numPr>
        <w:rPr>
          <w:rFonts w:ascii="Times New Roman" w:hAnsi="Times New Roman" w:cs="Times New Roman"/>
          <w:color w:val="222222"/>
          <w:shd w:val="clear" w:color="auto" w:fill="FFFFFF"/>
        </w:rPr>
      </w:pPr>
      <w:r>
        <w:rPr>
          <w:rFonts w:ascii="Times New Roman" w:hAnsi="Times New Roman" w:cs="Times New Roman"/>
          <w:bCs/>
          <w:color w:val="222222"/>
          <w:shd w:val="clear" w:color="auto" w:fill="FFFFFF"/>
        </w:rPr>
        <w:t>Prove or Disprove:</w:t>
      </w:r>
      <w:r>
        <w:rPr>
          <w:rFonts w:ascii="Times New Roman" w:hAnsi="Times New Roman" w:cs="Times New Roman"/>
          <w:bCs/>
          <w:color w:val="222222"/>
          <w:shd w:val="clear" w:color="auto" w:fill="FFFFFF"/>
        </w:rPr>
        <w:br/>
      </w:r>
      <w:r w:rsidR="00C0508C">
        <w:rPr>
          <w:rFonts w:ascii="Times New Roman" w:hAnsi="Times New Roman" w:cs="Times New Roman"/>
          <w:bCs/>
          <w:color w:val="222222"/>
          <w:shd w:val="clear" w:color="auto" w:fill="FFFFFF"/>
        </w:rPr>
        <w:t>For non-empty sets A and B, (A-</w:t>
      </w:r>
      <w:r w:rsidR="00BF0895">
        <w:rPr>
          <w:rFonts w:ascii="Times New Roman" w:hAnsi="Times New Roman" w:cs="Times New Roman"/>
          <w:bCs/>
          <w:color w:val="222222"/>
          <w:shd w:val="clear" w:color="auto" w:fill="FFFFFF"/>
        </w:rPr>
        <w:t>B)</w:t>
      </w:r>
      <w:r w:rsidR="00147A53">
        <w:rPr>
          <w:rFonts w:ascii="Times New Roman" w:hAnsi="Times New Roman" w:cs="Times New Roman"/>
          <w:bCs/>
          <w:color w:val="222222"/>
          <w:shd w:val="clear" w:color="auto" w:fill="FFFFFF"/>
        </w:rPr>
        <w:t xml:space="preserve"> </w:t>
      </w:r>
      <w:r w:rsidR="00BF0895">
        <w:rPr>
          <w:rFonts w:ascii="Times New Roman" w:hAnsi="Times New Roman" w:cs="Times New Roman"/>
          <w:bCs/>
          <w:color w:val="222222"/>
          <w:shd w:val="clear" w:color="auto" w:fill="FFFFFF"/>
        </w:rPr>
        <w:t>=A</w:t>
      </w:r>
      <w:r w:rsidR="00D74520" w:rsidRPr="00A37789">
        <w:rPr>
          <w:rFonts w:ascii="Times New Roman" w:hAnsi="Times New Roman" w:cs="Times New Roman"/>
          <w:bCs/>
          <w:color w:val="222222"/>
          <w:shd w:val="clear" w:color="auto" w:fill="FFFFFF"/>
        </w:rPr>
        <w:t xml:space="preserve"> if and only if </w:t>
      </w:r>
      <w:r w:rsidR="00BF0895">
        <w:rPr>
          <w:rFonts w:ascii="Times New Roman" w:hAnsi="Times New Roman" w:cs="Times New Roman"/>
          <w:bCs/>
          <w:color w:val="222222"/>
          <w:shd w:val="clear" w:color="auto" w:fill="FFFFFF"/>
        </w:rPr>
        <w:t xml:space="preserve">A∩B = </w:t>
      </w:r>
      <w:r w:rsidR="00BF0895">
        <w:rPr>
          <w:rFonts w:ascii="Times New Roman" w:hAnsi="Times New Roman" w:cs="Times New Roman"/>
          <w:bCs/>
          <w:color w:val="222222"/>
          <w:shd w:val="clear" w:color="auto" w:fill="FFFFFF"/>
        </w:rPr>
        <w:sym w:font="Symbol" w:char="F0C6"/>
      </w:r>
      <w:r w:rsidR="00D74520" w:rsidRPr="00A37789">
        <w:rPr>
          <w:rFonts w:ascii="MingLiU" w:eastAsia="MingLiU" w:hAnsi="MingLiU" w:cs="MingLiU"/>
          <w:bCs/>
          <w:color w:val="222222"/>
          <w:shd w:val="clear" w:color="auto" w:fill="FFFFFF"/>
        </w:rPr>
        <w:br/>
      </w:r>
      <w:r w:rsidR="00D74520" w:rsidRPr="00A37789">
        <w:rPr>
          <w:rFonts w:ascii="Times New Roman" w:hAnsi="Times New Roman" w:cs="Times New Roman"/>
          <w:bCs/>
          <w:color w:val="222222"/>
          <w:shd w:val="clear" w:color="auto" w:fill="FFFFFF"/>
        </w:rPr>
        <w:t>Note: You must prove both directions as it’s an iff property</w:t>
      </w:r>
      <w:r w:rsidR="00D74520" w:rsidRPr="00A37789">
        <w:rPr>
          <w:rFonts w:ascii="MingLiU" w:eastAsia="MingLiU" w:hAnsi="MingLiU" w:cs="MingLiU"/>
          <w:bCs/>
          <w:color w:val="222222"/>
          <w:shd w:val="clear" w:color="auto" w:fill="FFFFFF"/>
        </w:rPr>
        <w:br/>
      </w:r>
      <w:r w:rsidR="00D74520" w:rsidRPr="00A37789">
        <w:rPr>
          <w:rFonts w:ascii="Times New Roman" w:hAnsi="Times New Roman" w:cs="Times New Roman"/>
          <w:bCs/>
          <w:color w:val="222222"/>
          <w:shd w:val="clear" w:color="auto" w:fill="FFFFFF"/>
        </w:rPr>
        <w:t xml:space="preserve">Hint: You might try proof by contradiction for one direction </w:t>
      </w:r>
      <w:r w:rsidR="00D74520" w:rsidRPr="00A37789">
        <w:rPr>
          <w:rFonts w:ascii="MingLiU" w:eastAsia="MingLiU" w:hAnsi="MingLiU" w:cs="MingLiU"/>
          <w:bCs/>
          <w:color w:val="222222"/>
          <w:shd w:val="clear" w:color="auto" w:fill="FFFFFF"/>
        </w:rPr>
        <w:br/>
      </w:r>
      <w:r w:rsidR="00D74520" w:rsidRPr="00A37789">
        <w:rPr>
          <w:rFonts w:ascii="Times New Roman" w:hAnsi="Times New Roman" w:cs="Times New Roman"/>
          <w:bCs/>
          <w:color w:val="222222"/>
          <w:shd w:val="clear" w:color="auto" w:fill="FFFFFF"/>
        </w:rPr>
        <w:t>The proof needs to be submitted through Webcourses</w:t>
      </w:r>
      <w:r w:rsidR="00D74520" w:rsidRPr="00A37789">
        <w:rPr>
          <w:rFonts w:ascii="Times New Roman" w:hAnsi="Times New Roman" w:cs="Times New Roman"/>
          <w:color w:val="222222"/>
          <w:shd w:val="clear" w:color="auto" w:fill="FFFFFF"/>
        </w:rPr>
        <w:t>.</w:t>
      </w:r>
    </w:p>
    <w:p w14:paraId="0F0ECFAE" w14:textId="75970924" w:rsidR="00FB072F" w:rsidRPr="00FB072F" w:rsidRDefault="00FB072F" w:rsidP="00FB072F">
      <w:pPr>
        <w:ind w:left="720"/>
        <w:rPr>
          <w:rFonts w:ascii="Times New Roman" w:hAnsi="Times New Roman" w:cs="Times New Roman"/>
          <w:color w:val="222222"/>
          <w:shd w:val="clear" w:color="auto" w:fill="FFFFFF"/>
        </w:rPr>
      </w:pPr>
      <w:r w:rsidRPr="00FB072F">
        <w:rPr>
          <w:rFonts w:ascii="Times New Roman" w:hAnsi="Times New Roman" w:cs="Times New Roman"/>
          <w:bCs/>
          <w:color w:val="222222"/>
          <w:shd w:val="clear" w:color="auto" w:fill="FFFFFF"/>
        </w:rPr>
        <w:t xml:space="preserve">Do this by </w:t>
      </w:r>
      <w:r w:rsidR="00A37789">
        <w:rPr>
          <w:rFonts w:ascii="Times New Roman" w:hAnsi="Times New Roman" w:cs="Times New Roman"/>
          <w:bCs/>
          <w:color w:val="222222"/>
          <w:shd w:val="clear" w:color="auto" w:fill="FFFFFF"/>
        </w:rPr>
        <w:t>midnight</w:t>
      </w:r>
      <w:r w:rsidRPr="00FB072F">
        <w:rPr>
          <w:rFonts w:ascii="Times New Roman" w:hAnsi="Times New Roman" w:cs="Times New Roman"/>
          <w:bCs/>
          <w:color w:val="222222"/>
          <w:shd w:val="clear" w:color="auto" w:fill="FFFFFF"/>
        </w:rPr>
        <w:t xml:space="preserve"> Friday, </w:t>
      </w:r>
      <w:r w:rsidR="00546BE3">
        <w:rPr>
          <w:rFonts w:ascii="Times New Roman" w:hAnsi="Times New Roman" w:cs="Times New Roman"/>
          <w:bCs/>
          <w:color w:val="222222"/>
          <w:shd w:val="clear" w:color="auto" w:fill="FFFFFF"/>
        </w:rPr>
        <w:t>1/</w:t>
      </w:r>
      <w:r w:rsidR="000C5751">
        <w:rPr>
          <w:rFonts w:ascii="Times New Roman" w:hAnsi="Times New Roman" w:cs="Times New Roman"/>
          <w:bCs/>
          <w:color w:val="222222"/>
          <w:shd w:val="clear" w:color="auto" w:fill="FFFFFF"/>
        </w:rPr>
        <w:t>13/17</w:t>
      </w:r>
      <w:r w:rsidRPr="00FB072F">
        <w:rPr>
          <w:rFonts w:ascii="Times New Roman" w:hAnsi="Times New Roman" w:cs="Times New Roman"/>
          <w:bCs/>
          <w:color w:val="222222"/>
          <w:shd w:val="clear" w:color="auto" w:fill="FFFFFF"/>
        </w:rPr>
        <w:t>.</w:t>
      </w:r>
    </w:p>
    <w:p w14:paraId="46420AC5" w14:textId="77777777" w:rsidR="00BF77FC" w:rsidRPr="00FB072F" w:rsidRDefault="00BF77FC">
      <w:pPr>
        <w:rPr>
          <w:rFonts w:ascii="Times New Roman" w:hAnsi="Times New Roman" w:cs="Times New Roman"/>
          <w:b/>
        </w:rPr>
      </w:pPr>
      <w:r w:rsidRPr="00FB072F">
        <w:rPr>
          <w:rFonts w:ascii="Times New Roman" w:hAnsi="Times New Roman" w:cs="Times New Roman"/>
          <w:b/>
        </w:rPr>
        <w:t>Expected Outcomes</w:t>
      </w:r>
    </w:p>
    <w:p w14:paraId="6EA4091F" w14:textId="77777777" w:rsidR="00BF77FC" w:rsidRPr="00462B36" w:rsidRDefault="00BF77FC" w:rsidP="00BF77FC">
      <w:pPr>
        <w:numPr>
          <w:ilvl w:val="0"/>
          <w:numId w:val="2"/>
        </w:numPr>
        <w:tabs>
          <w:tab w:val="clear" w:pos="360"/>
        </w:tabs>
        <w:ind w:left="240" w:hanging="240"/>
        <w:rPr>
          <w:rFonts w:ascii="Times New Roman" w:hAnsi="Times New Roman" w:cs="Times New Roman"/>
        </w:rPr>
      </w:pPr>
      <w:r w:rsidRPr="00462B36">
        <w:rPr>
          <w:rFonts w:ascii="Times New Roman" w:hAnsi="Times New Roman" w:cs="Times New Roman"/>
        </w:rPr>
        <w:t xml:space="preserve">You will gain </w:t>
      </w:r>
      <w:r w:rsidR="00CD0D2A">
        <w:rPr>
          <w:rFonts w:ascii="Times New Roman" w:hAnsi="Times New Roman" w:cs="Times New Roman"/>
        </w:rPr>
        <w:t>knowledge</w:t>
      </w:r>
      <w:r w:rsidRPr="00462B36">
        <w:rPr>
          <w:rFonts w:ascii="Times New Roman" w:hAnsi="Times New Roman" w:cs="Times New Roman"/>
        </w:rPr>
        <w:t xml:space="preserve"> of various types of automata and other computational models and their relation to formal languages.</w:t>
      </w:r>
    </w:p>
    <w:p w14:paraId="25FED722" w14:textId="77777777" w:rsidR="00BF77FC" w:rsidRPr="00462B36" w:rsidRDefault="00BF77FC" w:rsidP="00BF77FC">
      <w:pPr>
        <w:numPr>
          <w:ilvl w:val="0"/>
          <w:numId w:val="2"/>
        </w:numPr>
        <w:tabs>
          <w:tab w:val="clear" w:pos="360"/>
        </w:tabs>
        <w:ind w:left="240" w:hanging="240"/>
        <w:rPr>
          <w:rFonts w:ascii="Times New Roman" w:hAnsi="Times New Roman" w:cs="Times New Roman"/>
        </w:rPr>
      </w:pPr>
      <w:r w:rsidRPr="00462B36">
        <w:rPr>
          <w:rFonts w:ascii="Times New Roman" w:hAnsi="Times New Roman" w:cs="Times New Roman"/>
        </w:rPr>
        <w:t xml:space="preserve">You will have a strong sense of the limits that are imposed by the very nature of computation, and the ubiquity of unsolvable problems throughout CS. </w:t>
      </w:r>
    </w:p>
    <w:p w14:paraId="3C900A58" w14:textId="6E7E1B50" w:rsidR="00BF77FC" w:rsidRPr="00462B36" w:rsidRDefault="00BF77FC" w:rsidP="00BF77FC">
      <w:pPr>
        <w:numPr>
          <w:ilvl w:val="0"/>
          <w:numId w:val="2"/>
        </w:numPr>
        <w:tabs>
          <w:tab w:val="clear" w:pos="360"/>
        </w:tabs>
        <w:ind w:left="240" w:hanging="240"/>
        <w:rPr>
          <w:rFonts w:ascii="Times New Roman" w:hAnsi="Times New Roman" w:cs="Times New Roman"/>
        </w:rPr>
      </w:pPr>
      <w:r w:rsidRPr="00462B36">
        <w:rPr>
          <w:rFonts w:ascii="Times New Roman" w:hAnsi="Times New Roman" w:cs="Times New Roman"/>
        </w:rPr>
        <w:t>You will understand the notion of computational complexity and especially the classes of problems P, NP</w:t>
      </w:r>
      <w:r w:rsidR="00DE1157">
        <w:rPr>
          <w:rFonts w:ascii="Times New Roman" w:hAnsi="Times New Roman" w:cs="Times New Roman"/>
        </w:rPr>
        <w:t>,</w:t>
      </w:r>
      <w:r w:rsidRPr="00462B36">
        <w:rPr>
          <w:rFonts w:ascii="Times New Roman" w:hAnsi="Times New Roman" w:cs="Times New Roman"/>
        </w:rPr>
        <w:t xml:space="preserve"> NP-complete</w:t>
      </w:r>
      <w:r w:rsidR="00DE1157">
        <w:rPr>
          <w:rFonts w:ascii="Times New Roman" w:hAnsi="Times New Roman" w:cs="Times New Roman"/>
        </w:rPr>
        <w:t xml:space="preserve"> and NP-Hard</w:t>
      </w:r>
      <w:r w:rsidRPr="00462B36">
        <w:rPr>
          <w:rFonts w:ascii="Times New Roman" w:hAnsi="Times New Roman" w:cs="Times New Roman"/>
        </w:rPr>
        <w:t>.</w:t>
      </w:r>
    </w:p>
    <w:p w14:paraId="7CE9A762" w14:textId="77777777" w:rsidR="00BF77FC" w:rsidRPr="00462B36" w:rsidRDefault="00BF77FC" w:rsidP="00BF77FC">
      <w:pPr>
        <w:numPr>
          <w:ilvl w:val="0"/>
          <w:numId w:val="2"/>
        </w:numPr>
        <w:tabs>
          <w:tab w:val="clear" w:pos="360"/>
        </w:tabs>
        <w:ind w:left="240" w:hanging="240"/>
        <w:rPr>
          <w:rFonts w:ascii="Times New Roman" w:hAnsi="Times New Roman" w:cs="Times New Roman"/>
        </w:rPr>
      </w:pPr>
      <w:r w:rsidRPr="00462B36">
        <w:rPr>
          <w:rFonts w:ascii="Times New Roman" w:hAnsi="Times New Roman" w:cs="Times New Roman"/>
        </w:rPr>
        <w:t xml:space="preserve">You will come away with stronger formal proof skills and a better appreciation of the importance of discrete mathematics to CS. </w:t>
      </w:r>
    </w:p>
    <w:p w14:paraId="1F0DF05E" w14:textId="77777777" w:rsidR="005C7407" w:rsidRDefault="005C7407">
      <w:pPr>
        <w:autoSpaceDE/>
        <w:autoSpaceDN/>
        <w:rPr>
          <w:rFonts w:ascii="Times New Roman" w:hAnsi="Times New Roman" w:cs="Times New Roman"/>
          <w:b/>
          <w:bCs/>
        </w:rPr>
      </w:pPr>
      <w:r>
        <w:rPr>
          <w:rFonts w:ascii="Times New Roman" w:hAnsi="Times New Roman" w:cs="Times New Roman"/>
          <w:b/>
          <w:bCs/>
        </w:rPr>
        <w:br w:type="page"/>
      </w:r>
    </w:p>
    <w:p w14:paraId="74CB18CB" w14:textId="77777777" w:rsidR="005C7407" w:rsidRDefault="005C7407" w:rsidP="00BF77FC">
      <w:pPr>
        <w:rPr>
          <w:rFonts w:ascii="Times New Roman" w:hAnsi="Times New Roman" w:cs="Times New Roman"/>
          <w:b/>
          <w:bCs/>
        </w:rPr>
      </w:pPr>
    </w:p>
    <w:p w14:paraId="2AC75D81" w14:textId="7D1B6566" w:rsidR="00BF77FC" w:rsidRDefault="00BF77FC" w:rsidP="00BF77FC">
      <w:pPr>
        <w:rPr>
          <w:rFonts w:ascii="Times New Roman" w:hAnsi="Times New Roman" w:cs="Times New Roman"/>
          <w:b/>
          <w:bCs/>
        </w:rPr>
      </w:pPr>
      <w:r>
        <w:rPr>
          <w:rFonts w:ascii="Times New Roman" w:hAnsi="Times New Roman" w:cs="Times New Roman"/>
          <w:b/>
          <w:bCs/>
        </w:rPr>
        <w:t>Brief Outline</w:t>
      </w:r>
    </w:p>
    <w:p w14:paraId="3D5ADDED" w14:textId="77777777" w:rsidR="00BF77FC" w:rsidRPr="00462B36" w:rsidRDefault="00BF77FC" w:rsidP="00BF77FC">
      <w:pPr>
        <w:rPr>
          <w:rFonts w:ascii="Times New Roman" w:hAnsi="Times New Roman" w:cs="Times New Roman"/>
        </w:rPr>
      </w:pPr>
      <w:r w:rsidRPr="00462B36">
        <w:rPr>
          <w:rFonts w:ascii="Times New Roman" w:hAnsi="Times New Roman" w:cs="Times New Roman"/>
        </w:rPr>
        <w:t>Introduce Theory of Computation, including</w:t>
      </w:r>
    </w:p>
    <w:p w14:paraId="6200B28C" w14:textId="77777777" w:rsidR="00BF77FC" w:rsidRPr="00462B36" w:rsidRDefault="00BF77FC" w:rsidP="00BF77FC">
      <w:pPr>
        <w:numPr>
          <w:ilvl w:val="0"/>
          <w:numId w:val="1"/>
        </w:numPr>
        <w:tabs>
          <w:tab w:val="clear" w:pos="360"/>
        </w:tabs>
        <w:rPr>
          <w:rFonts w:ascii="Times New Roman" w:hAnsi="Times New Roman" w:cs="Times New Roman"/>
        </w:rPr>
      </w:pPr>
      <w:r w:rsidRPr="00462B36">
        <w:rPr>
          <w:rFonts w:ascii="Times New Roman" w:hAnsi="Times New Roman" w:cs="Times New Roman"/>
        </w:rPr>
        <w:t>Various models of computation</w:t>
      </w:r>
    </w:p>
    <w:p w14:paraId="4FCEA2D0" w14:textId="42DE71EA" w:rsidR="00BF77FC" w:rsidRPr="00462B36" w:rsidRDefault="00BF77FC" w:rsidP="00BF77FC">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Finite State Automata and their relation to regular expressions</w:t>
      </w:r>
      <w:r w:rsidR="00DE1157">
        <w:rPr>
          <w:rFonts w:ascii="Times New Roman" w:hAnsi="Times New Roman" w:cs="Times New Roman"/>
        </w:rPr>
        <w:t>,</w:t>
      </w:r>
      <w:r w:rsidRPr="00462B36">
        <w:rPr>
          <w:rFonts w:ascii="Times New Roman" w:hAnsi="Times New Roman" w:cs="Times New Roman"/>
        </w:rPr>
        <w:t xml:space="preserve"> regular grammars</w:t>
      </w:r>
      <w:r w:rsidR="00DE1157">
        <w:rPr>
          <w:rFonts w:ascii="Times New Roman" w:hAnsi="Times New Roman" w:cs="Times New Roman"/>
        </w:rPr>
        <w:t xml:space="preserve"> and regular equations</w:t>
      </w:r>
    </w:p>
    <w:p w14:paraId="4548EC5D" w14:textId="77777777" w:rsidR="00BF77FC" w:rsidRPr="00462B36" w:rsidRDefault="00BF77FC" w:rsidP="00BF77FC">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Push Down Automata and their relation to context-free languages</w:t>
      </w:r>
      <w:r w:rsidR="002113F5">
        <w:rPr>
          <w:rFonts w:ascii="Times New Roman" w:hAnsi="Times New Roman" w:cs="Times New Roman"/>
        </w:rPr>
        <w:t xml:space="preserve"> and parsing of programming languages</w:t>
      </w:r>
    </w:p>
    <w:p w14:paraId="19A08DB8" w14:textId="77777777" w:rsidR="00BF77FC" w:rsidRPr="00462B36" w:rsidRDefault="00BF77FC" w:rsidP="00BF77FC">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Techniques for showing languages are NOT in particular language classes</w:t>
      </w:r>
    </w:p>
    <w:p w14:paraId="3F698ED4" w14:textId="77777777" w:rsidR="00BF77FC" w:rsidRDefault="00BF77FC" w:rsidP="00BF77FC">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Closure and non-closure problems</w:t>
      </w:r>
    </w:p>
    <w:p w14:paraId="4F9943B1" w14:textId="77777777" w:rsidR="00BF77FC" w:rsidRPr="00462B36" w:rsidRDefault="00BF77FC" w:rsidP="00BF77FC">
      <w:pPr>
        <w:numPr>
          <w:ilvl w:val="1"/>
          <w:numId w:val="1"/>
        </w:numPr>
        <w:tabs>
          <w:tab w:val="clear" w:pos="1080"/>
        </w:tabs>
        <w:ind w:left="600"/>
        <w:rPr>
          <w:rFonts w:ascii="Times New Roman" w:hAnsi="Times New Roman" w:cs="Times New Roman"/>
        </w:rPr>
      </w:pPr>
      <w:r>
        <w:rPr>
          <w:rFonts w:ascii="Times New Roman" w:hAnsi="Times New Roman" w:cs="Times New Roman"/>
        </w:rPr>
        <w:t>Decision procedures for solvable problems related to automat</w:t>
      </w:r>
      <w:r w:rsidR="002113F5">
        <w:rPr>
          <w:rFonts w:ascii="Times New Roman" w:hAnsi="Times New Roman" w:cs="Times New Roman"/>
        </w:rPr>
        <w:t>a</w:t>
      </w:r>
      <w:r>
        <w:rPr>
          <w:rFonts w:ascii="Times New Roman" w:hAnsi="Times New Roman" w:cs="Times New Roman"/>
        </w:rPr>
        <w:t xml:space="preserve"> and languages</w:t>
      </w:r>
    </w:p>
    <w:p w14:paraId="45C6ADA0" w14:textId="77777777" w:rsidR="00BF77FC" w:rsidRPr="00462B36" w:rsidRDefault="00BF77FC" w:rsidP="00BF77FC">
      <w:pPr>
        <w:numPr>
          <w:ilvl w:val="0"/>
          <w:numId w:val="1"/>
        </w:numPr>
        <w:tabs>
          <w:tab w:val="clear" w:pos="360"/>
        </w:tabs>
        <w:rPr>
          <w:rFonts w:ascii="Times New Roman" w:hAnsi="Times New Roman" w:cs="Times New Roman"/>
        </w:rPr>
      </w:pPr>
      <w:r w:rsidRPr="00462B36">
        <w:rPr>
          <w:rFonts w:ascii="Times New Roman" w:hAnsi="Times New Roman" w:cs="Times New Roman"/>
        </w:rPr>
        <w:t>Limits of computation</w:t>
      </w:r>
    </w:p>
    <w:p w14:paraId="71FFA22C" w14:textId="77777777" w:rsidR="00BF77FC" w:rsidRPr="00462B36" w:rsidRDefault="00BF77FC" w:rsidP="00BF77FC">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Turing Machines and other equivalent models</w:t>
      </w:r>
    </w:p>
    <w:p w14:paraId="11BBE0F2" w14:textId="4BE3596A" w:rsidR="00DE1157" w:rsidRPr="00DE1157" w:rsidRDefault="00BF77FC" w:rsidP="00DE1157">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Undecidable problems</w:t>
      </w:r>
    </w:p>
    <w:p w14:paraId="71F325B3" w14:textId="77777777" w:rsidR="00BF77FC" w:rsidRDefault="00BF77FC" w:rsidP="00BF77FC">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The technique of reducibility</w:t>
      </w:r>
    </w:p>
    <w:p w14:paraId="6BEA0368" w14:textId="5A330D7D" w:rsidR="00DE1157" w:rsidRPr="00462B36" w:rsidRDefault="00DE1157" w:rsidP="00BF77FC">
      <w:pPr>
        <w:numPr>
          <w:ilvl w:val="1"/>
          <w:numId w:val="1"/>
        </w:numPr>
        <w:tabs>
          <w:tab w:val="clear" w:pos="1080"/>
        </w:tabs>
        <w:ind w:left="600"/>
        <w:rPr>
          <w:rFonts w:ascii="Times New Roman" w:hAnsi="Times New Roman" w:cs="Times New Roman"/>
        </w:rPr>
      </w:pPr>
      <w:r>
        <w:rPr>
          <w:rFonts w:ascii="Times New Roman" w:hAnsi="Times New Roman" w:cs="Times New Roman"/>
        </w:rPr>
        <w:t>Rice’s Theorem and the ubiquity of undecidability</w:t>
      </w:r>
    </w:p>
    <w:p w14:paraId="17FA370C" w14:textId="002CDC4B" w:rsidR="00BF77FC" w:rsidRPr="00462B36" w:rsidRDefault="00DE1157" w:rsidP="00BF77FC">
      <w:pPr>
        <w:numPr>
          <w:ilvl w:val="1"/>
          <w:numId w:val="1"/>
        </w:numPr>
        <w:tabs>
          <w:tab w:val="clear" w:pos="1080"/>
        </w:tabs>
        <w:ind w:left="600"/>
        <w:rPr>
          <w:rFonts w:ascii="Times New Roman" w:hAnsi="Times New Roman" w:cs="Times New Roman"/>
        </w:rPr>
      </w:pPr>
      <w:r>
        <w:rPr>
          <w:rFonts w:ascii="Times New Roman" w:hAnsi="Times New Roman" w:cs="Times New Roman"/>
        </w:rPr>
        <w:t>U</w:t>
      </w:r>
      <w:r w:rsidR="00BF77FC" w:rsidRPr="00462B36">
        <w:rPr>
          <w:rFonts w:ascii="Times New Roman" w:hAnsi="Times New Roman" w:cs="Times New Roman"/>
        </w:rPr>
        <w:t>ndecidability</w:t>
      </w:r>
      <w:r w:rsidR="002113F5">
        <w:rPr>
          <w:rFonts w:ascii="Times New Roman" w:hAnsi="Times New Roman" w:cs="Times New Roman"/>
        </w:rPr>
        <w:t xml:space="preserve"> </w:t>
      </w:r>
      <w:r>
        <w:rPr>
          <w:rFonts w:ascii="Times New Roman" w:hAnsi="Times New Roman" w:cs="Times New Roman"/>
        </w:rPr>
        <w:t>of certain</w:t>
      </w:r>
      <w:r w:rsidR="002113F5">
        <w:rPr>
          <w:rFonts w:ascii="Times New Roman" w:hAnsi="Times New Roman" w:cs="Times New Roman"/>
        </w:rPr>
        <w:t xml:space="preserve"> properties of formal languages</w:t>
      </w:r>
    </w:p>
    <w:p w14:paraId="751E73F0" w14:textId="77777777" w:rsidR="00BF77FC" w:rsidRPr="00462B36" w:rsidRDefault="00BF77FC" w:rsidP="00BF77FC">
      <w:pPr>
        <w:numPr>
          <w:ilvl w:val="0"/>
          <w:numId w:val="1"/>
        </w:numPr>
        <w:tabs>
          <w:tab w:val="clear" w:pos="360"/>
        </w:tabs>
        <w:rPr>
          <w:rFonts w:ascii="Times New Roman" w:hAnsi="Times New Roman" w:cs="Times New Roman"/>
        </w:rPr>
      </w:pPr>
      <w:r w:rsidRPr="00462B36">
        <w:rPr>
          <w:rFonts w:ascii="Times New Roman" w:hAnsi="Times New Roman" w:cs="Times New Roman"/>
        </w:rPr>
        <w:t>Complexity theory</w:t>
      </w:r>
    </w:p>
    <w:p w14:paraId="2C52C150" w14:textId="77777777" w:rsidR="00BF77FC" w:rsidRPr="00462B36" w:rsidRDefault="00BF77FC" w:rsidP="00BF77FC">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Order notation (this should be a review)</w:t>
      </w:r>
    </w:p>
    <w:p w14:paraId="7DCEEF1A" w14:textId="17329195" w:rsidR="00BF77FC" w:rsidRDefault="00BF77FC" w:rsidP="009B6588">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Time complexity, the sets P</w:t>
      </w:r>
      <w:r w:rsidR="00DE1157">
        <w:rPr>
          <w:rFonts w:ascii="Times New Roman" w:hAnsi="Times New Roman" w:cs="Times New Roman"/>
        </w:rPr>
        <w:t>,</w:t>
      </w:r>
      <w:r w:rsidRPr="00462B36">
        <w:rPr>
          <w:rFonts w:ascii="Times New Roman" w:hAnsi="Times New Roman" w:cs="Times New Roman"/>
        </w:rPr>
        <w:t xml:space="preserve"> NP</w:t>
      </w:r>
      <w:r w:rsidR="00DE1157">
        <w:rPr>
          <w:rFonts w:ascii="Times New Roman" w:hAnsi="Times New Roman" w:cs="Times New Roman"/>
        </w:rPr>
        <w:t>, NP-Hard</w:t>
      </w:r>
      <w:r w:rsidR="00A37789">
        <w:rPr>
          <w:rFonts w:ascii="Times New Roman" w:hAnsi="Times New Roman" w:cs="Times New Roman"/>
        </w:rPr>
        <w:t>,</w:t>
      </w:r>
      <w:r w:rsidR="00DE1157">
        <w:rPr>
          <w:rFonts w:ascii="Times New Roman" w:hAnsi="Times New Roman" w:cs="Times New Roman"/>
        </w:rPr>
        <w:t xml:space="preserve"> NP-Complete</w:t>
      </w:r>
      <w:r w:rsidR="00A37789">
        <w:rPr>
          <w:rFonts w:ascii="Times New Roman" w:hAnsi="Times New Roman" w:cs="Times New Roman"/>
        </w:rPr>
        <w:t>, Co-NP</w:t>
      </w:r>
      <w:r w:rsidRPr="00462B36">
        <w:rPr>
          <w:rFonts w:ascii="Times New Roman" w:hAnsi="Times New Roman" w:cs="Times New Roman"/>
        </w:rPr>
        <w:t>, and the question does P=NP?</w:t>
      </w:r>
    </w:p>
    <w:p w14:paraId="0D0576A2" w14:textId="5D048700" w:rsidR="009C05DC" w:rsidRPr="009B6588" w:rsidRDefault="009C05DC" w:rsidP="009B6588">
      <w:pPr>
        <w:numPr>
          <w:ilvl w:val="1"/>
          <w:numId w:val="1"/>
        </w:numPr>
        <w:tabs>
          <w:tab w:val="clear" w:pos="1080"/>
        </w:tabs>
        <w:ind w:left="600"/>
        <w:rPr>
          <w:rFonts w:ascii="Times New Roman" w:hAnsi="Times New Roman" w:cs="Times New Roman"/>
        </w:rPr>
      </w:pPr>
      <w:r>
        <w:rPr>
          <w:rFonts w:ascii="Times New Roman" w:hAnsi="Times New Roman" w:cs="Times New Roman"/>
        </w:rPr>
        <w:t xml:space="preserve">Reduction techniques applied </w:t>
      </w:r>
      <w:r w:rsidR="00DE1157">
        <w:rPr>
          <w:rFonts w:ascii="Times New Roman" w:hAnsi="Times New Roman" w:cs="Times New Roman"/>
        </w:rPr>
        <w:t>to problems to show they are NP-Hard and NP-Complete.</w:t>
      </w:r>
    </w:p>
    <w:sectPr w:rsidR="009C05DC" w:rsidRPr="009B6588" w:rsidSect="00BF77FC">
      <w:headerReference w:type="default" r:id="rId9"/>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8D572" w14:textId="77777777" w:rsidR="00A500EB" w:rsidRDefault="00A500EB">
      <w:r>
        <w:separator/>
      </w:r>
    </w:p>
  </w:endnote>
  <w:endnote w:type="continuationSeparator" w:id="0">
    <w:p w14:paraId="005CF67F" w14:textId="77777777" w:rsidR="00A500EB" w:rsidRDefault="00A5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4D"/>
    <w:family w:val="swiss"/>
    <w:notTrueType/>
    <w:pitch w:val="variable"/>
    <w:sig w:usb0="00000003" w:usb1="00000000" w:usb2="00000000" w:usb3="00000000" w:csb0="00000001"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349AA" w14:textId="77777777" w:rsidR="00B429CA" w:rsidRDefault="00B429CA">
    <w:pPr>
      <w:pStyle w:val="Footer"/>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9F9AD" w14:textId="77777777" w:rsidR="00A500EB" w:rsidRDefault="00A500EB">
      <w:r>
        <w:separator/>
      </w:r>
    </w:p>
  </w:footnote>
  <w:footnote w:type="continuationSeparator" w:id="0">
    <w:p w14:paraId="09CA298C" w14:textId="77777777" w:rsidR="00A500EB" w:rsidRDefault="00A500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9FE23" w14:textId="097BF0CB" w:rsidR="00B429CA" w:rsidRDefault="00154680" w:rsidP="00BF77FC">
    <w:pPr>
      <w:pStyle w:val="Header"/>
      <w:tabs>
        <w:tab w:val="clear" w:pos="4320"/>
        <w:tab w:val="clear" w:pos="8640"/>
        <w:tab w:val="center" w:pos="5400"/>
        <w:tab w:val="right" w:pos="9360"/>
      </w:tabs>
      <w:rPr>
        <w:rFonts w:ascii="Times New Roman" w:hAnsi="Times New Roman" w:cs="Times New Roman"/>
        <w:b/>
        <w:bCs/>
      </w:rPr>
    </w:pPr>
    <w:r>
      <w:rPr>
        <w:rFonts w:ascii="Times New Roman" w:hAnsi="Times New Roman" w:cs="Times New Roman"/>
        <w:b/>
        <w:bCs/>
      </w:rPr>
      <w:t>Spring 2017</w:t>
    </w:r>
    <w:r w:rsidR="00B429CA">
      <w:rPr>
        <w:rFonts w:ascii="Times New Roman" w:hAnsi="Times New Roman" w:cs="Times New Roman"/>
        <w:b/>
        <w:bCs/>
      </w:rPr>
      <w:tab/>
      <w:t>COT 4210</w:t>
    </w:r>
    <w:r w:rsidR="00B429CA">
      <w:rPr>
        <w:rFonts w:ascii="Times New Roman" w:hAnsi="Times New Roman" w:cs="Times New Roman"/>
        <w:b/>
        <w:bCs/>
      </w:rPr>
      <w:tab/>
      <w:t>HUGHES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D4EB1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ED6A4A"/>
    <w:multiLevelType w:val="hybridMultilevel"/>
    <w:tmpl w:val="E0526F98"/>
    <w:lvl w:ilvl="0" w:tplc="B89A6024">
      <w:start w:val="1"/>
      <w:numFmt w:val="bullet"/>
      <w:lvlText w:val="•"/>
      <w:lvlJc w:val="left"/>
      <w:pPr>
        <w:tabs>
          <w:tab w:val="num" w:pos="360"/>
        </w:tabs>
        <w:ind w:left="360" w:hanging="360"/>
      </w:pPr>
      <w:rPr>
        <w:rFonts w:ascii="Times New Roman" w:hAnsi="Times New Roman" w:hint="default"/>
      </w:rPr>
    </w:lvl>
    <w:lvl w:ilvl="1" w:tplc="AB8C97FE" w:tentative="1">
      <w:start w:val="1"/>
      <w:numFmt w:val="bullet"/>
      <w:lvlText w:val="•"/>
      <w:lvlJc w:val="left"/>
      <w:pPr>
        <w:tabs>
          <w:tab w:val="num" w:pos="1080"/>
        </w:tabs>
        <w:ind w:left="1080" w:hanging="360"/>
      </w:pPr>
      <w:rPr>
        <w:rFonts w:ascii="Times New Roman" w:hAnsi="Times New Roman" w:hint="default"/>
      </w:rPr>
    </w:lvl>
    <w:lvl w:ilvl="2" w:tplc="762C17C0" w:tentative="1">
      <w:start w:val="1"/>
      <w:numFmt w:val="bullet"/>
      <w:lvlText w:val="•"/>
      <w:lvlJc w:val="left"/>
      <w:pPr>
        <w:tabs>
          <w:tab w:val="num" w:pos="1800"/>
        </w:tabs>
        <w:ind w:left="1800" w:hanging="360"/>
      </w:pPr>
      <w:rPr>
        <w:rFonts w:ascii="Times New Roman" w:hAnsi="Times New Roman" w:hint="default"/>
      </w:rPr>
    </w:lvl>
    <w:lvl w:ilvl="3" w:tplc="8F7066A8" w:tentative="1">
      <w:start w:val="1"/>
      <w:numFmt w:val="bullet"/>
      <w:lvlText w:val="•"/>
      <w:lvlJc w:val="left"/>
      <w:pPr>
        <w:tabs>
          <w:tab w:val="num" w:pos="2520"/>
        </w:tabs>
        <w:ind w:left="2520" w:hanging="360"/>
      </w:pPr>
      <w:rPr>
        <w:rFonts w:ascii="Times New Roman" w:hAnsi="Times New Roman" w:hint="default"/>
      </w:rPr>
    </w:lvl>
    <w:lvl w:ilvl="4" w:tplc="B2526BAC" w:tentative="1">
      <w:start w:val="1"/>
      <w:numFmt w:val="bullet"/>
      <w:lvlText w:val="•"/>
      <w:lvlJc w:val="left"/>
      <w:pPr>
        <w:tabs>
          <w:tab w:val="num" w:pos="3240"/>
        </w:tabs>
        <w:ind w:left="3240" w:hanging="360"/>
      </w:pPr>
      <w:rPr>
        <w:rFonts w:ascii="Times New Roman" w:hAnsi="Times New Roman" w:hint="default"/>
      </w:rPr>
    </w:lvl>
    <w:lvl w:ilvl="5" w:tplc="FC6C6D80" w:tentative="1">
      <w:start w:val="1"/>
      <w:numFmt w:val="bullet"/>
      <w:lvlText w:val="•"/>
      <w:lvlJc w:val="left"/>
      <w:pPr>
        <w:tabs>
          <w:tab w:val="num" w:pos="3960"/>
        </w:tabs>
        <w:ind w:left="3960" w:hanging="360"/>
      </w:pPr>
      <w:rPr>
        <w:rFonts w:ascii="Times New Roman" w:hAnsi="Times New Roman" w:hint="default"/>
      </w:rPr>
    </w:lvl>
    <w:lvl w:ilvl="6" w:tplc="5A887BA8" w:tentative="1">
      <w:start w:val="1"/>
      <w:numFmt w:val="bullet"/>
      <w:lvlText w:val="•"/>
      <w:lvlJc w:val="left"/>
      <w:pPr>
        <w:tabs>
          <w:tab w:val="num" w:pos="4680"/>
        </w:tabs>
        <w:ind w:left="4680" w:hanging="360"/>
      </w:pPr>
      <w:rPr>
        <w:rFonts w:ascii="Times New Roman" w:hAnsi="Times New Roman" w:hint="default"/>
      </w:rPr>
    </w:lvl>
    <w:lvl w:ilvl="7" w:tplc="7396E194" w:tentative="1">
      <w:start w:val="1"/>
      <w:numFmt w:val="bullet"/>
      <w:lvlText w:val="•"/>
      <w:lvlJc w:val="left"/>
      <w:pPr>
        <w:tabs>
          <w:tab w:val="num" w:pos="5400"/>
        </w:tabs>
        <w:ind w:left="5400" w:hanging="360"/>
      </w:pPr>
      <w:rPr>
        <w:rFonts w:ascii="Times New Roman" w:hAnsi="Times New Roman" w:hint="default"/>
      </w:rPr>
    </w:lvl>
    <w:lvl w:ilvl="8" w:tplc="8D44FB9E" w:tentative="1">
      <w:start w:val="1"/>
      <w:numFmt w:val="bullet"/>
      <w:lvlText w:val="•"/>
      <w:lvlJc w:val="left"/>
      <w:pPr>
        <w:tabs>
          <w:tab w:val="num" w:pos="6120"/>
        </w:tabs>
        <w:ind w:left="6120" w:hanging="360"/>
      </w:pPr>
      <w:rPr>
        <w:rFonts w:ascii="Times New Roman" w:hAnsi="Times New Roman" w:hint="default"/>
      </w:rPr>
    </w:lvl>
  </w:abstractNum>
  <w:abstractNum w:abstractNumId="2">
    <w:nsid w:val="248D6CC4"/>
    <w:multiLevelType w:val="hybridMultilevel"/>
    <w:tmpl w:val="CB1A49C8"/>
    <w:lvl w:ilvl="0" w:tplc="146260C6">
      <w:start w:val="1"/>
      <w:numFmt w:val="decimal"/>
      <w:lvlText w:val="%1."/>
      <w:lvlJc w:val="left"/>
      <w:pPr>
        <w:tabs>
          <w:tab w:val="num" w:pos="720"/>
        </w:tabs>
        <w:ind w:left="720" w:hanging="360"/>
      </w:pPr>
    </w:lvl>
    <w:lvl w:ilvl="1" w:tplc="063A2B40" w:tentative="1">
      <w:start w:val="1"/>
      <w:numFmt w:val="decimal"/>
      <w:lvlText w:val="%2."/>
      <w:lvlJc w:val="left"/>
      <w:pPr>
        <w:tabs>
          <w:tab w:val="num" w:pos="1440"/>
        </w:tabs>
        <w:ind w:left="1440" w:hanging="360"/>
      </w:pPr>
    </w:lvl>
    <w:lvl w:ilvl="2" w:tplc="81AE70BE" w:tentative="1">
      <w:start w:val="1"/>
      <w:numFmt w:val="decimal"/>
      <w:lvlText w:val="%3."/>
      <w:lvlJc w:val="left"/>
      <w:pPr>
        <w:tabs>
          <w:tab w:val="num" w:pos="2160"/>
        </w:tabs>
        <w:ind w:left="2160" w:hanging="360"/>
      </w:pPr>
    </w:lvl>
    <w:lvl w:ilvl="3" w:tplc="BA1E8AC6" w:tentative="1">
      <w:start w:val="1"/>
      <w:numFmt w:val="decimal"/>
      <w:lvlText w:val="%4."/>
      <w:lvlJc w:val="left"/>
      <w:pPr>
        <w:tabs>
          <w:tab w:val="num" w:pos="2880"/>
        </w:tabs>
        <w:ind w:left="2880" w:hanging="360"/>
      </w:pPr>
    </w:lvl>
    <w:lvl w:ilvl="4" w:tplc="710664DC" w:tentative="1">
      <w:start w:val="1"/>
      <w:numFmt w:val="decimal"/>
      <w:lvlText w:val="%5."/>
      <w:lvlJc w:val="left"/>
      <w:pPr>
        <w:tabs>
          <w:tab w:val="num" w:pos="3600"/>
        </w:tabs>
        <w:ind w:left="3600" w:hanging="360"/>
      </w:pPr>
    </w:lvl>
    <w:lvl w:ilvl="5" w:tplc="B4CC9804" w:tentative="1">
      <w:start w:val="1"/>
      <w:numFmt w:val="decimal"/>
      <w:lvlText w:val="%6."/>
      <w:lvlJc w:val="left"/>
      <w:pPr>
        <w:tabs>
          <w:tab w:val="num" w:pos="4320"/>
        </w:tabs>
        <w:ind w:left="4320" w:hanging="360"/>
      </w:pPr>
    </w:lvl>
    <w:lvl w:ilvl="6" w:tplc="76565630" w:tentative="1">
      <w:start w:val="1"/>
      <w:numFmt w:val="decimal"/>
      <w:lvlText w:val="%7."/>
      <w:lvlJc w:val="left"/>
      <w:pPr>
        <w:tabs>
          <w:tab w:val="num" w:pos="5040"/>
        </w:tabs>
        <w:ind w:left="5040" w:hanging="360"/>
      </w:pPr>
    </w:lvl>
    <w:lvl w:ilvl="7" w:tplc="FB1E7BDC" w:tentative="1">
      <w:start w:val="1"/>
      <w:numFmt w:val="decimal"/>
      <w:lvlText w:val="%8."/>
      <w:lvlJc w:val="left"/>
      <w:pPr>
        <w:tabs>
          <w:tab w:val="num" w:pos="5760"/>
        </w:tabs>
        <w:ind w:left="5760" w:hanging="360"/>
      </w:pPr>
    </w:lvl>
    <w:lvl w:ilvl="8" w:tplc="0E6ED9B4" w:tentative="1">
      <w:start w:val="1"/>
      <w:numFmt w:val="decimal"/>
      <w:lvlText w:val="%9."/>
      <w:lvlJc w:val="left"/>
      <w:pPr>
        <w:tabs>
          <w:tab w:val="num" w:pos="6480"/>
        </w:tabs>
        <w:ind w:left="6480" w:hanging="360"/>
      </w:pPr>
    </w:lvl>
  </w:abstractNum>
  <w:abstractNum w:abstractNumId="3">
    <w:nsid w:val="25927EB0"/>
    <w:multiLevelType w:val="hybridMultilevel"/>
    <w:tmpl w:val="EB4A29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625351"/>
    <w:multiLevelType w:val="hybridMultilevel"/>
    <w:tmpl w:val="246C860C"/>
    <w:lvl w:ilvl="0" w:tplc="184C6B3A">
      <w:start w:val="1"/>
      <w:numFmt w:val="bullet"/>
      <w:lvlText w:val="•"/>
      <w:lvlJc w:val="left"/>
      <w:pPr>
        <w:tabs>
          <w:tab w:val="num" w:pos="360"/>
        </w:tabs>
        <w:ind w:left="360" w:hanging="360"/>
      </w:pPr>
      <w:rPr>
        <w:rFonts w:ascii="Times New Roman" w:hAnsi="Times New Roman" w:hint="default"/>
      </w:rPr>
    </w:lvl>
    <w:lvl w:ilvl="1" w:tplc="FCA4B864">
      <w:start w:val="182"/>
      <w:numFmt w:val="bullet"/>
      <w:lvlText w:val="–"/>
      <w:lvlJc w:val="left"/>
      <w:pPr>
        <w:tabs>
          <w:tab w:val="num" w:pos="1080"/>
        </w:tabs>
        <w:ind w:left="1080" w:hanging="360"/>
      </w:pPr>
      <w:rPr>
        <w:rFonts w:ascii="Times New Roman" w:hAnsi="Times New Roman" w:hint="default"/>
      </w:rPr>
    </w:lvl>
    <w:lvl w:ilvl="2" w:tplc="7422C1CE">
      <w:start w:val="182"/>
      <w:numFmt w:val="bullet"/>
      <w:lvlText w:val="•"/>
      <w:lvlJc w:val="left"/>
      <w:pPr>
        <w:tabs>
          <w:tab w:val="num" w:pos="1800"/>
        </w:tabs>
        <w:ind w:left="1800" w:hanging="360"/>
      </w:pPr>
      <w:rPr>
        <w:rFonts w:ascii="Times New Roman" w:hAnsi="Times New Roman" w:hint="default"/>
      </w:rPr>
    </w:lvl>
    <w:lvl w:ilvl="3" w:tplc="9A5A0134" w:tentative="1">
      <w:start w:val="1"/>
      <w:numFmt w:val="bullet"/>
      <w:lvlText w:val="•"/>
      <w:lvlJc w:val="left"/>
      <w:pPr>
        <w:tabs>
          <w:tab w:val="num" w:pos="2520"/>
        </w:tabs>
        <w:ind w:left="2520" w:hanging="360"/>
      </w:pPr>
      <w:rPr>
        <w:rFonts w:ascii="Times New Roman" w:hAnsi="Times New Roman" w:hint="default"/>
      </w:rPr>
    </w:lvl>
    <w:lvl w:ilvl="4" w:tplc="8C88C94A" w:tentative="1">
      <w:start w:val="1"/>
      <w:numFmt w:val="bullet"/>
      <w:lvlText w:val="•"/>
      <w:lvlJc w:val="left"/>
      <w:pPr>
        <w:tabs>
          <w:tab w:val="num" w:pos="3240"/>
        </w:tabs>
        <w:ind w:left="3240" w:hanging="360"/>
      </w:pPr>
      <w:rPr>
        <w:rFonts w:ascii="Times New Roman" w:hAnsi="Times New Roman" w:hint="default"/>
      </w:rPr>
    </w:lvl>
    <w:lvl w:ilvl="5" w:tplc="D2C8FBAE" w:tentative="1">
      <w:start w:val="1"/>
      <w:numFmt w:val="bullet"/>
      <w:lvlText w:val="•"/>
      <w:lvlJc w:val="left"/>
      <w:pPr>
        <w:tabs>
          <w:tab w:val="num" w:pos="3960"/>
        </w:tabs>
        <w:ind w:left="3960" w:hanging="360"/>
      </w:pPr>
      <w:rPr>
        <w:rFonts w:ascii="Times New Roman" w:hAnsi="Times New Roman" w:hint="default"/>
      </w:rPr>
    </w:lvl>
    <w:lvl w:ilvl="6" w:tplc="DACC7A28" w:tentative="1">
      <w:start w:val="1"/>
      <w:numFmt w:val="bullet"/>
      <w:lvlText w:val="•"/>
      <w:lvlJc w:val="left"/>
      <w:pPr>
        <w:tabs>
          <w:tab w:val="num" w:pos="4680"/>
        </w:tabs>
        <w:ind w:left="4680" w:hanging="360"/>
      </w:pPr>
      <w:rPr>
        <w:rFonts w:ascii="Times New Roman" w:hAnsi="Times New Roman" w:hint="default"/>
      </w:rPr>
    </w:lvl>
    <w:lvl w:ilvl="7" w:tplc="D086407A" w:tentative="1">
      <w:start w:val="1"/>
      <w:numFmt w:val="bullet"/>
      <w:lvlText w:val="•"/>
      <w:lvlJc w:val="left"/>
      <w:pPr>
        <w:tabs>
          <w:tab w:val="num" w:pos="5400"/>
        </w:tabs>
        <w:ind w:left="5400" w:hanging="360"/>
      </w:pPr>
      <w:rPr>
        <w:rFonts w:ascii="Times New Roman" w:hAnsi="Times New Roman" w:hint="default"/>
      </w:rPr>
    </w:lvl>
    <w:lvl w:ilvl="8" w:tplc="DA2459D0" w:tentative="1">
      <w:start w:val="1"/>
      <w:numFmt w:val="bullet"/>
      <w:lvlText w:val="•"/>
      <w:lvlJc w:val="left"/>
      <w:pPr>
        <w:tabs>
          <w:tab w:val="num" w:pos="6120"/>
        </w:tabs>
        <w:ind w:left="6120" w:hanging="360"/>
      </w:pPr>
      <w:rPr>
        <w:rFonts w:ascii="Times New Roman" w:hAnsi="Times New Roman" w:hint="default"/>
      </w:rPr>
    </w:lvl>
  </w:abstractNum>
  <w:abstractNum w:abstractNumId="5">
    <w:nsid w:val="67A856BF"/>
    <w:multiLevelType w:val="hybridMultilevel"/>
    <w:tmpl w:val="3CBE9D2E"/>
    <w:lvl w:ilvl="0" w:tplc="59FEBA7A">
      <w:start w:val="1"/>
      <w:numFmt w:val="bullet"/>
      <w:lvlText w:val="•"/>
      <w:lvlJc w:val="left"/>
      <w:pPr>
        <w:tabs>
          <w:tab w:val="num" w:pos="360"/>
        </w:tabs>
        <w:ind w:left="360" w:hanging="360"/>
      </w:pPr>
      <w:rPr>
        <w:rFonts w:ascii="Times New Roman" w:hAnsi="Times New Roman" w:hint="default"/>
      </w:rPr>
    </w:lvl>
    <w:lvl w:ilvl="1" w:tplc="545CE51C">
      <w:start w:val="182"/>
      <w:numFmt w:val="bullet"/>
      <w:lvlText w:val="–"/>
      <w:lvlJc w:val="left"/>
      <w:pPr>
        <w:tabs>
          <w:tab w:val="num" w:pos="1080"/>
        </w:tabs>
        <w:ind w:left="1080" w:hanging="360"/>
      </w:pPr>
      <w:rPr>
        <w:rFonts w:ascii="Times New Roman" w:hAnsi="Times New Roman" w:hint="default"/>
      </w:rPr>
    </w:lvl>
    <w:lvl w:ilvl="2" w:tplc="18CCA3A0" w:tentative="1">
      <w:start w:val="1"/>
      <w:numFmt w:val="bullet"/>
      <w:lvlText w:val="•"/>
      <w:lvlJc w:val="left"/>
      <w:pPr>
        <w:tabs>
          <w:tab w:val="num" w:pos="1800"/>
        </w:tabs>
        <w:ind w:left="1800" w:hanging="360"/>
      </w:pPr>
      <w:rPr>
        <w:rFonts w:ascii="Times New Roman" w:hAnsi="Times New Roman" w:hint="default"/>
      </w:rPr>
    </w:lvl>
    <w:lvl w:ilvl="3" w:tplc="98B27F82" w:tentative="1">
      <w:start w:val="1"/>
      <w:numFmt w:val="bullet"/>
      <w:lvlText w:val="•"/>
      <w:lvlJc w:val="left"/>
      <w:pPr>
        <w:tabs>
          <w:tab w:val="num" w:pos="2520"/>
        </w:tabs>
        <w:ind w:left="2520" w:hanging="360"/>
      </w:pPr>
      <w:rPr>
        <w:rFonts w:ascii="Times New Roman" w:hAnsi="Times New Roman" w:hint="default"/>
      </w:rPr>
    </w:lvl>
    <w:lvl w:ilvl="4" w:tplc="0B82BCC0" w:tentative="1">
      <w:start w:val="1"/>
      <w:numFmt w:val="bullet"/>
      <w:lvlText w:val="•"/>
      <w:lvlJc w:val="left"/>
      <w:pPr>
        <w:tabs>
          <w:tab w:val="num" w:pos="3240"/>
        </w:tabs>
        <w:ind w:left="3240" w:hanging="360"/>
      </w:pPr>
      <w:rPr>
        <w:rFonts w:ascii="Times New Roman" w:hAnsi="Times New Roman" w:hint="default"/>
      </w:rPr>
    </w:lvl>
    <w:lvl w:ilvl="5" w:tplc="81A651C6" w:tentative="1">
      <w:start w:val="1"/>
      <w:numFmt w:val="bullet"/>
      <w:lvlText w:val="•"/>
      <w:lvlJc w:val="left"/>
      <w:pPr>
        <w:tabs>
          <w:tab w:val="num" w:pos="3960"/>
        </w:tabs>
        <w:ind w:left="3960" w:hanging="360"/>
      </w:pPr>
      <w:rPr>
        <w:rFonts w:ascii="Times New Roman" w:hAnsi="Times New Roman" w:hint="default"/>
      </w:rPr>
    </w:lvl>
    <w:lvl w:ilvl="6" w:tplc="71AE7F6E" w:tentative="1">
      <w:start w:val="1"/>
      <w:numFmt w:val="bullet"/>
      <w:lvlText w:val="•"/>
      <w:lvlJc w:val="left"/>
      <w:pPr>
        <w:tabs>
          <w:tab w:val="num" w:pos="4680"/>
        </w:tabs>
        <w:ind w:left="4680" w:hanging="360"/>
      </w:pPr>
      <w:rPr>
        <w:rFonts w:ascii="Times New Roman" w:hAnsi="Times New Roman" w:hint="default"/>
      </w:rPr>
    </w:lvl>
    <w:lvl w:ilvl="7" w:tplc="FD3A46C4" w:tentative="1">
      <w:start w:val="1"/>
      <w:numFmt w:val="bullet"/>
      <w:lvlText w:val="•"/>
      <w:lvlJc w:val="left"/>
      <w:pPr>
        <w:tabs>
          <w:tab w:val="num" w:pos="5400"/>
        </w:tabs>
        <w:ind w:left="5400" w:hanging="360"/>
      </w:pPr>
      <w:rPr>
        <w:rFonts w:ascii="Times New Roman" w:hAnsi="Times New Roman" w:hint="default"/>
      </w:rPr>
    </w:lvl>
    <w:lvl w:ilvl="8" w:tplc="4E56ADF8" w:tentative="1">
      <w:start w:val="1"/>
      <w:numFmt w:val="bullet"/>
      <w:lvlText w:val="•"/>
      <w:lvlJc w:val="left"/>
      <w:pPr>
        <w:tabs>
          <w:tab w:val="num" w:pos="6120"/>
        </w:tabs>
        <w:ind w:left="6120" w:hanging="360"/>
      </w:pPr>
      <w:rPr>
        <w:rFonts w:ascii="Times New Roman" w:hAnsi="Times New Roman" w:hint="default"/>
      </w:rPr>
    </w:lvl>
  </w:abstractNum>
  <w:abstractNum w:abstractNumId="6">
    <w:nsid w:val="6F72389D"/>
    <w:multiLevelType w:val="hybridMultilevel"/>
    <w:tmpl w:val="4630058E"/>
    <w:lvl w:ilvl="0" w:tplc="6476880A">
      <w:start w:val="1"/>
      <w:numFmt w:val="bullet"/>
      <w:lvlText w:val="•"/>
      <w:lvlJc w:val="left"/>
      <w:pPr>
        <w:tabs>
          <w:tab w:val="num" w:pos="360"/>
        </w:tabs>
        <w:ind w:left="360" w:hanging="360"/>
      </w:pPr>
      <w:rPr>
        <w:rFonts w:ascii="Times New Roman" w:hAnsi="Times New Roman" w:hint="default"/>
      </w:rPr>
    </w:lvl>
    <w:lvl w:ilvl="1" w:tplc="8FAAECFA" w:tentative="1">
      <w:start w:val="1"/>
      <w:numFmt w:val="bullet"/>
      <w:lvlText w:val="•"/>
      <w:lvlJc w:val="left"/>
      <w:pPr>
        <w:tabs>
          <w:tab w:val="num" w:pos="1080"/>
        </w:tabs>
        <w:ind w:left="1080" w:hanging="360"/>
      </w:pPr>
      <w:rPr>
        <w:rFonts w:ascii="Times New Roman" w:hAnsi="Times New Roman" w:hint="default"/>
      </w:rPr>
    </w:lvl>
    <w:lvl w:ilvl="2" w:tplc="BFAA90F8" w:tentative="1">
      <w:start w:val="1"/>
      <w:numFmt w:val="bullet"/>
      <w:lvlText w:val="•"/>
      <w:lvlJc w:val="left"/>
      <w:pPr>
        <w:tabs>
          <w:tab w:val="num" w:pos="1800"/>
        </w:tabs>
        <w:ind w:left="1800" w:hanging="360"/>
      </w:pPr>
      <w:rPr>
        <w:rFonts w:ascii="Times New Roman" w:hAnsi="Times New Roman" w:hint="default"/>
      </w:rPr>
    </w:lvl>
    <w:lvl w:ilvl="3" w:tplc="0A606688" w:tentative="1">
      <w:start w:val="1"/>
      <w:numFmt w:val="bullet"/>
      <w:lvlText w:val="•"/>
      <w:lvlJc w:val="left"/>
      <w:pPr>
        <w:tabs>
          <w:tab w:val="num" w:pos="2520"/>
        </w:tabs>
        <w:ind w:left="2520" w:hanging="360"/>
      </w:pPr>
      <w:rPr>
        <w:rFonts w:ascii="Times New Roman" w:hAnsi="Times New Roman" w:hint="default"/>
      </w:rPr>
    </w:lvl>
    <w:lvl w:ilvl="4" w:tplc="F970C468" w:tentative="1">
      <w:start w:val="1"/>
      <w:numFmt w:val="bullet"/>
      <w:lvlText w:val="•"/>
      <w:lvlJc w:val="left"/>
      <w:pPr>
        <w:tabs>
          <w:tab w:val="num" w:pos="3240"/>
        </w:tabs>
        <w:ind w:left="3240" w:hanging="360"/>
      </w:pPr>
      <w:rPr>
        <w:rFonts w:ascii="Times New Roman" w:hAnsi="Times New Roman" w:hint="default"/>
      </w:rPr>
    </w:lvl>
    <w:lvl w:ilvl="5" w:tplc="3DC2CBC0" w:tentative="1">
      <w:start w:val="1"/>
      <w:numFmt w:val="bullet"/>
      <w:lvlText w:val="•"/>
      <w:lvlJc w:val="left"/>
      <w:pPr>
        <w:tabs>
          <w:tab w:val="num" w:pos="3960"/>
        </w:tabs>
        <w:ind w:left="3960" w:hanging="360"/>
      </w:pPr>
      <w:rPr>
        <w:rFonts w:ascii="Times New Roman" w:hAnsi="Times New Roman" w:hint="default"/>
      </w:rPr>
    </w:lvl>
    <w:lvl w:ilvl="6" w:tplc="3D60043C" w:tentative="1">
      <w:start w:val="1"/>
      <w:numFmt w:val="bullet"/>
      <w:lvlText w:val="•"/>
      <w:lvlJc w:val="left"/>
      <w:pPr>
        <w:tabs>
          <w:tab w:val="num" w:pos="4680"/>
        </w:tabs>
        <w:ind w:left="4680" w:hanging="360"/>
      </w:pPr>
      <w:rPr>
        <w:rFonts w:ascii="Times New Roman" w:hAnsi="Times New Roman" w:hint="default"/>
      </w:rPr>
    </w:lvl>
    <w:lvl w:ilvl="7" w:tplc="DB2E29C4" w:tentative="1">
      <w:start w:val="1"/>
      <w:numFmt w:val="bullet"/>
      <w:lvlText w:val="•"/>
      <w:lvlJc w:val="left"/>
      <w:pPr>
        <w:tabs>
          <w:tab w:val="num" w:pos="5400"/>
        </w:tabs>
        <w:ind w:left="5400" w:hanging="360"/>
      </w:pPr>
      <w:rPr>
        <w:rFonts w:ascii="Times New Roman" w:hAnsi="Times New Roman" w:hint="default"/>
      </w:rPr>
    </w:lvl>
    <w:lvl w:ilvl="8" w:tplc="B7C4643C" w:tentative="1">
      <w:start w:val="1"/>
      <w:numFmt w:val="bullet"/>
      <w:lvlText w:val="•"/>
      <w:lvlJc w:val="left"/>
      <w:pPr>
        <w:tabs>
          <w:tab w:val="num" w:pos="6120"/>
        </w:tabs>
        <w:ind w:left="6120" w:hanging="360"/>
      </w:pPr>
      <w:rPr>
        <w:rFonts w:ascii="Times New Roman" w:hAnsi="Times New Roman" w:hint="default"/>
      </w:rPr>
    </w:lvl>
  </w:abstractNum>
  <w:num w:numId="1">
    <w:abstractNumId w:val="4"/>
  </w:num>
  <w:num w:numId="2">
    <w:abstractNumId w:val="6"/>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7B"/>
    <w:rsid w:val="000B1CF3"/>
    <w:rsid w:val="000C13B5"/>
    <w:rsid w:val="000C1EAC"/>
    <w:rsid w:val="000C5751"/>
    <w:rsid w:val="000D2830"/>
    <w:rsid w:val="00111EC4"/>
    <w:rsid w:val="00117B9F"/>
    <w:rsid w:val="00147A53"/>
    <w:rsid w:val="00154680"/>
    <w:rsid w:val="0017534F"/>
    <w:rsid w:val="001C170D"/>
    <w:rsid w:val="001E70D6"/>
    <w:rsid w:val="002113F5"/>
    <w:rsid w:val="00252669"/>
    <w:rsid w:val="00265C17"/>
    <w:rsid w:val="0027687B"/>
    <w:rsid w:val="002C3E91"/>
    <w:rsid w:val="003161C6"/>
    <w:rsid w:val="00332043"/>
    <w:rsid w:val="0034018C"/>
    <w:rsid w:val="003B4CD9"/>
    <w:rsid w:val="003E17B8"/>
    <w:rsid w:val="004134E0"/>
    <w:rsid w:val="00430E9B"/>
    <w:rsid w:val="004609C2"/>
    <w:rsid w:val="004A3910"/>
    <w:rsid w:val="004A64D1"/>
    <w:rsid w:val="004B4E66"/>
    <w:rsid w:val="004D07A7"/>
    <w:rsid w:val="00546BE3"/>
    <w:rsid w:val="005C6004"/>
    <w:rsid w:val="005C7407"/>
    <w:rsid w:val="00601BE3"/>
    <w:rsid w:val="00625AE1"/>
    <w:rsid w:val="00631EA7"/>
    <w:rsid w:val="0063497E"/>
    <w:rsid w:val="00645392"/>
    <w:rsid w:val="00647157"/>
    <w:rsid w:val="006732CD"/>
    <w:rsid w:val="00674683"/>
    <w:rsid w:val="007105C4"/>
    <w:rsid w:val="00721821"/>
    <w:rsid w:val="007A351D"/>
    <w:rsid w:val="007E491A"/>
    <w:rsid w:val="0087331B"/>
    <w:rsid w:val="008F1785"/>
    <w:rsid w:val="00920A7B"/>
    <w:rsid w:val="0093791D"/>
    <w:rsid w:val="00950C61"/>
    <w:rsid w:val="00972E59"/>
    <w:rsid w:val="009A7394"/>
    <w:rsid w:val="009B6588"/>
    <w:rsid w:val="009B7D4F"/>
    <w:rsid w:val="009C05DC"/>
    <w:rsid w:val="009F0089"/>
    <w:rsid w:val="009F367B"/>
    <w:rsid w:val="00A159EF"/>
    <w:rsid w:val="00A37789"/>
    <w:rsid w:val="00A500EB"/>
    <w:rsid w:val="00A55FC4"/>
    <w:rsid w:val="00AA7013"/>
    <w:rsid w:val="00AD1B34"/>
    <w:rsid w:val="00AE21DA"/>
    <w:rsid w:val="00B04BF7"/>
    <w:rsid w:val="00B429CA"/>
    <w:rsid w:val="00B559BD"/>
    <w:rsid w:val="00B767EB"/>
    <w:rsid w:val="00B771FB"/>
    <w:rsid w:val="00BE1220"/>
    <w:rsid w:val="00BF0895"/>
    <w:rsid w:val="00BF77FC"/>
    <w:rsid w:val="00C0508C"/>
    <w:rsid w:val="00C44623"/>
    <w:rsid w:val="00CD0D2A"/>
    <w:rsid w:val="00D35448"/>
    <w:rsid w:val="00D4704D"/>
    <w:rsid w:val="00D52D59"/>
    <w:rsid w:val="00D74520"/>
    <w:rsid w:val="00DB07C2"/>
    <w:rsid w:val="00DD6E17"/>
    <w:rsid w:val="00DE1157"/>
    <w:rsid w:val="00E96609"/>
    <w:rsid w:val="00EF7C6B"/>
    <w:rsid w:val="00F136D0"/>
    <w:rsid w:val="00F6766F"/>
    <w:rsid w:val="00FB072F"/>
    <w:rsid w:val="00FC65F4"/>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9086B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autoSpaceDE w:val="0"/>
      <w:autoSpaceDN w:val="0"/>
    </w:pPr>
    <w:rPr>
      <w:rFonts w:ascii="MS Sans Serif" w:hAnsi="MS Sans Serif" w:cs="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BF7A9B"/>
    <w:rPr>
      <w:color w:val="0000FF"/>
      <w:u w:val="single"/>
    </w:rPr>
  </w:style>
  <w:style w:type="character" w:customStyle="1" w:styleId="apple-style-span">
    <w:name w:val="apple-style-span"/>
    <w:basedOn w:val="DefaultParagraphFont"/>
    <w:rsid w:val="00A159EF"/>
  </w:style>
  <w:style w:type="character" w:customStyle="1" w:styleId="apple-converted-space">
    <w:name w:val="apple-converted-space"/>
    <w:basedOn w:val="DefaultParagraphFont"/>
    <w:rsid w:val="00A159EF"/>
  </w:style>
  <w:style w:type="character" w:customStyle="1" w:styleId="aqj">
    <w:name w:val="aqj"/>
    <w:basedOn w:val="DefaultParagraphFont"/>
    <w:rsid w:val="00FB072F"/>
  </w:style>
  <w:style w:type="paragraph" w:styleId="ListParagraph">
    <w:name w:val="List Paragraph"/>
    <w:basedOn w:val="Normal"/>
    <w:uiPriority w:val="72"/>
    <w:qFormat/>
    <w:rsid w:val="00A37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74568">
      <w:bodyDiv w:val="1"/>
      <w:marLeft w:val="0"/>
      <w:marRight w:val="0"/>
      <w:marTop w:val="0"/>
      <w:marBottom w:val="0"/>
      <w:divBdr>
        <w:top w:val="none" w:sz="0" w:space="0" w:color="auto"/>
        <w:left w:val="none" w:sz="0" w:space="0" w:color="auto"/>
        <w:bottom w:val="none" w:sz="0" w:space="0" w:color="auto"/>
        <w:right w:val="none" w:sz="0" w:space="0" w:color="auto"/>
      </w:divBdr>
      <w:divsChild>
        <w:div w:id="1597976113">
          <w:marLeft w:val="0"/>
          <w:marRight w:val="0"/>
          <w:marTop w:val="0"/>
          <w:marBottom w:val="0"/>
          <w:divBdr>
            <w:top w:val="none" w:sz="0" w:space="0" w:color="auto"/>
            <w:left w:val="none" w:sz="0" w:space="0" w:color="auto"/>
            <w:bottom w:val="none" w:sz="0" w:space="0" w:color="auto"/>
            <w:right w:val="none" w:sz="0" w:space="0" w:color="auto"/>
          </w:divBdr>
        </w:div>
      </w:divsChild>
    </w:div>
    <w:div w:id="603420990">
      <w:bodyDiv w:val="1"/>
      <w:marLeft w:val="0"/>
      <w:marRight w:val="0"/>
      <w:marTop w:val="0"/>
      <w:marBottom w:val="0"/>
      <w:divBdr>
        <w:top w:val="none" w:sz="0" w:space="0" w:color="auto"/>
        <w:left w:val="none" w:sz="0" w:space="0" w:color="auto"/>
        <w:bottom w:val="none" w:sz="0" w:space="0" w:color="auto"/>
        <w:right w:val="none" w:sz="0" w:space="0" w:color="auto"/>
      </w:divBdr>
    </w:div>
    <w:div w:id="734820733">
      <w:bodyDiv w:val="1"/>
      <w:marLeft w:val="0"/>
      <w:marRight w:val="0"/>
      <w:marTop w:val="0"/>
      <w:marBottom w:val="0"/>
      <w:divBdr>
        <w:top w:val="none" w:sz="0" w:space="0" w:color="auto"/>
        <w:left w:val="none" w:sz="0" w:space="0" w:color="auto"/>
        <w:bottom w:val="none" w:sz="0" w:space="0" w:color="auto"/>
        <w:right w:val="none" w:sz="0" w:space="0" w:color="auto"/>
      </w:divBdr>
    </w:div>
    <w:div w:id="809707706">
      <w:bodyDiv w:val="1"/>
      <w:marLeft w:val="0"/>
      <w:marRight w:val="0"/>
      <w:marTop w:val="0"/>
      <w:marBottom w:val="0"/>
      <w:divBdr>
        <w:top w:val="none" w:sz="0" w:space="0" w:color="auto"/>
        <w:left w:val="none" w:sz="0" w:space="0" w:color="auto"/>
        <w:bottom w:val="none" w:sz="0" w:space="0" w:color="auto"/>
        <w:right w:val="none" w:sz="0" w:space="0" w:color="auto"/>
      </w:divBdr>
      <w:divsChild>
        <w:div w:id="424501566">
          <w:marLeft w:val="0"/>
          <w:marRight w:val="0"/>
          <w:marTop w:val="0"/>
          <w:marBottom w:val="0"/>
          <w:divBdr>
            <w:top w:val="none" w:sz="0" w:space="0" w:color="auto"/>
            <w:left w:val="none" w:sz="0" w:space="0" w:color="auto"/>
            <w:bottom w:val="none" w:sz="0" w:space="0" w:color="auto"/>
            <w:right w:val="none" w:sz="0" w:space="0" w:color="auto"/>
          </w:divBdr>
        </w:div>
      </w:divsChild>
    </w:div>
    <w:div w:id="810294128">
      <w:bodyDiv w:val="1"/>
      <w:marLeft w:val="0"/>
      <w:marRight w:val="0"/>
      <w:marTop w:val="0"/>
      <w:marBottom w:val="0"/>
      <w:divBdr>
        <w:top w:val="none" w:sz="0" w:space="0" w:color="auto"/>
        <w:left w:val="none" w:sz="0" w:space="0" w:color="auto"/>
        <w:bottom w:val="none" w:sz="0" w:space="0" w:color="auto"/>
        <w:right w:val="none" w:sz="0" w:space="0" w:color="auto"/>
      </w:divBdr>
      <w:divsChild>
        <w:div w:id="1171721678">
          <w:marLeft w:val="0"/>
          <w:marRight w:val="0"/>
          <w:marTop w:val="0"/>
          <w:marBottom w:val="0"/>
          <w:divBdr>
            <w:top w:val="none" w:sz="0" w:space="0" w:color="auto"/>
            <w:left w:val="none" w:sz="0" w:space="0" w:color="auto"/>
            <w:bottom w:val="none" w:sz="0" w:space="0" w:color="auto"/>
            <w:right w:val="none" w:sz="0" w:space="0" w:color="auto"/>
          </w:divBdr>
          <w:divsChild>
            <w:div w:id="1281374208">
              <w:marLeft w:val="0"/>
              <w:marRight w:val="0"/>
              <w:marTop w:val="0"/>
              <w:marBottom w:val="0"/>
              <w:divBdr>
                <w:top w:val="none" w:sz="0" w:space="0" w:color="auto"/>
                <w:left w:val="none" w:sz="0" w:space="0" w:color="auto"/>
                <w:bottom w:val="none" w:sz="0" w:space="0" w:color="auto"/>
                <w:right w:val="none" w:sz="0" w:space="0" w:color="auto"/>
              </w:divBdr>
            </w:div>
            <w:div w:id="1788618286">
              <w:marLeft w:val="0"/>
              <w:marRight w:val="0"/>
              <w:marTop w:val="0"/>
              <w:marBottom w:val="0"/>
              <w:divBdr>
                <w:top w:val="none" w:sz="0" w:space="0" w:color="auto"/>
                <w:left w:val="none" w:sz="0" w:space="0" w:color="auto"/>
                <w:bottom w:val="none" w:sz="0" w:space="0" w:color="auto"/>
                <w:right w:val="none" w:sz="0" w:space="0" w:color="auto"/>
              </w:divBdr>
            </w:div>
            <w:div w:id="1828285330">
              <w:marLeft w:val="0"/>
              <w:marRight w:val="0"/>
              <w:marTop w:val="0"/>
              <w:marBottom w:val="0"/>
              <w:divBdr>
                <w:top w:val="none" w:sz="0" w:space="0" w:color="auto"/>
                <w:left w:val="none" w:sz="0" w:space="0" w:color="auto"/>
                <w:bottom w:val="none" w:sz="0" w:space="0" w:color="auto"/>
                <w:right w:val="none" w:sz="0" w:space="0" w:color="auto"/>
              </w:divBdr>
            </w:div>
            <w:div w:id="19450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8457">
      <w:bodyDiv w:val="1"/>
      <w:marLeft w:val="0"/>
      <w:marRight w:val="0"/>
      <w:marTop w:val="0"/>
      <w:marBottom w:val="0"/>
      <w:divBdr>
        <w:top w:val="none" w:sz="0" w:space="0" w:color="auto"/>
        <w:left w:val="none" w:sz="0" w:space="0" w:color="auto"/>
        <w:bottom w:val="none" w:sz="0" w:space="0" w:color="auto"/>
        <w:right w:val="none" w:sz="0" w:space="0" w:color="auto"/>
      </w:divBdr>
      <w:divsChild>
        <w:div w:id="2097894257">
          <w:marLeft w:val="0"/>
          <w:marRight w:val="0"/>
          <w:marTop w:val="0"/>
          <w:marBottom w:val="0"/>
          <w:divBdr>
            <w:top w:val="none" w:sz="0" w:space="0" w:color="auto"/>
            <w:left w:val="none" w:sz="0" w:space="0" w:color="auto"/>
            <w:bottom w:val="none" w:sz="0" w:space="0" w:color="auto"/>
            <w:right w:val="none" w:sz="0" w:space="0" w:color="auto"/>
          </w:divBdr>
          <w:divsChild>
            <w:div w:id="10642482">
              <w:marLeft w:val="0"/>
              <w:marRight w:val="0"/>
              <w:marTop w:val="0"/>
              <w:marBottom w:val="0"/>
              <w:divBdr>
                <w:top w:val="none" w:sz="0" w:space="0" w:color="auto"/>
                <w:left w:val="none" w:sz="0" w:space="0" w:color="auto"/>
                <w:bottom w:val="none" w:sz="0" w:space="0" w:color="auto"/>
                <w:right w:val="none" w:sz="0" w:space="0" w:color="auto"/>
              </w:divBdr>
            </w:div>
            <w:div w:id="124547501">
              <w:marLeft w:val="0"/>
              <w:marRight w:val="0"/>
              <w:marTop w:val="0"/>
              <w:marBottom w:val="0"/>
              <w:divBdr>
                <w:top w:val="none" w:sz="0" w:space="0" w:color="auto"/>
                <w:left w:val="none" w:sz="0" w:space="0" w:color="auto"/>
                <w:bottom w:val="none" w:sz="0" w:space="0" w:color="auto"/>
                <w:right w:val="none" w:sz="0" w:space="0" w:color="auto"/>
              </w:divBdr>
            </w:div>
            <w:div w:id="239826976">
              <w:marLeft w:val="0"/>
              <w:marRight w:val="0"/>
              <w:marTop w:val="0"/>
              <w:marBottom w:val="0"/>
              <w:divBdr>
                <w:top w:val="none" w:sz="0" w:space="0" w:color="auto"/>
                <w:left w:val="none" w:sz="0" w:space="0" w:color="auto"/>
                <w:bottom w:val="none" w:sz="0" w:space="0" w:color="auto"/>
                <w:right w:val="none" w:sz="0" w:space="0" w:color="auto"/>
              </w:divBdr>
            </w:div>
            <w:div w:id="286399083">
              <w:marLeft w:val="0"/>
              <w:marRight w:val="0"/>
              <w:marTop w:val="0"/>
              <w:marBottom w:val="0"/>
              <w:divBdr>
                <w:top w:val="none" w:sz="0" w:space="0" w:color="auto"/>
                <w:left w:val="none" w:sz="0" w:space="0" w:color="auto"/>
                <w:bottom w:val="none" w:sz="0" w:space="0" w:color="auto"/>
                <w:right w:val="none" w:sz="0" w:space="0" w:color="auto"/>
              </w:divBdr>
            </w:div>
            <w:div w:id="403572349">
              <w:marLeft w:val="0"/>
              <w:marRight w:val="0"/>
              <w:marTop w:val="0"/>
              <w:marBottom w:val="0"/>
              <w:divBdr>
                <w:top w:val="none" w:sz="0" w:space="0" w:color="auto"/>
                <w:left w:val="none" w:sz="0" w:space="0" w:color="auto"/>
                <w:bottom w:val="none" w:sz="0" w:space="0" w:color="auto"/>
                <w:right w:val="none" w:sz="0" w:space="0" w:color="auto"/>
              </w:divBdr>
            </w:div>
            <w:div w:id="446507969">
              <w:marLeft w:val="0"/>
              <w:marRight w:val="0"/>
              <w:marTop w:val="0"/>
              <w:marBottom w:val="0"/>
              <w:divBdr>
                <w:top w:val="none" w:sz="0" w:space="0" w:color="auto"/>
                <w:left w:val="none" w:sz="0" w:space="0" w:color="auto"/>
                <w:bottom w:val="none" w:sz="0" w:space="0" w:color="auto"/>
                <w:right w:val="none" w:sz="0" w:space="0" w:color="auto"/>
              </w:divBdr>
            </w:div>
            <w:div w:id="990403217">
              <w:marLeft w:val="0"/>
              <w:marRight w:val="0"/>
              <w:marTop w:val="0"/>
              <w:marBottom w:val="0"/>
              <w:divBdr>
                <w:top w:val="none" w:sz="0" w:space="0" w:color="auto"/>
                <w:left w:val="none" w:sz="0" w:space="0" w:color="auto"/>
                <w:bottom w:val="none" w:sz="0" w:space="0" w:color="auto"/>
                <w:right w:val="none" w:sz="0" w:space="0" w:color="auto"/>
              </w:divBdr>
            </w:div>
            <w:div w:id="1014379216">
              <w:marLeft w:val="0"/>
              <w:marRight w:val="0"/>
              <w:marTop w:val="0"/>
              <w:marBottom w:val="0"/>
              <w:divBdr>
                <w:top w:val="none" w:sz="0" w:space="0" w:color="auto"/>
                <w:left w:val="none" w:sz="0" w:space="0" w:color="auto"/>
                <w:bottom w:val="none" w:sz="0" w:space="0" w:color="auto"/>
                <w:right w:val="none" w:sz="0" w:space="0" w:color="auto"/>
              </w:divBdr>
            </w:div>
            <w:div w:id="1702585104">
              <w:marLeft w:val="0"/>
              <w:marRight w:val="0"/>
              <w:marTop w:val="0"/>
              <w:marBottom w:val="0"/>
              <w:divBdr>
                <w:top w:val="none" w:sz="0" w:space="0" w:color="auto"/>
                <w:left w:val="none" w:sz="0" w:space="0" w:color="auto"/>
                <w:bottom w:val="none" w:sz="0" w:space="0" w:color="auto"/>
                <w:right w:val="none" w:sz="0" w:space="0" w:color="auto"/>
              </w:divBdr>
            </w:div>
            <w:div w:id="1706246872">
              <w:marLeft w:val="0"/>
              <w:marRight w:val="0"/>
              <w:marTop w:val="0"/>
              <w:marBottom w:val="0"/>
              <w:divBdr>
                <w:top w:val="none" w:sz="0" w:space="0" w:color="auto"/>
                <w:left w:val="none" w:sz="0" w:space="0" w:color="auto"/>
                <w:bottom w:val="none" w:sz="0" w:space="0" w:color="auto"/>
                <w:right w:val="none" w:sz="0" w:space="0" w:color="auto"/>
              </w:divBdr>
            </w:div>
            <w:div w:id="1791826045">
              <w:marLeft w:val="0"/>
              <w:marRight w:val="0"/>
              <w:marTop w:val="0"/>
              <w:marBottom w:val="0"/>
              <w:divBdr>
                <w:top w:val="none" w:sz="0" w:space="0" w:color="auto"/>
                <w:left w:val="none" w:sz="0" w:space="0" w:color="auto"/>
                <w:bottom w:val="none" w:sz="0" w:space="0" w:color="auto"/>
                <w:right w:val="none" w:sz="0" w:space="0" w:color="auto"/>
              </w:divBdr>
            </w:div>
            <w:div w:id="1923949025">
              <w:marLeft w:val="0"/>
              <w:marRight w:val="0"/>
              <w:marTop w:val="0"/>
              <w:marBottom w:val="0"/>
              <w:divBdr>
                <w:top w:val="none" w:sz="0" w:space="0" w:color="auto"/>
                <w:left w:val="none" w:sz="0" w:space="0" w:color="auto"/>
                <w:bottom w:val="none" w:sz="0" w:space="0" w:color="auto"/>
                <w:right w:val="none" w:sz="0" w:space="0" w:color="auto"/>
              </w:divBdr>
            </w:div>
            <w:div w:id="1972856374">
              <w:marLeft w:val="0"/>
              <w:marRight w:val="0"/>
              <w:marTop w:val="0"/>
              <w:marBottom w:val="0"/>
              <w:divBdr>
                <w:top w:val="none" w:sz="0" w:space="0" w:color="auto"/>
                <w:left w:val="none" w:sz="0" w:space="0" w:color="auto"/>
                <w:bottom w:val="none" w:sz="0" w:space="0" w:color="auto"/>
                <w:right w:val="none" w:sz="0" w:space="0" w:color="auto"/>
              </w:divBdr>
            </w:div>
            <w:div w:id="2090731567">
              <w:marLeft w:val="0"/>
              <w:marRight w:val="0"/>
              <w:marTop w:val="0"/>
              <w:marBottom w:val="0"/>
              <w:divBdr>
                <w:top w:val="none" w:sz="0" w:space="0" w:color="auto"/>
                <w:left w:val="none" w:sz="0" w:space="0" w:color="auto"/>
                <w:bottom w:val="none" w:sz="0" w:space="0" w:color="auto"/>
                <w:right w:val="none" w:sz="0" w:space="0" w:color="auto"/>
              </w:divBdr>
            </w:div>
            <w:div w:id="20967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0342">
      <w:bodyDiv w:val="1"/>
      <w:marLeft w:val="0"/>
      <w:marRight w:val="0"/>
      <w:marTop w:val="0"/>
      <w:marBottom w:val="0"/>
      <w:divBdr>
        <w:top w:val="none" w:sz="0" w:space="0" w:color="auto"/>
        <w:left w:val="none" w:sz="0" w:space="0" w:color="auto"/>
        <w:bottom w:val="none" w:sz="0" w:space="0" w:color="auto"/>
        <w:right w:val="none" w:sz="0" w:space="0" w:color="auto"/>
      </w:divBdr>
      <w:divsChild>
        <w:div w:id="1941258843">
          <w:marLeft w:val="0"/>
          <w:marRight w:val="0"/>
          <w:marTop w:val="0"/>
          <w:marBottom w:val="0"/>
          <w:divBdr>
            <w:top w:val="none" w:sz="0" w:space="0" w:color="auto"/>
            <w:left w:val="none" w:sz="0" w:space="0" w:color="auto"/>
            <w:bottom w:val="none" w:sz="0" w:space="0" w:color="auto"/>
            <w:right w:val="none" w:sz="0" w:space="0" w:color="auto"/>
          </w:divBdr>
          <w:divsChild>
            <w:div w:id="49424808">
              <w:marLeft w:val="0"/>
              <w:marRight w:val="0"/>
              <w:marTop w:val="0"/>
              <w:marBottom w:val="0"/>
              <w:divBdr>
                <w:top w:val="none" w:sz="0" w:space="0" w:color="auto"/>
                <w:left w:val="none" w:sz="0" w:space="0" w:color="auto"/>
                <w:bottom w:val="none" w:sz="0" w:space="0" w:color="auto"/>
                <w:right w:val="none" w:sz="0" w:space="0" w:color="auto"/>
              </w:divBdr>
            </w:div>
            <w:div w:id="616763525">
              <w:marLeft w:val="0"/>
              <w:marRight w:val="0"/>
              <w:marTop w:val="0"/>
              <w:marBottom w:val="0"/>
              <w:divBdr>
                <w:top w:val="none" w:sz="0" w:space="0" w:color="auto"/>
                <w:left w:val="none" w:sz="0" w:space="0" w:color="auto"/>
                <w:bottom w:val="none" w:sz="0" w:space="0" w:color="auto"/>
                <w:right w:val="none" w:sz="0" w:space="0" w:color="auto"/>
              </w:divBdr>
            </w:div>
            <w:div w:id="620723401">
              <w:marLeft w:val="0"/>
              <w:marRight w:val="0"/>
              <w:marTop w:val="0"/>
              <w:marBottom w:val="0"/>
              <w:divBdr>
                <w:top w:val="none" w:sz="0" w:space="0" w:color="auto"/>
                <w:left w:val="none" w:sz="0" w:space="0" w:color="auto"/>
                <w:bottom w:val="none" w:sz="0" w:space="0" w:color="auto"/>
                <w:right w:val="none" w:sz="0" w:space="0" w:color="auto"/>
              </w:divBdr>
            </w:div>
            <w:div w:id="1032147845">
              <w:marLeft w:val="0"/>
              <w:marRight w:val="0"/>
              <w:marTop w:val="0"/>
              <w:marBottom w:val="0"/>
              <w:divBdr>
                <w:top w:val="none" w:sz="0" w:space="0" w:color="auto"/>
                <w:left w:val="none" w:sz="0" w:space="0" w:color="auto"/>
                <w:bottom w:val="none" w:sz="0" w:space="0" w:color="auto"/>
                <w:right w:val="none" w:sz="0" w:space="0" w:color="auto"/>
              </w:divBdr>
            </w:div>
            <w:div w:id="1542983748">
              <w:marLeft w:val="0"/>
              <w:marRight w:val="0"/>
              <w:marTop w:val="0"/>
              <w:marBottom w:val="0"/>
              <w:divBdr>
                <w:top w:val="none" w:sz="0" w:space="0" w:color="auto"/>
                <w:left w:val="none" w:sz="0" w:space="0" w:color="auto"/>
                <w:bottom w:val="none" w:sz="0" w:space="0" w:color="auto"/>
                <w:right w:val="none" w:sz="0" w:space="0" w:color="auto"/>
              </w:divBdr>
            </w:div>
            <w:div w:id="1576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7079">
      <w:bodyDiv w:val="1"/>
      <w:marLeft w:val="0"/>
      <w:marRight w:val="0"/>
      <w:marTop w:val="0"/>
      <w:marBottom w:val="0"/>
      <w:divBdr>
        <w:top w:val="none" w:sz="0" w:space="0" w:color="auto"/>
        <w:left w:val="none" w:sz="0" w:space="0" w:color="auto"/>
        <w:bottom w:val="none" w:sz="0" w:space="0" w:color="auto"/>
        <w:right w:val="none" w:sz="0" w:space="0" w:color="auto"/>
      </w:divBdr>
      <w:divsChild>
        <w:div w:id="1836997016">
          <w:marLeft w:val="0"/>
          <w:marRight w:val="0"/>
          <w:marTop w:val="0"/>
          <w:marBottom w:val="0"/>
          <w:divBdr>
            <w:top w:val="none" w:sz="0" w:space="0" w:color="auto"/>
            <w:left w:val="none" w:sz="0" w:space="0" w:color="auto"/>
            <w:bottom w:val="none" w:sz="0" w:space="0" w:color="auto"/>
            <w:right w:val="none" w:sz="0" w:space="0" w:color="auto"/>
          </w:divBdr>
        </w:div>
      </w:divsChild>
    </w:div>
    <w:div w:id="1979452511">
      <w:bodyDiv w:val="1"/>
      <w:marLeft w:val="0"/>
      <w:marRight w:val="0"/>
      <w:marTop w:val="0"/>
      <w:marBottom w:val="0"/>
      <w:divBdr>
        <w:top w:val="none" w:sz="0" w:space="0" w:color="auto"/>
        <w:left w:val="none" w:sz="0" w:space="0" w:color="auto"/>
        <w:bottom w:val="none" w:sz="0" w:space="0" w:color="auto"/>
        <w:right w:val="none" w:sz="0" w:space="0" w:color="auto"/>
      </w:divBdr>
      <w:divsChild>
        <w:div w:id="296953385">
          <w:marLeft w:val="720"/>
          <w:marRight w:val="0"/>
          <w:marTop w:val="96"/>
          <w:marBottom w:val="0"/>
          <w:divBdr>
            <w:top w:val="none" w:sz="0" w:space="0" w:color="auto"/>
            <w:left w:val="none" w:sz="0" w:space="0" w:color="auto"/>
            <w:bottom w:val="none" w:sz="0" w:space="0" w:color="auto"/>
            <w:right w:val="none" w:sz="0" w:space="0" w:color="auto"/>
          </w:divBdr>
        </w:div>
      </w:divsChild>
    </w:div>
    <w:div w:id="2145612478">
      <w:bodyDiv w:val="1"/>
      <w:marLeft w:val="0"/>
      <w:marRight w:val="0"/>
      <w:marTop w:val="0"/>
      <w:marBottom w:val="0"/>
      <w:divBdr>
        <w:top w:val="none" w:sz="0" w:space="0" w:color="auto"/>
        <w:left w:val="none" w:sz="0" w:space="0" w:color="auto"/>
        <w:bottom w:val="none" w:sz="0" w:space="0" w:color="auto"/>
        <w:right w:val="none" w:sz="0" w:space="0" w:color="auto"/>
      </w:divBdr>
      <w:divsChild>
        <w:div w:id="1769812618">
          <w:marLeft w:val="0"/>
          <w:marRight w:val="0"/>
          <w:marTop w:val="0"/>
          <w:marBottom w:val="0"/>
          <w:divBdr>
            <w:top w:val="none" w:sz="0" w:space="0" w:color="auto"/>
            <w:left w:val="none" w:sz="0" w:space="0" w:color="auto"/>
            <w:bottom w:val="none" w:sz="0" w:space="0" w:color="auto"/>
            <w:right w:val="none" w:sz="0" w:space="0" w:color="auto"/>
          </w:divBdr>
          <w:divsChild>
            <w:div w:id="415593985">
              <w:marLeft w:val="0"/>
              <w:marRight w:val="0"/>
              <w:marTop w:val="0"/>
              <w:marBottom w:val="0"/>
              <w:divBdr>
                <w:top w:val="none" w:sz="0" w:space="0" w:color="auto"/>
                <w:left w:val="none" w:sz="0" w:space="0" w:color="auto"/>
                <w:bottom w:val="none" w:sz="0" w:space="0" w:color="auto"/>
                <w:right w:val="none" w:sz="0" w:space="0" w:color="auto"/>
              </w:divBdr>
            </w:div>
            <w:div w:id="425539875">
              <w:marLeft w:val="0"/>
              <w:marRight w:val="0"/>
              <w:marTop w:val="0"/>
              <w:marBottom w:val="0"/>
              <w:divBdr>
                <w:top w:val="none" w:sz="0" w:space="0" w:color="auto"/>
                <w:left w:val="none" w:sz="0" w:space="0" w:color="auto"/>
                <w:bottom w:val="none" w:sz="0" w:space="0" w:color="auto"/>
                <w:right w:val="none" w:sz="0" w:space="0" w:color="auto"/>
              </w:divBdr>
            </w:div>
            <w:div w:id="537815319">
              <w:marLeft w:val="0"/>
              <w:marRight w:val="0"/>
              <w:marTop w:val="0"/>
              <w:marBottom w:val="0"/>
              <w:divBdr>
                <w:top w:val="none" w:sz="0" w:space="0" w:color="auto"/>
                <w:left w:val="none" w:sz="0" w:space="0" w:color="auto"/>
                <w:bottom w:val="none" w:sz="0" w:space="0" w:color="auto"/>
                <w:right w:val="none" w:sz="0" w:space="0" w:color="auto"/>
              </w:divBdr>
            </w:div>
            <w:div w:id="959192252">
              <w:marLeft w:val="0"/>
              <w:marRight w:val="0"/>
              <w:marTop w:val="0"/>
              <w:marBottom w:val="0"/>
              <w:divBdr>
                <w:top w:val="none" w:sz="0" w:space="0" w:color="auto"/>
                <w:left w:val="none" w:sz="0" w:space="0" w:color="auto"/>
                <w:bottom w:val="none" w:sz="0" w:space="0" w:color="auto"/>
                <w:right w:val="none" w:sz="0" w:space="0" w:color="auto"/>
              </w:divBdr>
            </w:div>
            <w:div w:id="1075514755">
              <w:marLeft w:val="0"/>
              <w:marRight w:val="0"/>
              <w:marTop w:val="0"/>
              <w:marBottom w:val="0"/>
              <w:divBdr>
                <w:top w:val="none" w:sz="0" w:space="0" w:color="auto"/>
                <w:left w:val="none" w:sz="0" w:space="0" w:color="auto"/>
                <w:bottom w:val="none" w:sz="0" w:space="0" w:color="auto"/>
                <w:right w:val="none" w:sz="0" w:space="0" w:color="auto"/>
              </w:divBdr>
            </w:div>
            <w:div w:id="15080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harles.e.hughes@knights.ucf.edu?subject=COT4210" TargetMode="External"/><Relationship Id="rId8" Type="http://schemas.openxmlformats.org/officeDocument/2006/relationships/hyperlink" Target="mailto:slotfian@knights.ucf.edu"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4206</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SYLLABUS</vt:lpstr>
    </vt:vector>
  </TitlesOfParts>
  <Company>Toshiba</Company>
  <LinksUpToDate>false</LinksUpToDate>
  <CharactersWithSpaces>4934</CharactersWithSpaces>
  <SharedDoc>false</SharedDoc>
  <HLinks>
    <vt:vector size="6" baseType="variant">
      <vt:variant>
        <vt:i4>6422588</vt:i4>
      </vt:variant>
      <vt:variant>
        <vt:i4>0</vt:i4>
      </vt:variant>
      <vt:variant>
        <vt:i4>0</vt:i4>
      </vt:variant>
      <vt:variant>
        <vt:i4>5</vt:i4>
      </vt:variant>
      <vt:variant>
        <vt:lpwstr>http://www.cs.ucf.edu/courses/cot4210/Fall2014/COT4210Fall2014.html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Valued Gateway Customer</dc:creator>
  <cp:lastModifiedBy>charles.e.hughes</cp:lastModifiedBy>
  <cp:revision>4</cp:revision>
  <cp:lastPrinted>2017-02-01T18:34:00Z</cp:lastPrinted>
  <dcterms:created xsi:type="dcterms:W3CDTF">2017-02-01T18:34:00Z</dcterms:created>
  <dcterms:modified xsi:type="dcterms:W3CDTF">2017-02-01T18:37:00Z</dcterms:modified>
</cp:coreProperties>
</file>