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CA" w:rsidRDefault="00C315CA" w:rsidP="00C315CA">
      <w:pPr>
        <w:tabs>
          <w:tab w:val="center" w:pos="5040"/>
          <w:tab w:val="right" w:pos="10080"/>
        </w:tabs>
        <w:rPr>
          <w:b/>
        </w:rPr>
      </w:pPr>
      <w:r>
        <w:rPr>
          <w:b/>
        </w:rPr>
        <w:t>Final Exam</w:t>
      </w:r>
      <w:r>
        <w:rPr>
          <w:b/>
        </w:rPr>
        <w:tab/>
        <w:t>Topics</w:t>
      </w:r>
      <w:bookmarkStart w:id="0" w:name="_GoBack"/>
      <w:bookmarkEnd w:id="0"/>
      <w:r>
        <w:rPr>
          <w:b/>
        </w:rPr>
        <w:tab/>
        <w:t>COP3530H, Fall 2011</w:t>
      </w:r>
    </w:p>
    <w:p w:rsidR="00C315CA" w:rsidRDefault="00C315CA" w:rsidP="00C315CA">
      <w:pPr>
        <w:spacing w:before="40"/>
        <w:ind w:left="547" w:hanging="547"/>
        <w:rPr>
          <w:b/>
        </w:rPr>
      </w:pPr>
      <w:r>
        <w:rPr>
          <w:b/>
        </w:rPr>
        <w:t>Topics</w:t>
      </w:r>
      <w:r w:rsidR="00946DE6">
        <w:rPr>
          <w:b/>
        </w:rPr>
        <w:t xml:space="preserve"> (since or in vicinity of midterm)</w:t>
      </w:r>
      <w:r>
        <w:rPr>
          <w:b/>
        </w:rPr>
        <w:t>:</w:t>
      </w:r>
    </w:p>
    <w:p w:rsidR="00946DE6" w:rsidRDefault="00C315CA" w:rsidP="00946DE6">
      <w:pPr>
        <w:spacing w:before="80"/>
        <w:ind w:left="547" w:hanging="547"/>
      </w:pPr>
      <w:r w:rsidRPr="00C07C5B">
        <w:rPr>
          <w:b/>
        </w:rPr>
        <w:t>1.</w:t>
      </w:r>
      <w:r w:rsidRPr="00C07C5B">
        <w:rPr>
          <w:b/>
        </w:rPr>
        <w:tab/>
      </w:r>
      <w:r w:rsidR="00946DE6">
        <w:rPr>
          <w:b/>
        </w:rPr>
        <w:t>Depth First Search</w:t>
      </w:r>
    </w:p>
    <w:p w:rsidR="00946DE6" w:rsidRDefault="00946DE6" w:rsidP="00946DE6">
      <w:pPr>
        <w:ind w:left="540"/>
      </w:pPr>
      <w:r>
        <w:t>Algorithms Based on Depth First Search</w:t>
      </w:r>
    </w:p>
    <w:p w:rsidR="00946DE6" w:rsidRPr="00946DE6" w:rsidRDefault="00946DE6" w:rsidP="00946DE6">
      <w:pPr>
        <w:ind w:left="540"/>
      </w:pPr>
      <w:r w:rsidRPr="00946DE6">
        <w:tab/>
        <w:t>Finding cycles in a directed graph; Topological sort; Reachability problem;</w:t>
      </w:r>
    </w:p>
    <w:p w:rsidR="00946DE6" w:rsidRPr="00946DE6" w:rsidRDefault="00946DE6" w:rsidP="00946DE6">
      <w:pPr>
        <w:ind w:left="540"/>
      </w:pPr>
      <w:r w:rsidRPr="00946DE6">
        <w:tab/>
        <w:t>Connected components; Reflexive transitive closure</w:t>
      </w:r>
    </w:p>
    <w:p w:rsidR="00946DE6" w:rsidRDefault="00946DE6" w:rsidP="00946DE6">
      <w:pPr>
        <w:ind w:left="720" w:hanging="180"/>
      </w:pPr>
      <w:proofErr w:type="gramStart"/>
      <w:r>
        <w:t xml:space="preserve">Alternative of using Union/Find partitioning to compute </w:t>
      </w:r>
      <w:r w:rsidRPr="00946DE6">
        <w:t>connected components.</w:t>
      </w:r>
      <w:proofErr w:type="gramEnd"/>
    </w:p>
    <w:p w:rsidR="00C07C5B" w:rsidRPr="00C07C5B" w:rsidRDefault="00946DE6" w:rsidP="00C315CA">
      <w:pPr>
        <w:spacing w:before="80"/>
        <w:ind w:left="547" w:hanging="547"/>
        <w:rPr>
          <w:b/>
        </w:rPr>
      </w:pPr>
      <w:r>
        <w:rPr>
          <w:b/>
        </w:rPr>
        <w:t>2.</w:t>
      </w:r>
      <w:r>
        <w:rPr>
          <w:b/>
        </w:rPr>
        <w:tab/>
      </w:r>
      <w:r w:rsidR="00C07C5B" w:rsidRPr="00C07C5B">
        <w:rPr>
          <w:b/>
        </w:rPr>
        <w:t>Greedy</w:t>
      </w:r>
    </w:p>
    <w:p w:rsidR="00C07C5B" w:rsidRDefault="00C07C5B" w:rsidP="00C07C5B">
      <w:pPr>
        <w:ind w:left="540"/>
        <w:rPr>
          <w:bCs/>
          <w:color w:val="000000"/>
          <w:szCs w:val="24"/>
        </w:rPr>
      </w:pPr>
      <w:r>
        <w:rPr>
          <w:bCs/>
          <w:color w:val="000000"/>
          <w:szCs w:val="24"/>
        </w:rPr>
        <w:t>Min Spanning Tree</w:t>
      </w:r>
    </w:p>
    <w:p w:rsidR="00C07C5B" w:rsidRPr="00C07C5B" w:rsidRDefault="00C07C5B" w:rsidP="00C07C5B">
      <w:pPr>
        <w:ind w:left="540" w:firstLine="180"/>
        <w:rPr>
          <w:color w:val="000000"/>
          <w:szCs w:val="24"/>
        </w:rPr>
      </w:pPr>
      <w:r w:rsidRPr="00C07C5B">
        <w:rPr>
          <w:bCs/>
          <w:color w:val="000000"/>
          <w:szCs w:val="24"/>
        </w:rPr>
        <w:t xml:space="preserve">Prim's Algorithm </w:t>
      </w:r>
    </w:p>
    <w:p w:rsidR="00C07C5B" w:rsidRPr="00C07C5B" w:rsidRDefault="00C07C5B" w:rsidP="00C07C5B">
      <w:pPr>
        <w:ind w:left="540" w:firstLine="180"/>
        <w:rPr>
          <w:color w:val="000000"/>
          <w:szCs w:val="24"/>
        </w:rPr>
      </w:pPr>
      <w:proofErr w:type="spellStart"/>
      <w:r w:rsidRPr="00C07C5B">
        <w:rPr>
          <w:bCs/>
          <w:color w:val="000000"/>
          <w:szCs w:val="24"/>
        </w:rPr>
        <w:t>Kruskal's</w:t>
      </w:r>
      <w:proofErr w:type="spellEnd"/>
      <w:r w:rsidRPr="00C07C5B">
        <w:rPr>
          <w:bCs/>
          <w:color w:val="000000"/>
          <w:szCs w:val="24"/>
        </w:rPr>
        <w:t xml:space="preserve"> Algorithm</w:t>
      </w:r>
    </w:p>
    <w:p w:rsidR="000D5D25" w:rsidRPr="00632563" w:rsidRDefault="000D5D25" w:rsidP="000D5D25">
      <w:pPr>
        <w:ind w:left="540"/>
      </w:pPr>
      <w:r w:rsidRPr="00632563">
        <w:t xml:space="preserve">Shortest Path Problem by </w:t>
      </w:r>
      <w:proofErr w:type="spellStart"/>
      <w:r w:rsidRPr="00632563">
        <w:t>Dijkstra’s</w:t>
      </w:r>
      <w:proofErr w:type="spellEnd"/>
      <w:r w:rsidRPr="00632563">
        <w:t xml:space="preserve"> Algorithm</w:t>
      </w:r>
    </w:p>
    <w:p w:rsidR="000D5D25" w:rsidRPr="00632563" w:rsidRDefault="000D5D25" w:rsidP="000D5D25">
      <w:pPr>
        <w:ind w:left="540"/>
      </w:pPr>
      <w:r w:rsidRPr="00632563">
        <w:tab/>
        <w:t>Greedy based on closest unsettled node</w:t>
      </w:r>
    </w:p>
    <w:p w:rsidR="000D5D25" w:rsidRPr="00632563" w:rsidRDefault="000D5D25" w:rsidP="000D5D25">
      <w:pPr>
        <w:ind w:left="540"/>
      </w:pPr>
      <w:r w:rsidRPr="00632563">
        <w:tab/>
        <w:t xml:space="preserve">Use Adjacency Lists for weighted arcs and POT for unsettled – </w:t>
      </w:r>
      <w:proofErr w:type="gramStart"/>
      <w:r w:rsidRPr="00632563">
        <w:t>O(</w:t>
      </w:r>
      <w:proofErr w:type="gramEnd"/>
      <w:r w:rsidRPr="00632563">
        <w:t xml:space="preserve">M </w:t>
      </w:r>
      <w:proofErr w:type="spellStart"/>
      <w:r w:rsidRPr="00632563">
        <w:t>lg</w:t>
      </w:r>
      <w:proofErr w:type="spellEnd"/>
      <w:r w:rsidRPr="00632563">
        <w:t xml:space="preserve"> N) time</w:t>
      </w:r>
    </w:p>
    <w:p w:rsidR="000D5D25" w:rsidRPr="00632563" w:rsidRDefault="000D5D25" w:rsidP="000D5D25">
      <w:pPr>
        <w:ind w:left="540"/>
      </w:pPr>
      <w:r w:rsidRPr="00632563">
        <w:tab/>
      </w:r>
      <w:proofErr w:type="gramStart"/>
      <w:r w:rsidRPr="00632563">
        <w:t>O(</w:t>
      </w:r>
      <w:proofErr w:type="gramEnd"/>
      <w:r w:rsidRPr="00632563">
        <w:t xml:space="preserve">N M </w:t>
      </w:r>
      <w:proofErr w:type="spellStart"/>
      <w:r w:rsidRPr="00632563">
        <w:t>lg</w:t>
      </w:r>
      <w:proofErr w:type="spellEnd"/>
      <w:r w:rsidRPr="00632563">
        <w:t xml:space="preserve"> N) time extension for all shortest paths</w:t>
      </w:r>
    </w:p>
    <w:p w:rsidR="000D5D25" w:rsidRDefault="000D5D25" w:rsidP="000D5D25">
      <w:pPr>
        <w:ind w:left="540"/>
      </w:pPr>
      <w:r w:rsidRPr="00632563">
        <w:tab/>
        <w:t xml:space="preserve">Or use Adjacency Matrix for arcs and List for unsettled – </w:t>
      </w:r>
      <w:proofErr w:type="gramStart"/>
      <w:r w:rsidRPr="00632563">
        <w:t>O(</w:t>
      </w:r>
      <w:proofErr w:type="gramEnd"/>
      <w:r w:rsidRPr="00632563">
        <w:t>N</w:t>
      </w:r>
      <w:r w:rsidRPr="00632563">
        <w:rPr>
          <w:position w:val="6"/>
        </w:rPr>
        <w:t>2</w:t>
      </w:r>
      <w:r w:rsidRPr="00632563">
        <w:t>) time</w:t>
      </w:r>
    </w:p>
    <w:p w:rsidR="00C07C5B" w:rsidRDefault="000B496F" w:rsidP="00C07C5B">
      <w:pPr>
        <w:ind w:left="540"/>
      </w:pPr>
      <w:r>
        <w:t>Hu</w:t>
      </w:r>
      <w:r w:rsidR="00C07C5B">
        <w:t>ffman Coding</w:t>
      </w:r>
    </w:p>
    <w:p w:rsidR="00B72FE2" w:rsidRDefault="00B72FE2" w:rsidP="00C07C5B">
      <w:pPr>
        <w:ind w:left="540"/>
      </w:pPr>
      <w:r>
        <w:t>Scheduling Problems</w:t>
      </w:r>
    </w:p>
    <w:p w:rsidR="00B72FE2" w:rsidRDefault="00B72FE2" w:rsidP="00C07C5B">
      <w:pPr>
        <w:ind w:left="540"/>
      </w:pPr>
      <w:r>
        <w:tab/>
        <w:t>Greedy heuristics for hard problems (min the max finishing time)</w:t>
      </w:r>
    </w:p>
    <w:p w:rsidR="00B72FE2" w:rsidRDefault="00B72FE2" w:rsidP="00C07C5B">
      <w:pPr>
        <w:ind w:left="540"/>
      </w:pPr>
      <w:r>
        <w:tab/>
        <w:t>Cases where greedy works (min the mean finishing time)</w:t>
      </w:r>
    </w:p>
    <w:p w:rsidR="00B72FE2" w:rsidRDefault="00946DE6" w:rsidP="00B72FE2">
      <w:pPr>
        <w:spacing w:before="80"/>
        <w:ind w:left="547" w:hanging="547"/>
        <w:rPr>
          <w:b/>
        </w:rPr>
      </w:pPr>
      <w:r>
        <w:rPr>
          <w:b/>
        </w:rPr>
        <w:t>3</w:t>
      </w:r>
      <w:r w:rsidR="00B72FE2">
        <w:rPr>
          <w:b/>
        </w:rPr>
        <w:t xml:space="preserve">. </w:t>
      </w:r>
      <w:r w:rsidR="00B72FE2">
        <w:rPr>
          <w:b/>
        </w:rPr>
        <w:tab/>
        <w:t>NP, NP-Complete and NP-Hard</w:t>
      </w:r>
    </w:p>
    <w:p w:rsidR="00B72FE2" w:rsidRDefault="00B72FE2" w:rsidP="00B72FE2">
      <w:pPr>
        <w:ind w:left="540"/>
      </w:pPr>
      <w:r>
        <w:t xml:space="preserve">Decision </w:t>
      </w:r>
      <w:proofErr w:type="spellStart"/>
      <w:r>
        <w:t>vs</w:t>
      </w:r>
      <w:proofErr w:type="spellEnd"/>
      <w:r>
        <w:t xml:space="preserve"> optimization problems</w:t>
      </w:r>
    </w:p>
    <w:p w:rsidR="0074443B" w:rsidRDefault="0074443B" w:rsidP="00B72FE2">
      <w:pPr>
        <w:ind w:left="540"/>
      </w:pPr>
      <w:r>
        <w:t>NP as collection of non-deterministic polynomial time decision problems</w:t>
      </w:r>
    </w:p>
    <w:p w:rsidR="0074443B" w:rsidRDefault="0074443B" w:rsidP="00B72FE2">
      <w:pPr>
        <w:ind w:left="540"/>
      </w:pPr>
      <w:r>
        <w:t>NP as collection of deterministically checkable polynomial time decision problems</w:t>
      </w:r>
    </w:p>
    <w:p w:rsidR="0074443B" w:rsidRDefault="0074443B" w:rsidP="0074443B">
      <w:pPr>
        <w:ind w:left="540"/>
      </w:pPr>
      <w:r>
        <w:t>Polynomial reducibility</w:t>
      </w:r>
    </w:p>
    <w:p w:rsidR="0074443B" w:rsidRDefault="0074443B" w:rsidP="00B72FE2">
      <w:pPr>
        <w:ind w:left="540"/>
      </w:pPr>
      <w:r>
        <w:t>NP-Complete class</w:t>
      </w:r>
    </w:p>
    <w:p w:rsidR="0074443B" w:rsidRDefault="0074443B" w:rsidP="0074443B">
      <w:pPr>
        <w:ind w:left="540"/>
      </w:pPr>
      <w:r>
        <w:t>Show SAT is in NP</w:t>
      </w:r>
    </w:p>
    <w:p w:rsidR="0074443B" w:rsidRDefault="0074443B" w:rsidP="0074443B">
      <w:pPr>
        <w:ind w:left="540"/>
      </w:pPr>
      <w:r>
        <w:t>Polynomial time reduction of SAT to 3SAT</w:t>
      </w:r>
    </w:p>
    <w:p w:rsidR="0074443B" w:rsidRDefault="0074443B" w:rsidP="0074443B">
      <w:pPr>
        <w:ind w:left="540"/>
      </w:pPr>
      <w:r>
        <w:t>SAT, 3SAT as canonical NP-Complete problems</w:t>
      </w:r>
    </w:p>
    <w:p w:rsidR="0074443B" w:rsidRDefault="0074443B" w:rsidP="00B72FE2">
      <w:pPr>
        <w:ind w:left="540"/>
      </w:pPr>
      <w:r>
        <w:t xml:space="preserve">Polynomial time reduction of 3SAT to </w:t>
      </w:r>
      <w:proofErr w:type="spellStart"/>
      <w:r>
        <w:t>SubsetSum</w:t>
      </w:r>
      <w:proofErr w:type="spellEnd"/>
    </w:p>
    <w:p w:rsidR="0074443B" w:rsidRDefault="007711EE" w:rsidP="00B72FE2">
      <w:pPr>
        <w:ind w:left="540"/>
      </w:pPr>
      <w:r>
        <w:t xml:space="preserve">Show </w:t>
      </w:r>
      <w:proofErr w:type="spellStart"/>
      <w:r>
        <w:t>Sub</w:t>
      </w:r>
      <w:r w:rsidR="0074443B">
        <w:t>setSum</w:t>
      </w:r>
      <w:proofErr w:type="spellEnd"/>
      <w:r w:rsidR="0074443B">
        <w:t xml:space="preserve"> is in NP and hence NP -Complete</w:t>
      </w:r>
    </w:p>
    <w:p w:rsidR="0074443B" w:rsidRDefault="0074443B" w:rsidP="0074443B">
      <w:pPr>
        <w:ind w:left="540"/>
      </w:pPr>
      <w:r>
        <w:t xml:space="preserve">Polynomial time equivalence of </w:t>
      </w:r>
      <w:proofErr w:type="spellStart"/>
      <w:r>
        <w:t>SubsetSum</w:t>
      </w:r>
      <w:proofErr w:type="spellEnd"/>
      <w:r>
        <w:t xml:space="preserve"> and Partition</w:t>
      </w:r>
    </w:p>
    <w:p w:rsidR="007711EE" w:rsidRDefault="007711EE" w:rsidP="0074443B">
      <w:pPr>
        <w:ind w:left="540"/>
      </w:pPr>
      <w:r>
        <w:t>Partition and scheduling</w:t>
      </w:r>
    </w:p>
    <w:p w:rsidR="007711EE" w:rsidRDefault="007711EE" w:rsidP="0074443B">
      <w:pPr>
        <w:ind w:left="540"/>
      </w:pPr>
      <w:r>
        <w:t>Scheduling problem anomalies</w:t>
      </w:r>
    </w:p>
    <w:p w:rsidR="00946DE6" w:rsidRDefault="00946DE6" w:rsidP="0074443B">
      <w:pPr>
        <w:ind w:left="540"/>
      </w:pPr>
      <w:r>
        <w:t>Optimal strategy for UET (unit execution tree or anti-tree)</w:t>
      </w:r>
    </w:p>
    <w:p w:rsidR="0074443B" w:rsidRDefault="0074443B" w:rsidP="00B72FE2">
      <w:pPr>
        <w:ind w:left="540"/>
      </w:pPr>
      <w:r>
        <w:t>QSAT</w:t>
      </w:r>
      <w:r w:rsidR="00BA1D9A">
        <w:t xml:space="preserve"> (or TQBF)</w:t>
      </w:r>
      <w:r>
        <w:t xml:space="preserve"> as NP-Hard problem</w:t>
      </w:r>
    </w:p>
    <w:p w:rsidR="007711EE" w:rsidRDefault="00946DE6" w:rsidP="007711EE">
      <w:pPr>
        <w:spacing w:before="80"/>
        <w:ind w:left="547" w:hanging="547"/>
        <w:rPr>
          <w:b/>
        </w:rPr>
      </w:pPr>
      <w:r>
        <w:rPr>
          <w:b/>
        </w:rPr>
        <w:t>4</w:t>
      </w:r>
      <w:r w:rsidR="007711EE">
        <w:rPr>
          <w:b/>
        </w:rPr>
        <w:t xml:space="preserve">. </w:t>
      </w:r>
      <w:r w:rsidR="007711EE">
        <w:rPr>
          <w:b/>
        </w:rPr>
        <w:tab/>
        <w:t>Flow Typing Problems</w:t>
      </w:r>
    </w:p>
    <w:p w:rsidR="007711EE" w:rsidRDefault="007711EE" w:rsidP="007711EE">
      <w:pPr>
        <w:ind w:left="540"/>
      </w:pPr>
      <w:r>
        <w:t>Maximum Network Flow (Ford-Fulkerson)</w:t>
      </w:r>
    </w:p>
    <w:p w:rsidR="007711EE" w:rsidRDefault="007711EE" w:rsidP="008670F9">
      <w:pPr>
        <w:ind w:left="540" w:firstLine="180"/>
      </w:pPr>
      <w:r>
        <w:t>Using BFS to improve performance</w:t>
      </w:r>
    </w:p>
    <w:p w:rsidR="007711EE" w:rsidRDefault="007711EE" w:rsidP="008670F9">
      <w:pPr>
        <w:ind w:left="540" w:firstLine="180"/>
      </w:pPr>
      <w:r>
        <w:t>Focusing on the heaviest residual path</w:t>
      </w:r>
    </w:p>
    <w:p w:rsidR="008670F9" w:rsidRDefault="008670F9" w:rsidP="008670F9">
      <w:pPr>
        <w:ind w:left="540"/>
      </w:pPr>
      <w:r>
        <w:t>Data flow analysis (loops and forward/backward flow)</w:t>
      </w:r>
    </w:p>
    <w:p w:rsidR="00C315CA" w:rsidRDefault="00946DE6" w:rsidP="00C315CA">
      <w:pPr>
        <w:spacing w:before="80"/>
        <w:ind w:left="547" w:hanging="547"/>
        <w:rPr>
          <w:b/>
        </w:rPr>
      </w:pPr>
      <w:r>
        <w:rPr>
          <w:b/>
        </w:rPr>
        <w:t>5</w:t>
      </w:r>
      <w:r w:rsidR="00C07C5B">
        <w:rPr>
          <w:b/>
        </w:rPr>
        <w:t xml:space="preserve">. </w:t>
      </w:r>
      <w:r w:rsidR="00C07C5B">
        <w:rPr>
          <w:b/>
        </w:rPr>
        <w:tab/>
      </w:r>
      <w:r w:rsidR="00C315CA">
        <w:rPr>
          <w:b/>
        </w:rPr>
        <w:t>Relational Data Model</w:t>
      </w:r>
    </w:p>
    <w:p w:rsidR="00C315CA" w:rsidRDefault="00C315CA" w:rsidP="00C315CA">
      <w:pPr>
        <w:ind w:left="540"/>
      </w:pPr>
      <w:r>
        <w:t xml:space="preserve">Relational database is a collection of tables, called </w:t>
      </w:r>
      <w:r>
        <w:rPr>
          <w:b/>
        </w:rPr>
        <w:t>relations</w:t>
      </w:r>
    </w:p>
    <w:p w:rsidR="00C315CA" w:rsidRDefault="00C315CA" w:rsidP="00C315CA">
      <w:pPr>
        <w:ind w:left="540"/>
      </w:pPr>
      <w:r>
        <w:t xml:space="preserve">Each row is called a </w:t>
      </w:r>
      <w:r>
        <w:rPr>
          <w:b/>
        </w:rPr>
        <w:t>tuple</w:t>
      </w:r>
      <w:r>
        <w:t xml:space="preserve"> and is an instance of the relation</w:t>
      </w:r>
    </w:p>
    <w:p w:rsidR="00C315CA" w:rsidRDefault="00C315CA" w:rsidP="00C315CA">
      <w:pPr>
        <w:ind w:left="540"/>
      </w:pPr>
      <w:r>
        <w:t xml:space="preserve">Each column is a labeled </w:t>
      </w:r>
      <w:r>
        <w:rPr>
          <w:b/>
        </w:rPr>
        <w:t xml:space="preserve">attribute; </w:t>
      </w:r>
      <w:r>
        <w:t xml:space="preserve">Set of attribute names is </w:t>
      </w:r>
      <w:r>
        <w:rPr>
          <w:b/>
        </w:rPr>
        <w:t>scheme</w:t>
      </w:r>
      <w:r>
        <w:t xml:space="preserve"> of the relation</w:t>
      </w:r>
    </w:p>
    <w:p w:rsidR="00C315CA" w:rsidRDefault="00C315CA" w:rsidP="00C315CA">
      <w:pPr>
        <w:ind w:left="540"/>
      </w:pPr>
      <w:r>
        <w:t xml:space="preserve">Each relation has a </w:t>
      </w:r>
      <w:r>
        <w:rPr>
          <w:b/>
        </w:rPr>
        <w:t>key</w:t>
      </w:r>
      <w:r>
        <w:t>, which is a set of attributes that uniquely identifies each row</w:t>
      </w:r>
    </w:p>
    <w:p w:rsidR="00C315CA" w:rsidRDefault="00C315CA" w:rsidP="00C315CA">
      <w:pPr>
        <w:ind w:left="540"/>
      </w:pPr>
      <w:r>
        <w:t>Data Structures for Relations:</w:t>
      </w:r>
    </w:p>
    <w:p w:rsidR="00C315CA" w:rsidRDefault="00814D1E" w:rsidP="00C315CA">
      <w:pPr>
        <w:ind w:left="540"/>
      </w:pPr>
      <w:r>
        <w:tab/>
        <w:t xml:space="preserve">BST – sorted by key; </w:t>
      </w:r>
      <w:r w:rsidR="00C315CA">
        <w:t>Hash, as function</w:t>
      </w:r>
      <w:r>
        <w:t xml:space="preserve"> of key; List (linked or array)</w:t>
      </w:r>
      <w:r w:rsidR="002A13D1">
        <w:t xml:space="preserve"> of tuples</w:t>
      </w:r>
    </w:p>
    <w:p w:rsidR="00C315CA" w:rsidRDefault="00C315CA" w:rsidP="00C315CA">
      <w:pPr>
        <w:ind w:left="540"/>
      </w:pPr>
      <w:r>
        <w:t>Using keys to navigate among relations</w:t>
      </w:r>
    </w:p>
    <w:p w:rsidR="00C315CA" w:rsidRDefault="00C315CA" w:rsidP="00632563">
      <w:pPr>
        <w:keepNext/>
        <w:ind w:left="547"/>
      </w:pPr>
      <w:r>
        <w:rPr>
          <w:b/>
        </w:rPr>
        <w:t>Relational algebra</w:t>
      </w:r>
      <w:r>
        <w:t xml:space="preserve"> – The operators: </w:t>
      </w:r>
    </w:p>
    <w:p w:rsidR="00C315CA" w:rsidRDefault="00C315CA" w:rsidP="00632563">
      <w:pPr>
        <w:keepNext/>
        <w:tabs>
          <w:tab w:val="left" w:pos="2160"/>
          <w:tab w:val="left" w:pos="3780"/>
          <w:tab w:val="left" w:pos="5400"/>
          <w:tab w:val="left" w:pos="7020"/>
          <w:tab w:val="left" w:pos="8640"/>
        </w:tabs>
        <w:ind w:left="547"/>
      </w:pPr>
      <w:r>
        <w:rPr>
          <w:rFonts w:ascii="Symbol" w:hAnsi="Symbol"/>
        </w:rPr>
        <w:t></w:t>
      </w:r>
      <w:r>
        <w:rPr>
          <w:rFonts w:ascii="Symbol" w:hAnsi="Symbol"/>
        </w:rPr>
        <w:tab/>
      </w:r>
      <w:r>
        <w:t>Union</w:t>
      </w:r>
      <w:r>
        <w:tab/>
      </w:r>
      <w:r>
        <w:rPr>
          <w:rFonts w:ascii="Symbol" w:hAnsi="Symbol"/>
        </w:rPr>
        <w:t></w:t>
      </w:r>
      <w:r>
        <w:rPr>
          <w:rFonts w:ascii="Symbol" w:hAnsi="Symbol"/>
        </w:rPr>
        <w:tab/>
      </w:r>
      <w:r>
        <w:t>Intersection</w:t>
      </w:r>
      <w:r>
        <w:tab/>
        <w:t>–</w:t>
      </w:r>
      <w:r>
        <w:tab/>
        <w:t>Difference</w:t>
      </w:r>
    </w:p>
    <w:p w:rsidR="00C315CA" w:rsidRDefault="00C315CA" w:rsidP="00632563">
      <w:pPr>
        <w:keepNext/>
        <w:tabs>
          <w:tab w:val="left" w:pos="2160"/>
          <w:tab w:val="left" w:pos="3780"/>
          <w:tab w:val="left" w:pos="5400"/>
          <w:tab w:val="left" w:pos="7020"/>
          <w:tab w:val="left" w:pos="8640"/>
        </w:tabs>
        <w:ind w:left="547"/>
      </w:pPr>
      <w:r>
        <w:rPr>
          <w:rFonts w:ascii="Symbol" w:hAnsi="Symbol"/>
        </w:rPr>
        <w:t></w:t>
      </w:r>
      <w:r>
        <w:rPr>
          <w:position w:val="-4"/>
          <w:sz w:val="20"/>
        </w:rPr>
        <w:t xml:space="preserve">C </w:t>
      </w:r>
      <w:r>
        <w:t>(R)</w:t>
      </w:r>
      <w:r>
        <w:rPr>
          <w:rFonts w:ascii="Symbol" w:hAnsi="Symbol"/>
        </w:rPr>
        <w:tab/>
      </w:r>
      <w:r>
        <w:t>Selection</w:t>
      </w:r>
      <w:r>
        <w:tab/>
      </w:r>
      <w:r>
        <w:rPr>
          <w:rFonts w:ascii="Symbol" w:hAnsi="Symbol"/>
        </w:rPr>
        <w:sym w:font="Symbol" w:char="F070"/>
      </w:r>
      <w:r>
        <w:rPr>
          <w:position w:val="-4"/>
          <w:sz w:val="20"/>
        </w:rPr>
        <w:t>B1,…</w:t>
      </w:r>
      <w:proofErr w:type="spellStart"/>
      <w:r>
        <w:rPr>
          <w:position w:val="-4"/>
          <w:sz w:val="20"/>
        </w:rPr>
        <w:t>Bn</w:t>
      </w:r>
      <w:proofErr w:type="spellEnd"/>
      <w:r>
        <w:rPr>
          <w:position w:val="-4"/>
          <w:sz w:val="20"/>
        </w:rPr>
        <w:t xml:space="preserve"> </w:t>
      </w:r>
      <w:r>
        <w:t>(R)</w:t>
      </w:r>
      <w:r>
        <w:tab/>
        <w:t>Projection</w:t>
      </w:r>
    </w:p>
    <w:p w:rsidR="00C315CA" w:rsidRDefault="00C315CA" w:rsidP="00C315CA">
      <w:pPr>
        <w:tabs>
          <w:tab w:val="left" w:pos="2160"/>
          <w:tab w:val="left" w:pos="3780"/>
          <w:tab w:val="left" w:pos="5400"/>
          <w:tab w:val="left" w:pos="7020"/>
          <w:tab w:val="left" w:pos="8640"/>
        </w:tabs>
        <w:ind w:left="540"/>
      </w:pPr>
      <w:r>
        <w:t xml:space="preserve">R </w:t>
      </w:r>
      <w:r>
        <w:sym w:font="Symbol" w:char="F0A5"/>
      </w:r>
      <w:r>
        <w:t xml:space="preserve"> </w:t>
      </w:r>
      <w:r>
        <w:rPr>
          <w:position w:val="-4"/>
          <w:sz w:val="20"/>
        </w:rPr>
        <w:t>Ai=</w:t>
      </w:r>
      <w:proofErr w:type="spellStart"/>
      <w:r>
        <w:rPr>
          <w:position w:val="-4"/>
          <w:sz w:val="20"/>
        </w:rPr>
        <w:t>Bj</w:t>
      </w:r>
      <w:proofErr w:type="spellEnd"/>
      <w:r>
        <w:rPr>
          <w:position w:val="-4"/>
          <w:sz w:val="20"/>
        </w:rPr>
        <w:t xml:space="preserve"> </w:t>
      </w:r>
      <w:r>
        <w:t>S</w:t>
      </w:r>
      <w:r>
        <w:tab/>
        <w:t>Join</w:t>
      </w:r>
      <w:r>
        <w:tab/>
        <w:t xml:space="preserve">R </w:t>
      </w:r>
      <w:r>
        <w:sym w:font="Symbol" w:char="F0A5"/>
      </w:r>
      <w:r>
        <w:rPr>
          <w:position w:val="-4"/>
          <w:sz w:val="20"/>
        </w:rPr>
        <w:t xml:space="preserve"> </w:t>
      </w:r>
      <w:r>
        <w:t>S</w:t>
      </w:r>
      <w:r>
        <w:tab/>
        <w:t>Natural Join</w:t>
      </w:r>
    </w:p>
    <w:p w:rsidR="00C315CA" w:rsidRDefault="00C315CA" w:rsidP="00C315CA">
      <w:pPr>
        <w:ind w:left="540"/>
      </w:pPr>
      <w:r>
        <w:t>Complexity Analyses of Implementing Relational Operators</w:t>
      </w:r>
    </w:p>
    <w:p w:rsidR="00C315CA" w:rsidRDefault="00C315CA" w:rsidP="00C315CA">
      <w:pPr>
        <w:ind w:left="540"/>
      </w:pPr>
      <w:r>
        <w:rPr>
          <w:b/>
        </w:rPr>
        <w:t>Query optimization</w:t>
      </w:r>
      <w:r>
        <w:t xml:space="preserve"> – Algebraic Properties of Relational Operators</w:t>
      </w:r>
    </w:p>
    <w:p w:rsidR="00C315CA" w:rsidRDefault="00C315CA" w:rsidP="00C315CA">
      <w:pPr>
        <w:ind w:left="540"/>
      </w:pPr>
      <w:r>
        <w:rPr>
          <w:b/>
        </w:rPr>
        <w:t>Views</w:t>
      </w:r>
      <w:r>
        <w:t xml:space="preserve"> – dynamically derived relations</w:t>
      </w:r>
    </w:p>
    <w:p w:rsidR="00946DE6" w:rsidRDefault="00632563" w:rsidP="00946DE6">
      <w:pPr>
        <w:spacing w:before="80"/>
        <w:ind w:left="547" w:hanging="547"/>
        <w:rPr>
          <w:b/>
        </w:rPr>
      </w:pPr>
      <w:r>
        <w:rPr>
          <w:b/>
        </w:rPr>
        <w:t>6</w:t>
      </w:r>
      <w:r w:rsidR="00946DE6">
        <w:rPr>
          <w:b/>
        </w:rPr>
        <w:t xml:space="preserve">. </w:t>
      </w:r>
      <w:r w:rsidR="00946DE6">
        <w:rPr>
          <w:b/>
        </w:rPr>
        <w:tab/>
        <w:t>Divide and Conquer</w:t>
      </w:r>
    </w:p>
    <w:p w:rsidR="00946DE6" w:rsidRDefault="00946DE6" w:rsidP="00946DE6">
      <w:pPr>
        <w:ind w:left="540"/>
      </w:pPr>
      <w:r>
        <w:t>Integer multiplication</w:t>
      </w:r>
    </w:p>
    <w:p w:rsidR="00946DE6" w:rsidRDefault="00946DE6" w:rsidP="00946DE6">
      <w:pPr>
        <w:ind w:left="540"/>
      </w:pPr>
      <w:proofErr w:type="spellStart"/>
      <w:r>
        <w:t>Tromino</w:t>
      </w:r>
      <w:proofErr w:type="spellEnd"/>
      <w:r>
        <w:t xml:space="preserve"> Tiling</w:t>
      </w:r>
    </w:p>
    <w:p w:rsidR="00946DE6" w:rsidRDefault="00946DE6" w:rsidP="00946DE6">
      <w:pPr>
        <w:ind w:left="540"/>
      </w:pPr>
      <w:r>
        <w:t>Closest Points</w:t>
      </w:r>
    </w:p>
    <w:p w:rsidR="00946DE6" w:rsidRDefault="00946DE6" w:rsidP="00946DE6">
      <w:pPr>
        <w:ind w:left="540"/>
      </w:pPr>
      <w:r>
        <w:t>Doubly Log Max (D&amp;C plus amortization)</w:t>
      </w:r>
    </w:p>
    <w:p w:rsidR="00CC1E92" w:rsidRDefault="000D5D25" w:rsidP="00CC1E92">
      <w:pPr>
        <w:spacing w:before="80"/>
        <w:ind w:left="547" w:hanging="547"/>
        <w:rPr>
          <w:b/>
        </w:rPr>
      </w:pPr>
      <w:r>
        <w:rPr>
          <w:b/>
        </w:rPr>
        <w:t>7</w:t>
      </w:r>
      <w:r w:rsidR="00CC1E92">
        <w:rPr>
          <w:b/>
        </w:rPr>
        <w:t xml:space="preserve">. </w:t>
      </w:r>
      <w:r w:rsidR="00CC1E92">
        <w:rPr>
          <w:b/>
        </w:rPr>
        <w:tab/>
      </w:r>
      <w:proofErr w:type="spellStart"/>
      <w:r w:rsidR="00CC1E92">
        <w:rPr>
          <w:b/>
        </w:rPr>
        <w:t>Lindenmayer</w:t>
      </w:r>
      <w:proofErr w:type="spellEnd"/>
      <w:r w:rsidR="00CC1E92">
        <w:rPr>
          <w:b/>
        </w:rPr>
        <w:t xml:space="preserve"> Systems (an aside)</w:t>
      </w:r>
    </w:p>
    <w:p w:rsidR="00946DE6" w:rsidRDefault="00946DE6" w:rsidP="00946DE6">
      <w:pPr>
        <w:ind w:left="540"/>
      </w:pPr>
      <w:r>
        <w:t xml:space="preserve">Parallelism in </w:t>
      </w:r>
      <w:proofErr w:type="spellStart"/>
      <w:r>
        <w:t>Lindenmayer</w:t>
      </w:r>
      <w:proofErr w:type="spellEnd"/>
      <w:r>
        <w:t xml:space="preserve"> Systems</w:t>
      </w:r>
    </w:p>
    <w:p w:rsidR="00C315CA" w:rsidRPr="00CC1E92" w:rsidRDefault="000D5D25" w:rsidP="00C315CA">
      <w:pPr>
        <w:spacing w:before="80"/>
        <w:ind w:left="547" w:hanging="547"/>
        <w:rPr>
          <w:b/>
        </w:rPr>
      </w:pPr>
      <w:r>
        <w:rPr>
          <w:b/>
        </w:rPr>
        <w:t>8</w:t>
      </w:r>
      <w:r w:rsidR="00C315CA" w:rsidRPr="00CC1E92">
        <w:rPr>
          <w:b/>
        </w:rPr>
        <w:t>.</w:t>
      </w:r>
      <w:r w:rsidR="00C315CA" w:rsidRPr="00CC1E92">
        <w:rPr>
          <w:b/>
        </w:rPr>
        <w:tab/>
      </w:r>
      <w:r w:rsidR="00946DE6" w:rsidRPr="00CC1E92">
        <w:rPr>
          <w:b/>
        </w:rPr>
        <w:t>Dynamic Programming</w:t>
      </w:r>
    </w:p>
    <w:p w:rsidR="00FD1EFD" w:rsidRDefault="00FD1EFD" w:rsidP="00C315CA">
      <w:pPr>
        <w:ind w:left="540"/>
      </w:pPr>
      <w:proofErr w:type="spellStart"/>
      <w:r w:rsidRPr="00632563">
        <w:t>Cocke-Kasami-Younger</w:t>
      </w:r>
      <w:proofErr w:type="spellEnd"/>
    </w:p>
    <w:p w:rsidR="00632563" w:rsidRDefault="00632563" w:rsidP="00C315CA">
      <w:pPr>
        <w:ind w:left="540"/>
      </w:pPr>
      <w:r>
        <w:tab/>
      </w:r>
      <w:r w:rsidRPr="00632563">
        <w:t xml:space="preserve">Use Principle of Optimality – </w:t>
      </w:r>
      <w:r>
        <w:t xml:space="preserve">build from pairs of shorter substrings </w:t>
      </w:r>
    </w:p>
    <w:p w:rsidR="00632563" w:rsidRPr="00632563" w:rsidRDefault="00632563" w:rsidP="00632563">
      <w:pPr>
        <w:ind w:left="540" w:firstLine="180"/>
      </w:pPr>
      <w:r>
        <w:t xml:space="preserve">Let your fingers do the walking – </w:t>
      </w:r>
      <w:proofErr w:type="gramStart"/>
      <w:r w:rsidRPr="00632563">
        <w:t>O(</w:t>
      </w:r>
      <w:proofErr w:type="gramEnd"/>
      <w:r w:rsidRPr="00632563">
        <w:t>N</w:t>
      </w:r>
      <w:r w:rsidRPr="00632563">
        <w:rPr>
          <w:position w:val="6"/>
        </w:rPr>
        <w:t>3</w:t>
      </w:r>
      <w:r w:rsidRPr="00632563">
        <w:t>) time</w:t>
      </w:r>
    </w:p>
    <w:p w:rsidR="00632563" w:rsidRDefault="00632563" w:rsidP="00C315CA">
      <w:pPr>
        <w:ind w:left="540"/>
      </w:pPr>
      <w:r w:rsidRPr="00632563">
        <w:t>LCS – longest Common Subsequence</w:t>
      </w:r>
      <w:r>
        <w:t xml:space="preserve"> – </w:t>
      </w:r>
      <w:proofErr w:type="gramStart"/>
      <w:r>
        <w:t>O(</w:t>
      </w:r>
      <w:proofErr w:type="gramEnd"/>
      <w:r>
        <w:t>N*M)</w:t>
      </w:r>
    </w:p>
    <w:p w:rsidR="00632563" w:rsidRDefault="00632563" w:rsidP="00632563">
      <w:pPr>
        <w:ind w:left="540"/>
      </w:pPr>
      <w:r>
        <w:tab/>
      </w:r>
      <w:r w:rsidRPr="00632563">
        <w:t xml:space="preserve">Use Principle of Optimality – </w:t>
      </w:r>
      <w:r>
        <w:t xml:space="preserve">build from shorter </w:t>
      </w:r>
      <w:r w:rsidR="000D5D25">
        <w:t>prefixes</w:t>
      </w:r>
      <w:r>
        <w:t xml:space="preserve"> </w:t>
      </w:r>
    </w:p>
    <w:p w:rsidR="00632563" w:rsidRPr="00632563" w:rsidRDefault="00632563" w:rsidP="00C315CA">
      <w:pPr>
        <w:ind w:left="540"/>
      </w:pPr>
      <w:r>
        <w:t xml:space="preserve">Edit distance – </w:t>
      </w:r>
      <w:proofErr w:type="gramStart"/>
      <w:r>
        <w:t>O(</w:t>
      </w:r>
      <w:proofErr w:type="gramEnd"/>
      <w:r>
        <w:t xml:space="preserve">N*M) </w:t>
      </w:r>
    </w:p>
    <w:p w:rsidR="000D5D25" w:rsidRDefault="000D5D25" w:rsidP="000D5D25">
      <w:pPr>
        <w:ind w:left="540"/>
      </w:pPr>
      <w:r>
        <w:tab/>
      </w:r>
      <w:r w:rsidRPr="00632563">
        <w:t xml:space="preserve">Use Principle of Optimality – </w:t>
      </w:r>
      <w:r>
        <w:t xml:space="preserve">build from shorter prefixes </w:t>
      </w:r>
    </w:p>
    <w:p w:rsidR="00C315CA" w:rsidRPr="00632563" w:rsidRDefault="00C315CA" w:rsidP="00C315CA">
      <w:pPr>
        <w:ind w:left="540"/>
      </w:pPr>
      <w:r w:rsidRPr="00632563">
        <w:t xml:space="preserve">Reflexive Transitive Closure by </w:t>
      </w:r>
      <w:proofErr w:type="spellStart"/>
      <w:r w:rsidRPr="00632563">
        <w:t>Warshall’s</w:t>
      </w:r>
      <w:proofErr w:type="spellEnd"/>
      <w:r w:rsidRPr="00632563">
        <w:t xml:space="preserve"> Algorithm</w:t>
      </w:r>
    </w:p>
    <w:p w:rsidR="00C315CA" w:rsidRPr="00632563" w:rsidRDefault="00C315CA" w:rsidP="00C315CA">
      <w:pPr>
        <w:ind w:left="540"/>
      </w:pPr>
      <w:r w:rsidRPr="00632563">
        <w:tab/>
        <w:t>Use Principle of Optimality – intermediate (pivot) nodes</w:t>
      </w:r>
    </w:p>
    <w:p w:rsidR="00C315CA" w:rsidRPr="00632563" w:rsidRDefault="00C315CA" w:rsidP="00C315CA">
      <w:pPr>
        <w:ind w:left="540"/>
      </w:pPr>
      <w:r w:rsidRPr="00632563">
        <w:tab/>
        <w:t xml:space="preserve">Use a Boolean Adjacency Matrix – </w:t>
      </w:r>
      <w:proofErr w:type="gramStart"/>
      <w:r w:rsidRPr="00632563">
        <w:t>O(</w:t>
      </w:r>
      <w:proofErr w:type="gramEnd"/>
      <w:r w:rsidRPr="00632563">
        <w:t>N</w:t>
      </w:r>
      <w:r w:rsidRPr="00632563">
        <w:rPr>
          <w:position w:val="6"/>
        </w:rPr>
        <w:t>3</w:t>
      </w:r>
      <w:r w:rsidRPr="00632563">
        <w:t>) time</w:t>
      </w:r>
    </w:p>
    <w:p w:rsidR="00C315CA" w:rsidRPr="00632563" w:rsidRDefault="00C315CA" w:rsidP="00C315CA">
      <w:pPr>
        <w:ind w:left="540"/>
      </w:pPr>
      <w:r w:rsidRPr="00632563">
        <w:tab/>
        <w:t>Comparison to reflexive transitive closure by depth first search</w:t>
      </w:r>
    </w:p>
    <w:p w:rsidR="00C315CA" w:rsidRPr="00632563" w:rsidRDefault="00C315CA" w:rsidP="00C315CA">
      <w:pPr>
        <w:ind w:left="540"/>
      </w:pPr>
      <w:r w:rsidRPr="00632563">
        <w:t>All Shortest Paths Problem by Floyd’s Algorithm</w:t>
      </w:r>
    </w:p>
    <w:p w:rsidR="00C315CA" w:rsidRPr="00632563" w:rsidRDefault="00C315CA" w:rsidP="00C315CA">
      <w:pPr>
        <w:ind w:left="540"/>
      </w:pPr>
      <w:r w:rsidRPr="00632563">
        <w:tab/>
        <w:t>Use Principle of Optimality – intermediate (pivot) nodes</w:t>
      </w:r>
    </w:p>
    <w:p w:rsidR="00C315CA" w:rsidRPr="00632563" w:rsidRDefault="00C315CA" w:rsidP="00C315CA">
      <w:pPr>
        <w:ind w:left="540"/>
      </w:pPr>
      <w:r w:rsidRPr="00632563">
        <w:tab/>
        <w:t xml:space="preserve">Use an Adjacency Matrix to represent weighted arcs – </w:t>
      </w:r>
      <w:proofErr w:type="gramStart"/>
      <w:r w:rsidRPr="00632563">
        <w:t>O(</w:t>
      </w:r>
      <w:proofErr w:type="gramEnd"/>
      <w:r w:rsidRPr="00632563">
        <w:t>N</w:t>
      </w:r>
      <w:r w:rsidRPr="00632563">
        <w:rPr>
          <w:position w:val="6"/>
        </w:rPr>
        <w:t>3</w:t>
      </w:r>
      <w:r w:rsidRPr="00632563">
        <w:t>) time</w:t>
      </w:r>
    </w:p>
    <w:p w:rsidR="00632563" w:rsidRDefault="00632563" w:rsidP="00C315CA">
      <w:pPr>
        <w:ind w:left="540"/>
      </w:pPr>
      <w:r>
        <w:t>Knapsack (parameters now N and W, rather than just N)</w:t>
      </w:r>
    </w:p>
    <w:p w:rsidR="00632563" w:rsidRDefault="00632563" w:rsidP="00C315CA">
      <w:pPr>
        <w:ind w:left="540"/>
      </w:pPr>
      <w:r>
        <w:tab/>
        <w:t>Analogy to Radix Sort</w:t>
      </w:r>
    </w:p>
    <w:p w:rsidR="000D5D25" w:rsidRPr="00CC1E92" w:rsidRDefault="000D5D25" w:rsidP="000D5D25">
      <w:pPr>
        <w:spacing w:before="80"/>
        <w:ind w:left="547" w:hanging="547"/>
        <w:rPr>
          <w:b/>
        </w:rPr>
      </w:pPr>
      <w:r>
        <w:rPr>
          <w:b/>
        </w:rPr>
        <w:t>9</w:t>
      </w:r>
      <w:r w:rsidRPr="00CC1E92">
        <w:rPr>
          <w:b/>
        </w:rPr>
        <w:t>.</w:t>
      </w:r>
      <w:r w:rsidRPr="00CC1E92">
        <w:rPr>
          <w:b/>
        </w:rPr>
        <w:tab/>
      </w:r>
      <w:r>
        <w:rPr>
          <w:b/>
        </w:rPr>
        <w:t>Randomized Algorithms</w:t>
      </w:r>
    </w:p>
    <w:p w:rsidR="000D5D25" w:rsidRDefault="000D5D25" w:rsidP="000D5D25">
      <w:pPr>
        <w:ind w:left="540"/>
      </w:pPr>
      <w:r>
        <w:t>Las Vegas</w:t>
      </w:r>
      <w:r w:rsidR="004817F9">
        <w:t xml:space="preserve"> (Hopefully fast; If succeeds, gives correct answer)</w:t>
      </w:r>
    </w:p>
    <w:p w:rsidR="004817F9" w:rsidRDefault="004817F9" w:rsidP="000D5D25">
      <w:pPr>
        <w:ind w:left="540"/>
      </w:pPr>
      <w:r>
        <w:tab/>
        <w:t>Ethernet Protocol</w:t>
      </w:r>
    </w:p>
    <w:p w:rsidR="004817F9" w:rsidRDefault="004817F9" w:rsidP="000D5D25">
      <w:pPr>
        <w:ind w:left="540"/>
      </w:pPr>
      <w:r>
        <w:tab/>
        <w:t>Dining Philosophers</w:t>
      </w:r>
    </w:p>
    <w:p w:rsidR="000D5D25" w:rsidRDefault="000D5D25" w:rsidP="000D5D25">
      <w:pPr>
        <w:ind w:left="540"/>
      </w:pPr>
      <w:r>
        <w:t>Monte Carlo</w:t>
      </w:r>
      <w:r w:rsidR="004817F9">
        <w:t xml:space="preserve"> (Fast; Can give approximation)</w:t>
      </w:r>
    </w:p>
    <w:p w:rsidR="000D5D25" w:rsidRDefault="000D5D25" w:rsidP="004817F9">
      <w:pPr>
        <w:ind w:left="540" w:firstLine="180"/>
      </w:pPr>
      <w:r>
        <w:t>Integration</w:t>
      </w:r>
    </w:p>
    <w:p w:rsidR="004817F9" w:rsidRDefault="004817F9" w:rsidP="004817F9">
      <w:pPr>
        <w:ind w:left="540" w:firstLine="180"/>
      </w:pPr>
      <w:r>
        <w:t>Digests for file transfers</w:t>
      </w:r>
    </w:p>
    <w:p w:rsidR="004817F9" w:rsidRDefault="004817F9" w:rsidP="004817F9">
      <w:pPr>
        <w:ind w:left="540" w:firstLine="180"/>
      </w:pPr>
      <w:r>
        <w:t>Global Illumination</w:t>
      </w:r>
    </w:p>
    <w:p w:rsidR="004817F9" w:rsidRPr="00CC1E92" w:rsidRDefault="004817F9" w:rsidP="004817F9">
      <w:pPr>
        <w:spacing w:before="80"/>
        <w:ind w:left="547" w:hanging="547"/>
        <w:rPr>
          <w:b/>
        </w:rPr>
      </w:pPr>
      <w:r>
        <w:rPr>
          <w:b/>
        </w:rPr>
        <w:t>10</w:t>
      </w:r>
      <w:r w:rsidRPr="00CC1E92">
        <w:rPr>
          <w:b/>
        </w:rPr>
        <w:t>.</w:t>
      </w:r>
      <w:r w:rsidRPr="00CC1E92">
        <w:rPr>
          <w:b/>
        </w:rPr>
        <w:tab/>
      </w:r>
      <w:r>
        <w:rPr>
          <w:b/>
        </w:rPr>
        <w:t>String matching</w:t>
      </w:r>
    </w:p>
    <w:p w:rsidR="004817F9" w:rsidRDefault="004817F9" w:rsidP="004817F9">
      <w:pPr>
        <w:ind w:left="540"/>
      </w:pPr>
      <w:r>
        <w:t>Brute Force (expected n; worst case m*n)</w:t>
      </w:r>
    </w:p>
    <w:p w:rsidR="004817F9" w:rsidRDefault="004817F9" w:rsidP="004817F9">
      <w:pPr>
        <w:ind w:left="540"/>
      </w:pPr>
      <w:r>
        <w:t xml:space="preserve">Rabin-Karp Fingerprint Technique (expected </w:t>
      </w:r>
      <w:proofErr w:type="spellStart"/>
      <w:r>
        <w:t>m+n</w:t>
      </w:r>
      <w:proofErr w:type="spellEnd"/>
      <w:r>
        <w:t>)</w:t>
      </w:r>
    </w:p>
    <w:p w:rsidR="004817F9" w:rsidRDefault="004817F9" w:rsidP="004817F9">
      <w:pPr>
        <w:ind w:left="540"/>
      </w:pPr>
      <w:r>
        <w:tab/>
        <w:t xml:space="preserve">Monte Carlo in nature if accept possible failure (worst case </w:t>
      </w:r>
      <w:proofErr w:type="spellStart"/>
      <w:r>
        <w:t>m+n</w:t>
      </w:r>
      <w:proofErr w:type="spellEnd"/>
      <w:r>
        <w:t>)</w:t>
      </w:r>
    </w:p>
    <w:p w:rsidR="004817F9" w:rsidRDefault="004817F9" w:rsidP="004817F9">
      <w:pPr>
        <w:ind w:left="540"/>
      </w:pPr>
      <w:r>
        <w:tab/>
        <w:t>Las Vegas in nature if do check on each candidate match (worst case m*n)</w:t>
      </w:r>
    </w:p>
    <w:p w:rsidR="004817F9" w:rsidRDefault="004817F9" w:rsidP="004817F9">
      <w:pPr>
        <w:ind w:left="540"/>
      </w:pPr>
      <w:r>
        <w:t xml:space="preserve">Knuth-Morris-Pratt: KMP </w:t>
      </w:r>
    </w:p>
    <w:p w:rsidR="004817F9" w:rsidRDefault="004817F9" w:rsidP="004817F9">
      <w:pPr>
        <w:ind w:left="540"/>
      </w:pPr>
      <w:r>
        <w:tab/>
        <w:t xml:space="preserve">Pre-compute pattern shifts against self (expected and worst </w:t>
      </w:r>
      <w:proofErr w:type="spellStart"/>
      <w:r>
        <w:t>m+n</w:t>
      </w:r>
      <w:proofErr w:type="spellEnd"/>
      <w:r>
        <w:t>)</w:t>
      </w:r>
    </w:p>
    <w:p w:rsidR="004817F9" w:rsidRDefault="004817F9" w:rsidP="004817F9">
      <w:pPr>
        <w:ind w:left="540"/>
      </w:pPr>
      <w:r>
        <w:tab/>
        <w:t>Uses DFA to compute shift</w:t>
      </w:r>
    </w:p>
    <w:p w:rsidR="004817F9" w:rsidRDefault="004817F9" w:rsidP="004817F9">
      <w:pPr>
        <w:ind w:left="540"/>
      </w:pPr>
      <w:proofErr w:type="spellStart"/>
      <w:r>
        <w:t>Horspool</w:t>
      </w:r>
      <w:r w:rsidR="000946B8">
        <w:t>’s</w:t>
      </w:r>
      <w:proofErr w:type="spellEnd"/>
      <w:r>
        <w:t xml:space="preserve"> Algorithm</w:t>
      </w:r>
    </w:p>
    <w:p w:rsidR="004817F9" w:rsidRDefault="004817F9" w:rsidP="004817F9">
      <w:pPr>
        <w:ind w:left="540"/>
      </w:pPr>
      <w:r>
        <w:tab/>
        <w:t>Focus on matching right to left</w:t>
      </w:r>
    </w:p>
    <w:p w:rsidR="004817F9" w:rsidRDefault="000946B8" w:rsidP="004817F9">
      <w:pPr>
        <w:ind w:left="540"/>
      </w:pPr>
      <w:r>
        <w:t>Boyer-Moore</w:t>
      </w:r>
    </w:p>
    <w:p w:rsidR="000946B8" w:rsidRDefault="000946B8" w:rsidP="004817F9">
      <w:pPr>
        <w:ind w:left="540"/>
      </w:pPr>
      <w:r>
        <w:tab/>
        <w:t xml:space="preserve">Similar to </w:t>
      </w:r>
      <w:proofErr w:type="spellStart"/>
      <w:r>
        <w:t>Horspool</w:t>
      </w:r>
      <w:proofErr w:type="spellEnd"/>
      <w:r>
        <w:t xml:space="preserve"> but improves how to shift pattern (can be </w:t>
      </w:r>
      <w:proofErr w:type="spellStart"/>
      <w:r>
        <w:t>sublinear</w:t>
      </w:r>
      <w:proofErr w:type="spellEnd"/>
      <w:r>
        <w:t>)</w:t>
      </w:r>
    </w:p>
    <w:p w:rsidR="000946B8" w:rsidRPr="00CC1E92" w:rsidRDefault="000946B8" w:rsidP="000946B8">
      <w:pPr>
        <w:spacing w:before="80"/>
        <w:ind w:left="547" w:hanging="547"/>
        <w:rPr>
          <w:b/>
        </w:rPr>
      </w:pPr>
      <w:r>
        <w:rPr>
          <w:b/>
        </w:rPr>
        <w:t>11</w:t>
      </w:r>
      <w:r w:rsidRPr="00CC1E92">
        <w:rPr>
          <w:b/>
        </w:rPr>
        <w:t>.</w:t>
      </w:r>
      <w:r w:rsidRPr="00CC1E92">
        <w:rPr>
          <w:b/>
        </w:rPr>
        <w:tab/>
      </w:r>
      <w:r>
        <w:rPr>
          <w:b/>
        </w:rPr>
        <w:t>Halting Problem (another aside)</w:t>
      </w:r>
    </w:p>
    <w:p w:rsidR="000946B8" w:rsidRDefault="000946B8" w:rsidP="000946B8">
      <w:pPr>
        <w:ind w:left="540"/>
      </w:pPr>
      <w:r>
        <w:t xml:space="preserve">Uses </w:t>
      </w:r>
      <w:proofErr w:type="spellStart"/>
      <w:r>
        <w:t>diagonalization</w:t>
      </w:r>
      <w:proofErr w:type="spellEnd"/>
    </w:p>
    <w:p w:rsidR="00814D1E" w:rsidRDefault="00814D1E">
      <w:pPr>
        <w:spacing w:after="200" w:line="276" w:lineRule="auto"/>
        <w:rPr>
          <w:b/>
        </w:rPr>
      </w:pPr>
      <w:r>
        <w:rPr>
          <w:b/>
        </w:rPr>
        <w:br w:type="page"/>
      </w:r>
    </w:p>
    <w:p w:rsidR="00C315CA" w:rsidRDefault="000946B8" w:rsidP="00C315CA">
      <w:pPr>
        <w:tabs>
          <w:tab w:val="left" w:pos="2160"/>
          <w:tab w:val="center" w:pos="4320"/>
          <w:tab w:val="right" w:pos="9360"/>
        </w:tabs>
        <w:rPr>
          <w:b/>
        </w:rPr>
      </w:pPr>
      <w:r>
        <w:rPr>
          <w:b/>
        </w:rPr>
        <w:t>Samples on Database Operations</w:t>
      </w:r>
    </w:p>
    <w:p w:rsidR="00C315CA" w:rsidRDefault="00C315CA" w:rsidP="00C315CA">
      <w:pPr>
        <w:tabs>
          <w:tab w:val="left" w:pos="0"/>
        </w:tabs>
        <w:spacing w:before="240"/>
        <w:ind w:left="540" w:hanging="980"/>
      </w:pPr>
      <w:r>
        <w:rPr>
          <w:b/>
        </w:rPr>
        <w:tab/>
      </w:r>
      <w:r w:rsidR="000946B8">
        <w:rPr>
          <w:b/>
        </w:rPr>
        <w:t>1</w:t>
      </w:r>
      <w:r>
        <w:rPr>
          <w:b/>
        </w:rPr>
        <w:t>.</w:t>
      </w:r>
      <w:r>
        <w:tab/>
        <w:t xml:space="preserve">The following table shows algorithmic costs for </w:t>
      </w:r>
      <w:r>
        <w:rPr>
          <w:b/>
        </w:rPr>
        <w:t>naive</w:t>
      </w:r>
      <w:r>
        <w:t xml:space="preserve"> approaches (ones not involving sorts or indices) to relational operations.  Fill in the columns associated with the use of </w:t>
      </w:r>
      <w:r>
        <w:rPr>
          <w:b/>
        </w:rPr>
        <w:t>indices</w:t>
      </w:r>
      <w:r>
        <w:t xml:space="preserve">.  You may assume constant time index lookup via a hash table.  Assume </w:t>
      </w:r>
      <w:r>
        <w:rPr>
          <w:b/>
        </w:rPr>
        <w:t>|R| = n</w:t>
      </w:r>
      <w:r>
        <w:t xml:space="preserve">, </w:t>
      </w:r>
      <w:r>
        <w:rPr>
          <w:b/>
        </w:rPr>
        <w:t>|S| = m</w:t>
      </w:r>
      <w:r>
        <w:t xml:space="preserve">, </w:t>
      </w:r>
      <w:r>
        <w:rPr>
          <w:b/>
        </w:rPr>
        <w:t xml:space="preserve">t = </w:t>
      </w:r>
      <w:proofErr w:type="spellStart"/>
      <w:r>
        <w:rPr>
          <w:b/>
        </w:rPr>
        <w:t>n+m</w:t>
      </w:r>
      <w:proofErr w:type="spellEnd"/>
      <w:r>
        <w:t xml:space="preserve">, and </w:t>
      </w:r>
      <w:r>
        <w:rPr>
          <w:b/>
        </w:rPr>
        <w:t>|Result| = k</w:t>
      </w:r>
    </w:p>
    <w:p w:rsidR="00C315CA" w:rsidRDefault="00C315CA" w:rsidP="00C315CA">
      <w:pPr>
        <w:rPr>
          <w:b/>
        </w:rPr>
      </w:pPr>
    </w:p>
    <w:tbl>
      <w:tblPr>
        <w:tblW w:w="0" w:type="auto"/>
        <w:jc w:val="center"/>
        <w:tblLayout w:type="fixed"/>
        <w:tblCellMar>
          <w:left w:w="80" w:type="dxa"/>
          <w:right w:w="80" w:type="dxa"/>
        </w:tblCellMar>
        <w:tblLook w:val="0000"/>
      </w:tblPr>
      <w:tblGrid>
        <w:gridCol w:w="1701"/>
        <w:gridCol w:w="2880"/>
        <w:gridCol w:w="2880"/>
      </w:tblGrid>
      <w:tr w:rsidR="00C315CA">
        <w:trPr>
          <w:cantSplit/>
          <w:jc w:val="center"/>
        </w:trPr>
        <w:tc>
          <w:tcPr>
            <w:tcW w:w="1701" w:type="dxa"/>
            <w:tcBorders>
              <w:bottom w:val="double" w:sz="6" w:space="0" w:color="auto"/>
              <w:right w:val="double" w:sz="6" w:space="0" w:color="auto"/>
            </w:tcBorders>
          </w:tcPr>
          <w:p w:rsidR="00C315CA" w:rsidRDefault="00C315CA" w:rsidP="002E1651">
            <w:pPr>
              <w:rPr>
                <w:b/>
              </w:rPr>
            </w:pPr>
          </w:p>
        </w:tc>
        <w:tc>
          <w:tcPr>
            <w:tcW w:w="2880" w:type="dxa"/>
            <w:tcBorders>
              <w:top w:val="single" w:sz="6" w:space="0" w:color="auto"/>
              <w:left w:val="single" w:sz="6" w:space="0" w:color="auto"/>
              <w:bottom w:val="double" w:sz="6" w:space="0" w:color="auto"/>
              <w:right w:val="single" w:sz="6" w:space="0" w:color="auto"/>
            </w:tcBorders>
          </w:tcPr>
          <w:p w:rsidR="00C315CA" w:rsidRDefault="00C315CA" w:rsidP="002E1651">
            <w:pPr>
              <w:rPr>
                <w:b/>
              </w:rPr>
            </w:pPr>
            <w:r>
              <w:rPr>
                <w:b/>
              </w:rPr>
              <w:t>Naive</w:t>
            </w:r>
          </w:p>
        </w:tc>
        <w:tc>
          <w:tcPr>
            <w:tcW w:w="2880" w:type="dxa"/>
            <w:tcBorders>
              <w:top w:val="single" w:sz="6" w:space="0" w:color="auto"/>
              <w:left w:val="single" w:sz="6" w:space="0" w:color="auto"/>
              <w:bottom w:val="double" w:sz="6" w:space="0" w:color="auto"/>
              <w:right w:val="single" w:sz="6" w:space="0" w:color="auto"/>
            </w:tcBorders>
          </w:tcPr>
          <w:p w:rsidR="00C315CA" w:rsidRDefault="00C315CA" w:rsidP="002E1651">
            <w:pPr>
              <w:rPr>
                <w:b/>
              </w:rPr>
            </w:pPr>
            <w:r>
              <w:rPr>
                <w:b/>
              </w:rPr>
              <w:t>Indexed</w:t>
            </w:r>
          </w:p>
        </w:tc>
      </w:tr>
      <w:tr w:rsidR="00C315CA">
        <w:trPr>
          <w:cantSplit/>
          <w:jc w:val="center"/>
        </w:trPr>
        <w:tc>
          <w:tcPr>
            <w:tcW w:w="1701" w:type="dxa"/>
            <w:tcBorders>
              <w:top w:val="double" w:sz="6" w:space="0" w:color="auto"/>
              <w:left w:val="single" w:sz="6" w:space="0" w:color="auto"/>
              <w:bottom w:val="single" w:sz="6" w:space="0" w:color="auto"/>
              <w:right w:val="double" w:sz="6" w:space="0" w:color="auto"/>
            </w:tcBorders>
          </w:tcPr>
          <w:p w:rsidR="00C315CA" w:rsidRDefault="00C315CA" w:rsidP="002E1651">
            <w:pPr>
              <w:rPr>
                <w:b/>
              </w:rPr>
            </w:pPr>
            <w:r>
              <w:rPr>
                <w:b/>
              </w:rPr>
              <w:t xml:space="preserve">R </w:t>
            </w:r>
            <w:r>
              <w:rPr>
                <w:rFonts w:ascii="Symbol" w:hAnsi="Symbol"/>
                <w:b/>
              </w:rPr>
              <w:t></w:t>
            </w:r>
            <w:r>
              <w:rPr>
                <w:b/>
              </w:rPr>
              <w:t xml:space="preserve"> S</w:t>
            </w:r>
          </w:p>
        </w:tc>
        <w:tc>
          <w:tcPr>
            <w:tcW w:w="2880" w:type="dxa"/>
            <w:tcBorders>
              <w:top w:val="double" w:sz="6" w:space="0" w:color="auto"/>
              <w:left w:val="single" w:sz="6" w:space="0" w:color="auto"/>
              <w:bottom w:val="single" w:sz="6" w:space="0" w:color="auto"/>
              <w:right w:val="single" w:sz="6" w:space="0" w:color="auto"/>
            </w:tcBorders>
          </w:tcPr>
          <w:p w:rsidR="00C315CA" w:rsidRDefault="00C315CA" w:rsidP="002E1651">
            <w:pPr>
              <w:rPr>
                <w:b/>
              </w:rPr>
            </w:pPr>
            <w:proofErr w:type="spellStart"/>
            <w:r>
              <w:rPr>
                <w:b/>
              </w:rPr>
              <w:t>n</w:t>
            </w:r>
            <w:r>
              <w:rPr>
                <w:rFonts w:ascii="Symbol" w:hAnsi="Symbol"/>
                <w:b/>
              </w:rPr>
              <w:t></w:t>
            </w:r>
            <w:r>
              <w:rPr>
                <w:b/>
              </w:rPr>
              <w:t>m</w:t>
            </w:r>
            <w:proofErr w:type="spellEnd"/>
          </w:p>
        </w:tc>
        <w:tc>
          <w:tcPr>
            <w:tcW w:w="2880" w:type="dxa"/>
            <w:tcBorders>
              <w:top w:val="double" w:sz="6" w:space="0" w:color="auto"/>
              <w:left w:val="single" w:sz="6" w:space="0" w:color="auto"/>
              <w:bottom w:val="single" w:sz="6" w:space="0" w:color="auto"/>
              <w:right w:val="single" w:sz="6" w:space="0" w:color="auto"/>
            </w:tcBorders>
          </w:tcPr>
          <w:p w:rsidR="00C315CA" w:rsidRDefault="00C315CA" w:rsidP="002E1651">
            <w:pPr>
              <w:rPr>
                <w:b/>
              </w:rPr>
            </w:pPr>
          </w:p>
        </w:tc>
      </w:tr>
      <w:tr w:rsidR="00C315CA">
        <w:trPr>
          <w:cantSplit/>
          <w:jc w:val="center"/>
        </w:trPr>
        <w:tc>
          <w:tcPr>
            <w:tcW w:w="1701" w:type="dxa"/>
            <w:tcBorders>
              <w:top w:val="single" w:sz="6" w:space="0" w:color="auto"/>
              <w:left w:val="single" w:sz="6" w:space="0" w:color="auto"/>
              <w:bottom w:val="single" w:sz="6" w:space="0" w:color="auto"/>
              <w:right w:val="double" w:sz="6" w:space="0" w:color="auto"/>
            </w:tcBorders>
          </w:tcPr>
          <w:p w:rsidR="00C315CA" w:rsidRDefault="00C315CA" w:rsidP="002E1651">
            <w:pPr>
              <w:rPr>
                <w:rFonts w:ascii="Symbol" w:hAnsi="Symbol"/>
                <w:b/>
              </w:rPr>
            </w:pPr>
            <w:r>
              <w:rPr>
                <w:b/>
              </w:rPr>
              <w:t>R – S</w:t>
            </w:r>
          </w:p>
        </w:tc>
        <w:tc>
          <w:tcPr>
            <w:tcW w:w="2880" w:type="dxa"/>
            <w:tcBorders>
              <w:top w:val="single" w:sz="6" w:space="0" w:color="auto"/>
              <w:left w:val="single" w:sz="6" w:space="0" w:color="auto"/>
              <w:bottom w:val="single" w:sz="6" w:space="0" w:color="auto"/>
              <w:right w:val="single" w:sz="6" w:space="0" w:color="auto"/>
            </w:tcBorders>
          </w:tcPr>
          <w:p w:rsidR="00C315CA" w:rsidRDefault="00C315CA" w:rsidP="002E1651">
            <w:pPr>
              <w:rPr>
                <w:b/>
              </w:rPr>
            </w:pPr>
            <w:proofErr w:type="spellStart"/>
            <w:r>
              <w:rPr>
                <w:b/>
              </w:rPr>
              <w:t>n</w:t>
            </w:r>
            <w:r>
              <w:rPr>
                <w:rFonts w:ascii="Symbol" w:hAnsi="Symbol"/>
                <w:b/>
              </w:rPr>
              <w:t></w:t>
            </w:r>
            <w:r>
              <w:rPr>
                <w:b/>
              </w:rPr>
              <w:t>m</w:t>
            </w:r>
            <w:proofErr w:type="spellEnd"/>
          </w:p>
        </w:tc>
        <w:tc>
          <w:tcPr>
            <w:tcW w:w="2880" w:type="dxa"/>
            <w:tcBorders>
              <w:top w:val="single" w:sz="6" w:space="0" w:color="auto"/>
              <w:left w:val="single" w:sz="6" w:space="0" w:color="auto"/>
              <w:bottom w:val="single" w:sz="6" w:space="0" w:color="auto"/>
              <w:right w:val="single" w:sz="6" w:space="0" w:color="auto"/>
            </w:tcBorders>
          </w:tcPr>
          <w:p w:rsidR="00C315CA" w:rsidRDefault="00C315CA" w:rsidP="002E1651">
            <w:pPr>
              <w:rPr>
                <w:b/>
              </w:rPr>
            </w:pPr>
          </w:p>
        </w:tc>
      </w:tr>
      <w:tr w:rsidR="00C315CA">
        <w:trPr>
          <w:cantSplit/>
          <w:jc w:val="center"/>
        </w:trPr>
        <w:tc>
          <w:tcPr>
            <w:tcW w:w="1701" w:type="dxa"/>
            <w:tcBorders>
              <w:top w:val="single" w:sz="6" w:space="0" w:color="auto"/>
              <w:left w:val="single" w:sz="6" w:space="0" w:color="auto"/>
              <w:bottom w:val="single" w:sz="6" w:space="0" w:color="auto"/>
              <w:right w:val="double" w:sz="6" w:space="0" w:color="auto"/>
            </w:tcBorders>
          </w:tcPr>
          <w:p w:rsidR="00C315CA" w:rsidRDefault="00C315CA" w:rsidP="002E1651">
            <w:pPr>
              <w:rPr>
                <w:b/>
              </w:rPr>
            </w:pPr>
            <w:r>
              <w:rPr>
                <w:rFonts w:ascii="Symbol" w:hAnsi="Symbol"/>
                <w:b/>
              </w:rPr>
              <w:t></w:t>
            </w:r>
            <w:r>
              <w:rPr>
                <w:b/>
                <w:position w:val="-4"/>
              </w:rPr>
              <w:t xml:space="preserve">C </w:t>
            </w:r>
            <w:r>
              <w:rPr>
                <w:b/>
              </w:rPr>
              <w:t>(R)</w:t>
            </w:r>
          </w:p>
        </w:tc>
        <w:tc>
          <w:tcPr>
            <w:tcW w:w="2880" w:type="dxa"/>
            <w:tcBorders>
              <w:top w:val="single" w:sz="6" w:space="0" w:color="auto"/>
              <w:left w:val="single" w:sz="6" w:space="0" w:color="auto"/>
              <w:bottom w:val="single" w:sz="6" w:space="0" w:color="auto"/>
              <w:right w:val="single" w:sz="6" w:space="0" w:color="auto"/>
            </w:tcBorders>
          </w:tcPr>
          <w:p w:rsidR="00C315CA" w:rsidRDefault="00C315CA" w:rsidP="002E1651">
            <w:pPr>
              <w:rPr>
                <w:b/>
              </w:rPr>
            </w:pPr>
            <w:r>
              <w:rPr>
                <w:b/>
              </w:rPr>
              <w:t>n</w:t>
            </w:r>
          </w:p>
        </w:tc>
        <w:tc>
          <w:tcPr>
            <w:tcW w:w="2880" w:type="dxa"/>
            <w:tcBorders>
              <w:top w:val="single" w:sz="6" w:space="0" w:color="auto"/>
              <w:left w:val="single" w:sz="6" w:space="0" w:color="auto"/>
              <w:bottom w:val="single" w:sz="6" w:space="0" w:color="auto"/>
              <w:right w:val="single" w:sz="6" w:space="0" w:color="auto"/>
            </w:tcBorders>
          </w:tcPr>
          <w:p w:rsidR="00C315CA" w:rsidRDefault="00C315CA" w:rsidP="002E1651">
            <w:pPr>
              <w:rPr>
                <w:b/>
              </w:rPr>
            </w:pPr>
          </w:p>
        </w:tc>
      </w:tr>
      <w:tr w:rsidR="00C315CA">
        <w:trPr>
          <w:cantSplit/>
          <w:jc w:val="center"/>
        </w:trPr>
        <w:tc>
          <w:tcPr>
            <w:tcW w:w="1701" w:type="dxa"/>
            <w:tcBorders>
              <w:top w:val="single" w:sz="6" w:space="0" w:color="auto"/>
              <w:left w:val="single" w:sz="6" w:space="0" w:color="auto"/>
              <w:bottom w:val="single" w:sz="6" w:space="0" w:color="auto"/>
              <w:right w:val="double" w:sz="6" w:space="0" w:color="auto"/>
            </w:tcBorders>
          </w:tcPr>
          <w:p w:rsidR="00C315CA" w:rsidRDefault="00C315CA" w:rsidP="002E1651">
            <w:pPr>
              <w:rPr>
                <w:b/>
              </w:rPr>
            </w:pPr>
            <w:r>
              <w:rPr>
                <w:b/>
              </w:rPr>
              <w:sym w:font="Symbol" w:char="F070"/>
            </w:r>
            <w:r>
              <w:rPr>
                <w:b/>
                <w:position w:val="-4"/>
              </w:rPr>
              <w:t xml:space="preserve">– </w:t>
            </w:r>
            <w:r>
              <w:rPr>
                <w:b/>
              </w:rPr>
              <w:t>(R)</w:t>
            </w:r>
          </w:p>
        </w:tc>
        <w:tc>
          <w:tcPr>
            <w:tcW w:w="2880" w:type="dxa"/>
            <w:tcBorders>
              <w:top w:val="single" w:sz="6" w:space="0" w:color="auto"/>
              <w:left w:val="single" w:sz="6" w:space="0" w:color="auto"/>
              <w:bottom w:val="single" w:sz="6" w:space="0" w:color="auto"/>
              <w:right w:val="single" w:sz="6" w:space="0" w:color="auto"/>
            </w:tcBorders>
          </w:tcPr>
          <w:p w:rsidR="00C315CA" w:rsidRDefault="00C315CA" w:rsidP="002E1651">
            <w:pPr>
              <w:rPr>
                <w:b/>
              </w:rPr>
            </w:pPr>
            <w:r>
              <w:rPr>
                <w:b/>
              </w:rPr>
              <w:t>n^2</w:t>
            </w:r>
          </w:p>
        </w:tc>
        <w:tc>
          <w:tcPr>
            <w:tcW w:w="2880" w:type="dxa"/>
            <w:tcBorders>
              <w:top w:val="single" w:sz="6" w:space="0" w:color="auto"/>
              <w:left w:val="single" w:sz="6" w:space="0" w:color="auto"/>
              <w:bottom w:val="single" w:sz="6" w:space="0" w:color="auto"/>
              <w:right w:val="single" w:sz="6" w:space="0" w:color="auto"/>
            </w:tcBorders>
          </w:tcPr>
          <w:p w:rsidR="00C315CA" w:rsidRDefault="00C315CA" w:rsidP="002E1651">
            <w:pPr>
              <w:rPr>
                <w:b/>
              </w:rPr>
            </w:pPr>
          </w:p>
        </w:tc>
      </w:tr>
      <w:tr w:rsidR="00C315CA">
        <w:trPr>
          <w:cantSplit/>
          <w:jc w:val="center"/>
        </w:trPr>
        <w:tc>
          <w:tcPr>
            <w:tcW w:w="1701" w:type="dxa"/>
            <w:tcBorders>
              <w:top w:val="single" w:sz="6" w:space="0" w:color="auto"/>
              <w:left w:val="single" w:sz="6" w:space="0" w:color="auto"/>
              <w:bottom w:val="single" w:sz="6" w:space="0" w:color="auto"/>
              <w:right w:val="double" w:sz="6" w:space="0" w:color="auto"/>
            </w:tcBorders>
          </w:tcPr>
          <w:p w:rsidR="00C315CA" w:rsidRDefault="00C315CA" w:rsidP="002E1651">
            <w:pPr>
              <w:rPr>
                <w:b/>
              </w:rPr>
            </w:pPr>
            <w:r>
              <w:rPr>
                <w:b/>
              </w:rPr>
              <w:t xml:space="preserve">R </w:t>
            </w:r>
            <w:r>
              <w:rPr>
                <w:b/>
              </w:rPr>
              <w:sym w:font="Symbol" w:char="F0A5"/>
            </w:r>
            <w:r>
              <w:rPr>
                <w:b/>
                <w:position w:val="-4"/>
              </w:rPr>
              <w:t xml:space="preserve"> </w:t>
            </w:r>
            <w:r>
              <w:rPr>
                <w:b/>
              </w:rPr>
              <w:t>S</w:t>
            </w:r>
          </w:p>
        </w:tc>
        <w:tc>
          <w:tcPr>
            <w:tcW w:w="2880" w:type="dxa"/>
            <w:tcBorders>
              <w:top w:val="single" w:sz="6" w:space="0" w:color="auto"/>
              <w:left w:val="single" w:sz="6" w:space="0" w:color="auto"/>
              <w:bottom w:val="single" w:sz="6" w:space="0" w:color="auto"/>
              <w:right w:val="single" w:sz="6" w:space="0" w:color="auto"/>
            </w:tcBorders>
          </w:tcPr>
          <w:p w:rsidR="00C315CA" w:rsidRDefault="00C315CA" w:rsidP="002E1651">
            <w:pPr>
              <w:rPr>
                <w:b/>
              </w:rPr>
            </w:pPr>
            <w:proofErr w:type="spellStart"/>
            <w:r>
              <w:rPr>
                <w:b/>
              </w:rPr>
              <w:t>n</w:t>
            </w:r>
            <w:r>
              <w:rPr>
                <w:rFonts w:ascii="Symbol" w:hAnsi="Symbol"/>
                <w:b/>
              </w:rPr>
              <w:t></w:t>
            </w:r>
            <w:r>
              <w:rPr>
                <w:b/>
              </w:rPr>
              <w:t>m</w:t>
            </w:r>
            <w:proofErr w:type="spellEnd"/>
          </w:p>
        </w:tc>
        <w:tc>
          <w:tcPr>
            <w:tcW w:w="2880" w:type="dxa"/>
            <w:tcBorders>
              <w:top w:val="single" w:sz="6" w:space="0" w:color="auto"/>
              <w:left w:val="single" w:sz="6" w:space="0" w:color="auto"/>
              <w:bottom w:val="single" w:sz="6" w:space="0" w:color="auto"/>
              <w:right w:val="single" w:sz="6" w:space="0" w:color="auto"/>
            </w:tcBorders>
          </w:tcPr>
          <w:p w:rsidR="00C315CA" w:rsidRDefault="00C315CA" w:rsidP="002E1651">
            <w:pPr>
              <w:rPr>
                <w:b/>
              </w:rPr>
            </w:pPr>
          </w:p>
        </w:tc>
      </w:tr>
    </w:tbl>
    <w:p w:rsidR="00C315CA" w:rsidRDefault="00C315CA" w:rsidP="00C315CA">
      <w:pPr>
        <w:tabs>
          <w:tab w:val="left" w:pos="0"/>
        </w:tabs>
        <w:spacing w:before="80"/>
        <w:ind w:left="540" w:hanging="980"/>
        <w:rPr>
          <w:i/>
        </w:rPr>
      </w:pPr>
    </w:p>
    <w:p w:rsidR="00C315CA" w:rsidRDefault="00C315CA" w:rsidP="00C315CA">
      <w:pPr>
        <w:tabs>
          <w:tab w:val="left" w:pos="0"/>
        </w:tabs>
        <w:spacing w:before="240"/>
        <w:ind w:left="540" w:hanging="980"/>
      </w:pPr>
      <w:r>
        <w:rPr>
          <w:b/>
        </w:rPr>
        <w:tab/>
      </w:r>
      <w:r w:rsidR="000946B8">
        <w:rPr>
          <w:b/>
        </w:rPr>
        <w:t>2</w:t>
      </w:r>
      <w:r>
        <w:rPr>
          <w:b/>
        </w:rPr>
        <w:t>.</w:t>
      </w:r>
      <w:r>
        <w:tab/>
        <w:t xml:space="preserve">Assume we wish to issue the following </w:t>
      </w:r>
      <w:proofErr w:type="gramStart"/>
      <w:r>
        <w:t>query :</w:t>
      </w:r>
      <w:proofErr w:type="gramEnd"/>
    </w:p>
    <w:p w:rsidR="00C315CA" w:rsidRDefault="00C315CA" w:rsidP="00C315CA">
      <w:pPr>
        <w:ind w:left="540"/>
        <w:rPr>
          <w:b/>
        </w:rPr>
      </w:pPr>
      <w:r>
        <w:rPr>
          <w:rFonts w:ascii="Symbol" w:hAnsi="Symbol"/>
          <w:b/>
        </w:rPr>
        <w:t></w:t>
      </w:r>
      <w:r>
        <w:rPr>
          <w:b/>
          <w:position w:val="-4"/>
        </w:rPr>
        <w:t xml:space="preserve">NAME </w:t>
      </w:r>
      <w:r>
        <w:rPr>
          <w:b/>
        </w:rPr>
        <w:t>(</w:t>
      </w:r>
      <w:r>
        <w:rPr>
          <w:rFonts w:ascii="Symbol" w:hAnsi="Symbol"/>
          <w:b/>
        </w:rPr>
        <w:t></w:t>
      </w:r>
      <w:r>
        <w:rPr>
          <w:b/>
          <w:position w:val="-4"/>
        </w:rPr>
        <w:t>STATE=FL</w:t>
      </w:r>
      <w:r>
        <w:rPr>
          <w:b/>
        </w:rPr>
        <w:t>((</w:t>
      </w:r>
      <w:proofErr w:type="gramStart"/>
      <w:r>
        <w:rPr>
          <w:b/>
        </w:rPr>
        <w:t xml:space="preserve">DIRECTORS  </w:t>
      </w:r>
      <w:r>
        <w:rPr>
          <w:rFonts w:ascii="Symbol" w:hAnsi="Symbol"/>
          <w:b/>
        </w:rPr>
        <w:t></w:t>
      </w:r>
      <w:proofErr w:type="gramEnd"/>
      <w:r>
        <w:rPr>
          <w:b/>
        </w:rPr>
        <w:t xml:space="preserve"> BORROWERS) </w:t>
      </w:r>
      <w:r>
        <w:rPr>
          <w:b/>
        </w:rPr>
        <w:sym w:font="Symbol" w:char="F0A5"/>
      </w:r>
      <w:r>
        <w:rPr>
          <w:b/>
          <w:position w:val="-4"/>
        </w:rPr>
        <w:t xml:space="preserve"> </w:t>
      </w:r>
      <w:r>
        <w:rPr>
          <w:b/>
        </w:rPr>
        <w:t>LOCATIONS)))</w:t>
      </w:r>
    </w:p>
    <w:p w:rsidR="00C315CA" w:rsidRDefault="00C315CA" w:rsidP="00C315CA">
      <w:pPr>
        <w:ind w:left="540"/>
      </w:pPr>
      <w:r>
        <w:t>Present the tree associated with this query expression.</w:t>
      </w:r>
    </w:p>
    <w:p w:rsidR="00C315CA" w:rsidRDefault="00C315CA" w:rsidP="00C315CA">
      <w:pPr>
        <w:ind w:left="540"/>
      </w:pPr>
    </w:p>
    <w:p w:rsidR="000946B8" w:rsidRDefault="000946B8" w:rsidP="00C315CA">
      <w:pPr>
        <w:ind w:left="540"/>
      </w:pPr>
    </w:p>
    <w:p w:rsidR="000946B8" w:rsidRDefault="000946B8" w:rsidP="00C315CA">
      <w:pPr>
        <w:ind w:left="540"/>
      </w:pPr>
    </w:p>
    <w:p w:rsidR="000946B8" w:rsidRDefault="000946B8" w:rsidP="00C315CA">
      <w:pPr>
        <w:ind w:left="540"/>
      </w:pPr>
    </w:p>
    <w:p w:rsidR="000946B8" w:rsidRDefault="000946B8" w:rsidP="00C315CA">
      <w:pPr>
        <w:ind w:left="540"/>
      </w:pPr>
    </w:p>
    <w:p w:rsidR="00C315CA" w:rsidRDefault="00C315CA" w:rsidP="00C315CA">
      <w:pPr>
        <w:ind w:left="540"/>
        <w:rPr>
          <w:b/>
          <w:u w:val="single"/>
        </w:rPr>
      </w:pPr>
      <w:r>
        <w:t>Now show how the following algebraic rules may be applied to optimize the query by pushing the projection and selection operators as low as possible.  Present the new expression and its corresponding tree</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spacing w:before="240"/>
        <w:ind w:left="540" w:right="720"/>
        <w:rPr>
          <w:b/>
        </w:rPr>
      </w:pPr>
      <w:r>
        <w:rPr>
          <w:b/>
          <w:u w:val="single"/>
        </w:rPr>
        <w:t>Selection Pushing below Joins</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b/>
        </w:rPr>
        <w:t>(</w:t>
      </w:r>
      <w:r>
        <w:rPr>
          <w:rFonts w:ascii="Symbol" w:hAnsi="Symbol"/>
          <w:b/>
        </w:rPr>
        <w:t></w:t>
      </w:r>
      <w:r>
        <w:rPr>
          <w:b/>
          <w:position w:val="-4"/>
        </w:rPr>
        <w:t xml:space="preserve">C </w:t>
      </w:r>
      <w:r>
        <w:rPr>
          <w:b/>
        </w:rPr>
        <w:t xml:space="preserve">(R </w:t>
      </w:r>
      <w:r>
        <w:rPr>
          <w:b/>
        </w:rPr>
        <w:sym w:font="Symbol" w:char="F0A5"/>
      </w:r>
      <w:r>
        <w:rPr>
          <w:b/>
          <w:position w:val="-4"/>
        </w:rPr>
        <w:t xml:space="preserve"> </w:t>
      </w:r>
      <w:r>
        <w:rPr>
          <w:b/>
        </w:rPr>
        <w:t xml:space="preserve">S)) </w:t>
      </w:r>
      <w:r>
        <w:rPr>
          <w:rFonts w:ascii="Symbol" w:hAnsi="Symbol"/>
          <w:b/>
        </w:rPr>
        <w:t></w:t>
      </w:r>
      <w:r>
        <w:rPr>
          <w:b/>
        </w:rPr>
        <w:t xml:space="preserve"> (</w:t>
      </w:r>
      <w:r>
        <w:rPr>
          <w:rFonts w:ascii="Symbol" w:hAnsi="Symbol"/>
          <w:b/>
        </w:rPr>
        <w:t></w:t>
      </w:r>
      <w:r>
        <w:rPr>
          <w:b/>
          <w:position w:val="-4"/>
        </w:rPr>
        <w:t xml:space="preserve">C </w:t>
      </w:r>
      <w:r>
        <w:rPr>
          <w:b/>
        </w:rPr>
        <w:t xml:space="preserve">(R) </w:t>
      </w:r>
      <w:r>
        <w:rPr>
          <w:b/>
        </w:rPr>
        <w:sym w:font="Symbol" w:char="F0A5"/>
      </w:r>
      <w:r>
        <w:rPr>
          <w:b/>
          <w:position w:val="-4"/>
        </w:rPr>
        <w:t xml:space="preserve"> </w:t>
      </w:r>
      <w:r>
        <w:rPr>
          <w:b/>
        </w:rPr>
        <w:t>S</w:t>
      </w:r>
      <w:proofErr w:type="gramStart"/>
      <w:r>
        <w:rPr>
          <w:b/>
        </w:rPr>
        <w:t>) ,</w:t>
      </w:r>
      <w:proofErr w:type="gramEnd"/>
      <w:r>
        <w:rPr>
          <w:b/>
        </w:rPr>
        <w:t xml:space="preserve"> provided all attributes of C are in R</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b/>
        </w:rPr>
        <w:t>(</w:t>
      </w:r>
      <w:r>
        <w:rPr>
          <w:rFonts w:ascii="Symbol" w:hAnsi="Symbol"/>
          <w:b/>
        </w:rPr>
        <w:t></w:t>
      </w:r>
      <w:r>
        <w:rPr>
          <w:b/>
          <w:position w:val="-4"/>
        </w:rPr>
        <w:t xml:space="preserve">C </w:t>
      </w:r>
      <w:r>
        <w:rPr>
          <w:b/>
        </w:rPr>
        <w:t xml:space="preserve">(R </w:t>
      </w:r>
      <w:r>
        <w:rPr>
          <w:b/>
        </w:rPr>
        <w:sym w:font="Symbol" w:char="F0A5"/>
      </w:r>
      <w:r>
        <w:rPr>
          <w:b/>
          <w:position w:val="-4"/>
        </w:rPr>
        <w:t xml:space="preserve"> </w:t>
      </w:r>
      <w:r>
        <w:rPr>
          <w:b/>
        </w:rPr>
        <w:t xml:space="preserve">S)) </w:t>
      </w:r>
      <w:r>
        <w:rPr>
          <w:rFonts w:ascii="Symbol" w:hAnsi="Symbol"/>
          <w:b/>
        </w:rPr>
        <w:t></w:t>
      </w:r>
      <w:r>
        <w:rPr>
          <w:b/>
        </w:rPr>
        <w:t xml:space="preserve"> (R </w:t>
      </w:r>
      <w:r>
        <w:rPr>
          <w:b/>
        </w:rPr>
        <w:sym w:font="Symbol" w:char="F0A5"/>
      </w:r>
      <w:r>
        <w:rPr>
          <w:b/>
          <w:position w:val="-4"/>
        </w:rPr>
        <w:t xml:space="preserve"> </w:t>
      </w:r>
      <w:r>
        <w:rPr>
          <w:rFonts w:ascii="Symbol" w:hAnsi="Symbol"/>
          <w:b/>
        </w:rPr>
        <w:t></w:t>
      </w:r>
      <w:r>
        <w:rPr>
          <w:b/>
          <w:position w:val="-4"/>
        </w:rPr>
        <w:t xml:space="preserve">C </w:t>
      </w:r>
      <w:r>
        <w:rPr>
          <w:b/>
        </w:rPr>
        <w:t>(S)</w:t>
      </w:r>
      <w:proofErr w:type="gramStart"/>
      <w:r>
        <w:rPr>
          <w:b/>
        </w:rPr>
        <w:t>) ,</w:t>
      </w:r>
      <w:proofErr w:type="gramEnd"/>
      <w:r>
        <w:rPr>
          <w:b/>
        </w:rPr>
        <w:t xml:space="preserve"> provided all attributes of C are in S</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b/>
          <w:u w:val="single"/>
        </w:rPr>
        <w:t>Projection Pushing below Unions</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b/>
        </w:rPr>
        <w:t>(</w:t>
      </w:r>
      <w:r>
        <w:rPr>
          <w:rFonts w:ascii="Symbol" w:hAnsi="Symbol"/>
          <w:b/>
        </w:rPr>
        <w:t></w:t>
      </w:r>
      <w:r>
        <w:rPr>
          <w:b/>
          <w:position w:val="-4"/>
        </w:rPr>
        <w:t xml:space="preserve">L </w:t>
      </w:r>
      <w:r>
        <w:rPr>
          <w:b/>
        </w:rPr>
        <w:t xml:space="preserve">(R </w:t>
      </w:r>
      <w:r>
        <w:rPr>
          <w:rFonts w:ascii="Symbol" w:hAnsi="Symbol"/>
          <w:b/>
        </w:rPr>
        <w:t></w:t>
      </w:r>
      <w:r>
        <w:rPr>
          <w:b/>
        </w:rPr>
        <w:t xml:space="preserve"> S)) </w:t>
      </w:r>
      <w:r>
        <w:rPr>
          <w:rFonts w:ascii="Symbol" w:hAnsi="Symbol"/>
          <w:b/>
        </w:rPr>
        <w:t></w:t>
      </w:r>
      <w:r>
        <w:rPr>
          <w:b/>
        </w:rPr>
        <w:t xml:space="preserve"> (</w:t>
      </w:r>
      <w:r>
        <w:rPr>
          <w:rFonts w:ascii="Symbol" w:hAnsi="Symbol"/>
          <w:b/>
        </w:rPr>
        <w:t></w:t>
      </w:r>
      <w:r>
        <w:rPr>
          <w:b/>
          <w:position w:val="-4"/>
        </w:rPr>
        <w:t xml:space="preserve">L </w:t>
      </w:r>
      <w:r>
        <w:rPr>
          <w:b/>
        </w:rPr>
        <w:t xml:space="preserve">(R) </w:t>
      </w:r>
      <w:r>
        <w:rPr>
          <w:rFonts w:ascii="Symbol" w:hAnsi="Symbol"/>
          <w:b/>
        </w:rPr>
        <w:t></w:t>
      </w:r>
      <w:r>
        <w:rPr>
          <w:b/>
        </w:rPr>
        <w:t xml:space="preserve"> </w:t>
      </w:r>
      <w:r>
        <w:rPr>
          <w:rFonts w:ascii="Symbol" w:hAnsi="Symbol"/>
          <w:b/>
        </w:rPr>
        <w:t></w:t>
      </w:r>
      <w:r>
        <w:rPr>
          <w:b/>
          <w:position w:val="-4"/>
        </w:rPr>
        <w:t xml:space="preserve">L </w:t>
      </w:r>
      <w:r>
        <w:rPr>
          <w:b/>
        </w:rPr>
        <w:t>(S))</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b/>
          <w:u w:val="single"/>
        </w:rPr>
        <w:t>Limited Projection Pushing below Joins</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b/>
        </w:rPr>
        <w:t>(</w:t>
      </w:r>
      <w:r>
        <w:rPr>
          <w:rFonts w:ascii="Symbol" w:hAnsi="Symbol"/>
          <w:b/>
        </w:rPr>
        <w:t></w:t>
      </w:r>
      <w:r>
        <w:rPr>
          <w:b/>
          <w:position w:val="-4"/>
        </w:rPr>
        <w:t xml:space="preserve">L </w:t>
      </w:r>
      <w:r>
        <w:rPr>
          <w:b/>
        </w:rPr>
        <w:t xml:space="preserve">(R </w:t>
      </w:r>
      <w:r>
        <w:rPr>
          <w:b/>
        </w:rPr>
        <w:sym w:font="Symbol" w:char="F0A5"/>
      </w:r>
      <w:r>
        <w:rPr>
          <w:b/>
          <w:position w:val="-4"/>
        </w:rPr>
        <w:t xml:space="preserve"> A=B </w:t>
      </w:r>
      <w:r>
        <w:rPr>
          <w:b/>
        </w:rPr>
        <w:t xml:space="preserve">S)) </w:t>
      </w:r>
      <w:r>
        <w:rPr>
          <w:rFonts w:ascii="Symbol" w:hAnsi="Symbol"/>
          <w:b/>
        </w:rPr>
        <w:t></w:t>
      </w:r>
      <w:r>
        <w:rPr>
          <w:b/>
        </w:rPr>
        <w:t xml:space="preserve"> (</w:t>
      </w:r>
      <w:r>
        <w:rPr>
          <w:rFonts w:ascii="Symbol" w:hAnsi="Symbol"/>
          <w:b/>
        </w:rPr>
        <w:t></w:t>
      </w:r>
      <w:r>
        <w:rPr>
          <w:b/>
          <w:position w:val="-4"/>
        </w:rPr>
        <w:t xml:space="preserve">L </w:t>
      </w:r>
      <w:r>
        <w:rPr>
          <w:b/>
        </w:rPr>
        <w:t>(</w:t>
      </w:r>
      <w:r>
        <w:rPr>
          <w:rFonts w:ascii="Symbol" w:hAnsi="Symbol"/>
          <w:b/>
        </w:rPr>
        <w:t></w:t>
      </w:r>
      <w:r>
        <w:rPr>
          <w:b/>
          <w:position w:val="-4"/>
        </w:rPr>
        <w:t xml:space="preserve">M </w:t>
      </w:r>
      <w:r>
        <w:rPr>
          <w:b/>
        </w:rPr>
        <w:t xml:space="preserve">(R) </w:t>
      </w:r>
      <w:r>
        <w:rPr>
          <w:b/>
        </w:rPr>
        <w:sym w:font="Symbol" w:char="F0A5"/>
      </w:r>
      <w:r>
        <w:rPr>
          <w:b/>
          <w:position w:val="-4"/>
        </w:rPr>
        <w:t xml:space="preserve"> A=B </w:t>
      </w:r>
      <w:r>
        <w:rPr>
          <w:rFonts w:ascii="Symbol" w:hAnsi="Symbol"/>
          <w:b/>
        </w:rPr>
        <w:t></w:t>
      </w:r>
      <w:r>
        <w:rPr>
          <w:b/>
          <w:position w:val="-4"/>
        </w:rPr>
        <w:t xml:space="preserve">N </w:t>
      </w:r>
      <w:r>
        <w:rPr>
          <w:b/>
        </w:rPr>
        <w:t>(S))</w:t>
      </w:r>
      <w:proofErr w:type="gramStart"/>
      <w:r>
        <w:rPr>
          <w:b/>
        </w:rPr>
        <w:t>) ,</w:t>
      </w:r>
      <w:proofErr w:type="gramEnd"/>
      <w:r>
        <w:rPr>
          <w:b/>
        </w:rPr>
        <w:t xml:space="preserve"> where</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b/>
        </w:rPr>
        <w:t>1) M consists of attributes of L from R followed by attribute A, if it is not in L,</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b/>
        </w:rPr>
        <w:t>2) N consists of attributes of L from S followed by attribute B, if it is not in L.</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b/>
          <w:u w:val="single"/>
        </w:rPr>
        <w:t>Projection Identity</w:t>
      </w:r>
    </w:p>
    <w:p w:rsidR="00C315CA" w:rsidRDefault="00C315CA" w:rsidP="00C315CA">
      <w:pPr>
        <w:pBdr>
          <w:top w:val="single" w:sz="6" w:space="0" w:color="auto" w:shadow="1"/>
          <w:left w:val="single" w:sz="6" w:space="0" w:color="auto" w:shadow="1"/>
          <w:bottom w:val="single" w:sz="6" w:space="0" w:color="auto" w:shadow="1"/>
          <w:right w:val="single" w:sz="6" w:space="0" w:color="auto" w:shadow="1"/>
        </w:pBdr>
        <w:ind w:left="540" w:right="720"/>
        <w:rPr>
          <w:b/>
        </w:rPr>
      </w:pPr>
      <w:r>
        <w:rPr>
          <w:rFonts w:ascii="Symbol" w:hAnsi="Symbol"/>
          <w:b/>
        </w:rPr>
        <w:t></w:t>
      </w:r>
      <w:r>
        <w:rPr>
          <w:b/>
          <w:position w:val="-4"/>
        </w:rPr>
        <w:t xml:space="preserve">L </w:t>
      </w:r>
      <w:r>
        <w:rPr>
          <w:b/>
        </w:rPr>
        <w:t xml:space="preserve">(R) </w:t>
      </w:r>
      <w:r>
        <w:rPr>
          <w:rFonts w:ascii="Symbol" w:hAnsi="Symbol"/>
          <w:b/>
        </w:rPr>
        <w:t></w:t>
      </w:r>
      <w:r>
        <w:rPr>
          <w:b/>
        </w:rPr>
        <w:t xml:space="preserve"> </w:t>
      </w:r>
      <w:proofErr w:type="gramStart"/>
      <w:r>
        <w:rPr>
          <w:b/>
        </w:rPr>
        <w:t>R ,</w:t>
      </w:r>
      <w:proofErr w:type="gramEnd"/>
      <w:r>
        <w:rPr>
          <w:b/>
        </w:rPr>
        <w:t xml:space="preserve"> when L is all the attributes of R</w:t>
      </w:r>
    </w:p>
    <w:p w:rsidR="00C315CA" w:rsidRDefault="00C315CA" w:rsidP="00C315CA">
      <w:pPr>
        <w:tabs>
          <w:tab w:val="center" w:pos="1440"/>
          <w:tab w:val="center" w:pos="3600"/>
          <w:tab w:val="center" w:pos="5760"/>
          <w:tab w:val="center" w:pos="7920"/>
        </w:tabs>
        <w:spacing w:before="60"/>
        <w:ind w:left="540"/>
      </w:pPr>
    </w:p>
    <w:sectPr w:rsidR="00C315CA" w:rsidSect="00BB2880">
      <w:head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785" w:rsidRDefault="00445785">
      <w:r>
        <w:separator/>
      </w:r>
    </w:p>
  </w:endnote>
  <w:endnote w:type="continuationSeparator" w:id="0">
    <w:p w:rsidR="00445785" w:rsidRDefault="00445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Zapf Chancery">
    <w:altName w:val="Monotype Corsiva"/>
    <w:charset w:val="4D"/>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785" w:rsidRDefault="00445785">
      <w:r>
        <w:separator/>
      </w:r>
    </w:p>
  </w:footnote>
  <w:footnote w:type="continuationSeparator" w:id="0">
    <w:p w:rsidR="00445785" w:rsidRDefault="0044578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D7" w:rsidRDefault="009F4CC7">
    <w:pPr>
      <w:pStyle w:val="Header"/>
      <w:widowControl w:val="0"/>
      <w:rPr>
        <w:rFonts w:ascii="Zapf Chancery" w:hAnsi="Zapf Chancery"/>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1669C"/>
    <w:multiLevelType w:val="multilevel"/>
    <w:tmpl w:val="5B52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C315CA"/>
    <w:rsid w:val="000946B8"/>
    <w:rsid w:val="000B496F"/>
    <w:rsid w:val="000D2135"/>
    <w:rsid w:val="000D5D25"/>
    <w:rsid w:val="002A13D1"/>
    <w:rsid w:val="00445785"/>
    <w:rsid w:val="004817F9"/>
    <w:rsid w:val="005748E6"/>
    <w:rsid w:val="00632563"/>
    <w:rsid w:val="0074443B"/>
    <w:rsid w:val="007711EE"/>
    <w:rsid w:val="00814D1E"/>
    <w:rsid w:val="008670F9"/>
    <w:rsid w:val="00946DE6"/>
    <w:rsid w:val="009F4CC7"/>
    <w:rsid w:val="00B72FE2"/>
    <w:rsid w:val="00BA1D9A"/>
    <w:rsid w:val="00BB2880"/>
    <w:rsid w:val="00C07C5B"/>
    <w:rsid w:val="00C315CA"/>
    <w:rsid w:val="00CC1E92"/>
    <w:rsid w:val="00FD1EFD"/>
  </w:rsids>
  <m:mathPr>
    <m:mathFont m:val="@ＭＳ 明朝"/>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5C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aliases w:val="head"/>
    <w:basedOn w:val="Normal"/>
    <w:next w:val="Normal"/>
    <w:link w:val="HeaderChar"/>
    <w:semiHidden/>
    <w:rsid w:val="00C315CA"/>
    <w:pPr>
      <w:jc w:val="center"/>
    </w:pPr>
    <w:rPr>
      <w:b/>
    </w:rPr>
  </w:style>
  <w:style w:type="character" w:customStyle="1" w:styleId="HeaderChar">
    <w:name w:val="Header Char"/>
    <w:aliases w:val="head Char"/>
    <w:basedOn w:val="DefaultParagraphFont"/>
    <w:link w:val="Header"/>
    <w:semiHidden/>
    <w:rsid w:val="00C315C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C315CA"/>
    <w:rPr>
      <w:rFonts w:ascii="Tahoma" w:hAnsi="Tahoma" w:cs="Tahoma"/>
      <w:sz w:val="16"/>
      <w:szCs w:val="16"/>
    </w:rPr>
  </w:style>
  <w:style w:type="character" w:customStyle="1" w:styleId="BalloonTextChar">
    <w:name w:val="Balloon Text Char"/>
    <w:basedOn w:val="DefaultParagraphFont"/>
    <w:link w:val="BalloonText"/>
    <w:uiPriority w:val="99"/>
    <w:semiHidden/>
    <w:rsid w:val="00C315CA"/>
    <w:rPr>
      <w:rFonts w:ascii="Tahoma" w:eastAsia="Times New Roman" w:hAnsi="Tahoma" w:cs="Tahoma"/>
      <w:sz w:val="16"/>
      <w:szCs w:val="16"/>
    </w:rPr>
  </w:style>
  <w:style w:type="paragraph" w:styleId="ListParagraph">
    <w:name w:val="List Paragraph"/>
    <w:basedOn w:val="Normal"/>
    <w:uiPriority w:val="34"/>
    <w:qFormat/>
    <w:rsid w:val="00C07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5C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
    <w:basedOn w:val="Normal"/>
    <w:next w:val="Normal"/>
    <w:link w:val="HeaderChar"/>
    <w:semiHidden/>
    <w:rsid w:val="00C315CA"/>
    <w:pPr>
      <w:jc w:val="center"/>
    </w:pPr>
    <w:rPr>
      <w:b/>
    </w:rPr>
  </w:style>
  <w:style w:type="character" w:customStyle="1" w:styleId="HeaderChar">
    <w:name w:val="Header Char"/>
    <w:aliases w:val="head Char"/>
    <w:basedOn w:val="DefaultParagraphFont"/>
    <w:link w:val="Header"/>
    <w:semiHidden/>
    <w:rsid w:val="00C315C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C315CA"/>
    <w:rPr>
      <w:rFonts w:ascii="Tahoma" w:hAnsi="Tahoma" w:cs="Tahoma"/>
      <w:sz w:val="16"/>
      <w:szCs w:val="16"/>
    </w:rPr>
  </w:style>
  <w:style w:type="character" w:customStyle="1" w:styleId="BalloonTextChar">
    <w:name w:val="Balloon Text Char"/>
    <w:basedOn w:val="DefaultParagraphFont"/>
    <w:link w:val="BalloonText"/>
    <w:uiPriority w:val="99"/>
    <w:semiHidden/>
    <w:rsid w:val="00C315CA"/>
    <w:rPr>
      <w:rFonts w:ascii="Tahoma" w:eastAsia="Times New Roman" w:hAnsi="Tahoma" w:cs="Tahoma"/>
      <w:sz w:val="16"/>
      <w:szCs w:val="16"/>
    </w:rPr>
  </w:style>
  <w:style w:type="paragraph" w:styleId="ListParagraph">
    <w:name w:val="List Paragraph"/>
    <w:basedOn w:val="Normal"/>
    <w:uiPriority w:val="34"/>
    <w:qFormat/>
    <w:rsid w:val="00C07C5B"/>
    <w:pPr>
      <w:ind w:left="720"/>
      <w:contextualSpacing/>
    </w:pPr>
  </w:style>
</w:styles>
</file>

<file path=word/webSettings.xml><?xml version="1.0" encoding="utf-8"?>
<w:webSettings xmlns:r="http://schemas.openxmlformats.org/officeDocument/2006/relationships" xmlns:w="http://schemas.openxmlformats.org/wordprocessingml/2006/main">
  <w:divs>
    <w:div w:id="4157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819</Words>
  <Characters>4671</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E. Hughes</dc:creator>
  <cp:lastModifiedBy>Charles Hughes</cp:lastModifiedBy>
  <cp:revision>10</cp:revision>
  <cp:lastPrinted>2011-11-28T15:56:00Z</cp:lastPrinted>
  <dcterms:created xsi:type="dcterms:W3CDTF">2011-11-27T20:28:00Z</dcterms:created>
  <dcterms:modified xsi:type="dcterms:W3CDTF">2011-11-28T16:26:00Z</dcterms:modified>
</cp:coreProperties>
</file>