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410" w:rsidRDefault="00123AA2" w:rsidP="00417410">
      <w:pPr>
        <w:jc w:val="right"/>
      </w:pPr>
      <w:r>
        <w:t>0</w:t>
      </w:r>
      <w:r w:rsidR="00A67B6A">
        <w:t>4/21</w:t>
      </w:r>
      <w:r w:rsidR="00843B4F">
        <w:t>/2011</w:t>
      </w:r>
    </w:p>
    <w:p w:rsidR="00885A47" w:rsidRDefault="00A67B6A" w:rsidP="00417410">
      <w:pPr>
        <w:pStyle w:val="Heading1"/>
      </w:pPr>
      <w:r>
        <w:t>Recitation #13</w:t>
      </w:r>
    </w:p>
    <w:p w:rsidR="00417410" w:rsidRDefault="00417410" w:rsidP="00417410">
      <w:pPr>
        <w:pStyle w:val="Heading2"/>
      </w:pPr>
      <w:r>
        <w:t>Administrative</w:t>
      </w:r>
    </w:p>
    <w:p w:rsidR="00DE2D16" w:rsidRDefault="00843B4F" w:rsidP="00DE2D16">
      <w:pPr>
        <w:pStyle w:val="ListParagraph"/>
        <w:numPr>
          <w:ilvl w:val="0"/>
          <w:numId w:val="1"/>
        </w:numPr>
      </w:pPr>
      <w:r>
        <w:t xml:space="preserve">Final Project </w:t>
      </w:r>
      <w:r w:rsidR="009440D7">
        <w:t>(due</w:t>
      </w:r>
      <w:r w:rsidR="00A67B6A">
        <w:t xml:space="preserve"> </w:t>
      </w:r>
      <w:r w:rsidR="00A67B6A" w:rsidRPr="00A67B6A">
        <w:rPr>
          <w:b/>
        </w:rPr>
        <w:t>Tuesday,</w:t>
      </w:r>
      <w:r w:rsidR="009440D7" w:rsidRPr="00A67B6A">
        <w:rPr>
          <w:b/>
        </w:rPr>
        <w:t xml:space="preserve"> </w:t>
      </w:r>
      <w:r w:rsidR="009440D7" w:rsidRPr="009440D7">
        <w:rPr>
          <w:b/>
        </w:rPr>
        <w:t>April 26 @ 11:59 p.m.</w:t>
      </w:r>
      <w:r w:rsidR="00BC0765">
        <w:rPr>
          <w:b/>
        </w:rPr>
        <w:t>; No Lateness allowed</w:t>
      </w:r>
      <w:r w:rsidR="009440D7">
        <w:t>)</w:t>
      </w:r>
    </w:p>
    <w:p w:rsidR="000D134E" w:rsidRDefault="00A67B6A" w:rsidP="00A67B6A">
      <w:pPr>
        <w:pStyle w:val="ListParagraph"/>
        <w:numPr>
          <w:ilvl w:val="0"/>
          <w:numId w:val="1"/>
        </w:numPr>
      </w:pPr>
      <w:r>
        <w:t xml:space="preserve">Final Exam on </w:t>
      </w:r>
      <w:r w:rsidRPr="00A67B6A">
        <w:rPr>
          <w:b/>
        </w:rPr>
        <w:t>Thursday, April 28 @ 10:00 a.m. – 12:50 p.m.</w:t>
      </w:r>
      <w:r>
        <w:t xml:space="preserve">  in HEC 118</w:t>
      </w:r>
    </w:p>
    <w:p w:rsidR="007D50C9" w:rsidRDefault="007D50C9" w:rsidP="007D50C9">
      <w:pPr>
        <w:pStyle w:val="ListParagraph"/>
        <w:numPr>
          <w:ilvl w:val="0"/>
          <w:numId w:val="1"/>
        </w:numPr>
      </w:pPr>
      <w:r>
        <w:t xml:space="preserve">Extended Office Hours on </w:t>
      </w:r>
      <w:r w:rsidRPr="007D50C9">
        <w:rPr>
          <w:b/>
        </w:rPr>
        <w:t>Monday, April 25 @ 2:00 p.m. – 5 p.m.</w:t>
      </w:r>
    </w:p>
    <w:p w:rsidR="00A67B6A" w:rsidRDefault="007D50C9" w:rsidP="007D50C9">
      <w:pPr>
        <w:pStyle w:val="ListParagraph"/>
        <w:numPr>
          <w:ilvl w:val="0"/>
          <w:numId w:val="1"/>
        </w:numPr>
      </w:pPr>
      <w:r>
        <w:t xml:space="preserve">Final Exam help session on </w:t>
      </w:r>
      <w:r w:rsidRPr="007D50C9">
        <w:rPr>
          <w:b/>
        </w:rPr>
        <w:t>Wednesday, April 27</w:t>
      </w:r>
    </w:p>
    <w:p w:rsidR="007D50C9" w:rsidRDefault="007D50C9" w:rsidP="007D50C9">
      <w:pPr>
        <w:pStyle w:val="ListParagraph"/>
        <w:numPr>
          <w:ilvl w:val="1"/>
          <w:numId w:val="1"/>
        </w:numPr>
      </w:pPr>
      <w:r>
        <w:t>Didn’t decide on the time and room yet, but will send that information by week’s end</w:t>
      </w:r>
    </w:p>
    <w:p w:rsidR="005164AB" w:rsidRDefault="005164AB" w:rsidP="00A56B12">
      <w:pPr>
        <w:pStyle w:val="Heading2"/>
      </w:pPr>
      <w:r>
        <w:t>Final Project</w:t>
      </w:r>
    </w:p>
    <w:p w:rsidR="005164AB" w:rsidRDefault="005164AB" w:rsidP="00790F56">
      <w:pPr>
        <w:pStyle w:val="ListParagraph"/>
        <w:numPr>
          <w:ilvl w:val="0"/>
          <w:numId w:val="15"/>
        </w:numPr>
        <w:ind w:left="360"/>
      </w:pPr>
      <w:r>
        <w:t>Maybe some more comments on the project</w:t>
      </w:r>
    </w:p>
    <w:p w:rsidR="006868F6" w:rsidRDefault="006868F6" w:rsidP="00790F56">
      <w:pPr>
        <w:pStyle w:val="ListParagraph"/>
        <w:numPr>
          <w:ilvl w:val="0"/>
          <w:numId w:val="15"/>
        </w:numPr>
        <w:ind w:left="360"/>
      </w:pPr>
      <w:r w:rsidRPr="00DE1A5B">
        <w:rPr>
          <w:b/>
        </w:rPr>
        <w:t>Return type of procedures</w:t>
      </w:r>
      <w:r>
        <w:t xml:space="preserve"> is structure </w:t>
      </w:r>
      <w:r w:rsidRPr="000F0E92">
        <w:rPr>
          <w:rFonts w:ascii="Courier New" w:hAnsi="Courier New" w:cs="Courier New"/>
        </w:rPr>
        <w:t>YYSTYPE</w:t>
      </w:r>
      <w:r>
        <w:t xml:space="preserve"> (at least for functions that return anything, i.e. they contain action code with </w:t>
      </w:r>
      <w:r w:rsidRPr="000F0E92">
        <w:rPr>
          <w:rFonts w:ascii="Courier New" w:hAnsi="Courier New" w:cs="Courier New"/>
        </w:rPr>
        <w:t>$$</w:t>
      </w:r>
      <w:r>
        <w:t xml:space="preserve"> in Bison)</w:t>
      </w:r>
    </w:p>
    <w:p w:rsidR="000F0E92" w:rsidRDefault="000F0E92" w:rsidP="00790F56">
      <w:pPr>
        <w:pStyle w:val="ListParagraph"/>
        <w:numPr>
          <w:ilvl w:val="1"/>
          <w:numId w:val="15"/>
        </w:numPr>
        <w:ind w:left="1080"/>
      </w:pPr>
      <w:r>
        <w:t xml:space="preserve">That’s the same structure used to transmit information from the lexical analyzer to the parser via the variable </w:t>
      </w:r>
      <w:proofErr w:type="spellStart"/>
      <w:r w:rsidRPr="000F0E92">
        <w:rPr>
          <w:rFonts w:ascii="Courier New" w:hAnsi="Courier New" w:cs="Courier New"/>
        </w:rPr>
        <w:t>yylval</w:t>
      </w:r>
      <w:proofErr w:type="spellEnd"/>
    </w:p>
    <w:p w:rsidR="000F0E92" w:rsidRDefault="000F0E92" w:rsidP="00790F56">
      <w:pPr>
        <w:pStyle w:val="ListParagraph"/>
        <w:numPr>
          <w:ilvl w:val="1"/>
          <w:numId w:val="15"/>
        </w:numPr>
        <w:ind w:left="1080"/>
      </w:pPr>
      <w:r>
        <w:t xml:space="preserve">Returned structures are referenced through </w:t>
      </w:r>
      <w:r w:rsidRPr="000F0E92">
        <w:rPr>
          <w:rFonts w:ascii="Courier New" w:hAnsi="Courier New" w:cs="Courier New"/>
        </w:rPr>
        <w:t>$1, $2</w:t>
      </w:r>
      <w:r>
        <w:t>, …</w:t>
      </w:r>
    </w:p>
    <w:p w:rsidR="000F0E92" w:rsidRPr="00DE1A5B" w:rsidRDefault="000F0E92" w:rsidP="00790F56">
      <w:pPr>
        <w:pStyle w:val="ListParagraph"/>
        <w:numPr>
          <w:ilvl w:val="0"/>
          <w:numId w:val="15"/>
        </w:numPr>
        <w:ind w:left="360"/>
        <w:rPr>
          <w:b/>
        </w:rPr>
      </w:pPr>
      <w:r w:rsidRPr="00DE1A5B">
        <w:rPr>
          <w:b/>
        </w:rPr>
        <w:t>Pushing lexeme back</w:t>
      </w:r>
    </w:p>
    <w:p w:rsidR="000F0E92" w:rsidRDefault="000F0E92" w:rsidP="00790F56">
      <w:pPr>
        <w:pStyle w:val="ListParagraph"/>
        <w:numPr>
          <w:ilvl w:val="1"/>
          <w:numId w:val="15"/>
        </w:numPr>
        <w:ind w:left="1080"/>
      </w:pPr>
      <w:r>
        <w:t xml:space="preserve">New function </w:t>
      </w:r>
      <w:proofErr w:type="spellStart"/>
      <w:r w:rsidRPr="000F0E92">
        <w:rPr>
          <w:rFonts w:ascii="Courier New" w:hAnsi="Courier New" w:cs="Courier New"/>
        </w:rPr>
        <w:t>yylexback</w:t>
      </w:r>
      <w:proofErr w:type="spellEnd"/>
      <w:r w:rsidRPr="000F0E92">
        <w:rPr>
          <w:rFonts w:ascii="Courier New" w:hAnsi="Courier New" w:cs="Courier New"/>
        </w:rPr>
        <w:t>()</w:t>
      </w:r>
      <w:r>
        <w:t xml:space="preserve"> as part of skeleton lexical analyzer</w:t>
      </w:r>
    </w:p>
    <w:p w:rsidR="00DE1A5B" w:rsidRDefault="00DE1A5B" w:rsidP="00790F56">
      <w:pPr>
        <w:pStyle w:val="ListParagraph"/>
        <w:numPr>
          <w:ilvl w:val="1"/>
          <w:numId w:val="15"/>
        </w:numPr>
        <w:ind w:left="1080"/>
      </w:pPr>
      <w:r>
        <w:t>One situation where this might be necessary is the variable declaration section. Take this example:</w:t>
      </w:r>
    </w:p>
    <w:p w:rsidR="00DE1A5B" w:rsidRPr="00DE1A5B" w:rsidRDefault="00DE1A5B" w:rsidP="00790F56">
      <w:pPr>
        <w:pStyle w:val="ListParagraph"/>
        <w:ind w:left="1800"/>
        <w:rPr>
          <w:rFonts w:ascii="Courier New" w:hAnsi="Courier New" w:cs="Courier New"/>
        </w:rPr>
      </w:pPr>
      <w:proofErr w:type="spellStart"/>
      <w:proofErr w:type="gramStart"/>
      <w:r w:rsidRPr="00DE1A5B">
        <w:rPr>
          <w:rFonts w:ascii="Courier New" w:hAnsi="Courier New" w:cs="Courier New"/>
        </w:rPr>
        <w:t>var</w:t>
      </w:r>
      <w:proofErr w:type="spellEnd"/>
      <w:proofErr w:type="gramEnd"/>
      <w:r w:rsidRPr="00DE1A5B">
        <w:rPr>
          <w:rFonts w:ascii="Courier New" w:hAnsi="Courier New" w:cs="Courier New"/>
        </w:rPr>
        <w:t xml:space="preserve"> a, b : number;</w:t>
      </w:r>
    </w:p>
    <w:p w:rsidR="00DE1A5B" w:rsidRDefault="00DE1A5B" w:rsidP="00790F56">
      <w:pPr>
        <w:pStyle w:val="ListParagraph"/>
        <w:numPr>
          <w:ilvl w:val="1"/>
          <w:numId w:val="15"/>
        </w:numPr>
        <w:ind w:left="1080"/>
      </w:pPr>
      <w:r>
        <w:t>When your parser looks at the semicolon at the end of this line, there are two different rules it could apply to:</w:t>
      </w:r>
    </w:p>
    <w:p w:rsidR="00DE1A5B" w:rsidRDefault="00DE1A5B" w:rsidP="00790F56">
      <w:pPr>
        <w:pStyle w:val="ListParagraph"/>
        <w:numPr>
          <w:ilvl w:val="2"/>
          <w:numId w:val="15"/>
        </w:numPr>
        <w:ind w:left="1800"/>
      </w:pPr>
      <w:r>
        <w:t xml:space="preserve">It matches the semicolon in the </w:t>
      </w:r>
      <w:proofErr w:type="spellStart"/>
      <w:r w:rsidRPr="00DE1A5B">
        <w:rPr>
          <w:rFonts w:ascii="Courier New" w:hAnsi="Courier New" w:cs="Courier New"/>
        </w:rPr>
        <w:t>variable.decl.list</w:t>
      </w:r>
      <w:proofErr w:type="spellEnd"/>
      <w:r>
        <w:t xml:space="preserve"> rule and hence there should be more variable declarations after this semicolon.</w:t>
      </w:r>
    </w:p>
    <w:p w:rsidR="00DE1A5B" w:rsidRDefault="00DE1A5B" w:rsidP="00790F56">
      <w:pPr>
        <w:pStyle w:val="ListParagraph"/>
        <w:numPr>
          <w:ilvl w:val="2"/>
          <w:numId w:val="15"/>
        </w:numPr>
        <w:ind w:left="1800"/>
      </w:pPr>
      <w:r>
        <w:t xml:space="preserve">It matches the semicolon in the </w:t>
      </w:r>
      <w:proofErr w:type="spellStart"/>
      <w:r w:rsidRPr="00DE1A5B">
        <w:rPr>
          <w:rFonts w:ascii="Courier New" w:hAnsi="Courier New" w:cs="Courier New"/>
        </w:rPr>
        <w:t>variable.decl.part</w:t>
      </w:r>
      <w:proofErr w:type="spellEnd"/>
      <w:r>
        <w:t xml:space="preserve"> rule and hence this is the end of all variable declarations.</w:t>
      </w:r>
    </w:p>
    <w:p w:rsidR="00DE1A5B" w:rsidRDefault="00DE1A5B" w:rsidP="00790F56">
      <w:pPr>
        <w:pStyle w:val="ListParagraph"/>
        <w:numPr>
          <w:ilvl w:val="1"/>
          <w:numId w:val="15"/>
        </w:numPr>
        <w:ind w:left="1080"/>
      </w:pPr>
      <w:r>
        <w:t xml:space="preserve">To decide that one way or the other when you are in your function handling </w:t>
      </w:r>
      <w:proofErr w:type="spellStart"/>
      <w:r w:rsidRPr="00DE1A5B">
        <w:rPr>
          <w:rFonts w:ascii="Courier New" w:hAnsi="Courier New" w:cs="Courier New"/>
        </w:rPr>
        <w:t>variable.decl.list</w:t>
      </w:r>
      <w:proofErr w:type="spellEnd"/>
      <w:r>
        <w:t xml:space="preserve">, you could look past the semicolon and see what's next without actually parsing the next token. If it’s an identifier, you should stay in </w:t>
      </w:r>
      <w:proofErr w:type="spellStart"/>
      <w:r w:rsidRPr="00DE1A5B">
        <w:rPr>
          <w:rFonts w:ascii="Courier New" w:hAnsi="Courier New" w:cs="Courier New"/>
        </w:rPr>
        <w:t>variable.decl.list</w:t>
      </w:r>
      <w:proofErr w:type="spellEnd"/>
      <w:r>
        <w:t xml:space="preserve">; otherwise push lexeme back and return. The semicolon should be matched by </w:t>
      </w:r>
      <w:proofErr w:type="spellStart"/>
      <w:r w:rsidRPr="00DE1A5B">
        <w:rPr>
          <w:rFonts w:ascii="Courier New" w:hAnsi="Courier New" w:cs="Courier New"/>
        </w:rPr>
        <w:t>variable.decl.part</w:t>
      </w:r>
      <w:proofErr w:type="spellEnd"/>
      <w:r>
        <w:t>.</w:t>
      </w:r>
    </w:p>
    <w:p w:rsidR="000F0E92" w:rsidRDefault="000F0E92" w:rsidP="00790F56">
      <w:pPr>
        <w:pStyle w:val="ListParagraph"/>
        <w:numPr>
          <w:ilvl w:val="1"/>
          <w:numId w:val="15"/>
        </w:numPr>
        <w:ind w:left="1080"/>
      </w:pPr>
      <w:r>
        <w:t xml:space="preserve">Wirth’s Pascal parser solves that problem </w:t>
      </w:r>
      <w:r w:rsidR="00DE1A5B">
        <w:t>in a similar way; after reading the semicolon his code checks if there is another identifier. He doesn’t have to push back any lexeme, because the end of the variable declarations is implicit if there is anything other than an identifier after the semicolon</w:t>
      </w:r>
      <w:r>
        <w:t xml:space="preserve"> </w:t>
      </w:r>
      <w:r>
        <w:sym w:font="Wingdings" w:char="F0E0"/>
      </w:r>
      <w:r w:rsidR="00DE1A5B">
        <w:t xml:space="preserve"> only partially</w:t>
      </w:r>
      <w:r>
        <w:t xml:space="preserve"> helpful if you implemented one function per non-terminal</w:t>
      </w:r>
    </w:p>
    <w:p w:rsidR="000F0E92" w:rsidRDefault="000D674D" w:rsidP="00790F56">
      <w:pPr>
        <w:pStyle w:val="ListParagraph"/>
        <w:numPr>
          <w:ilvl w:val="0"/>
          <w:numId w:val="15"/>
        </w:numPr>
        <w:ind w:left="360"/>
      </w:pPr>
      <w:r w:rsidRPr="00DE1A5B">
        <w:rPr>
          <w:b/>
        </w:rPr>
        <w:t>Bison error recovery</w:t>
      </w:r>
      <w:r w:rsidR="000F0E92">
        <w:t>:</w:t>
      </w:r>
    </w:p>
    <w:p w:rsidR="00DE1A5B" w:rsidRDefault="00DE1A5B" w:rsidP="00790F56">
      <w:pPr>
        <w:pStyle w:val="ListParagraph"/>
        <w:numPr>
          <w:ilvl w:val="1"/>
          <w:numId w:val="15"/>
        </w:numPr>
        <w:ind w:left="1080"/>
      </w:pPr>
      <w:r>
        <w:t>Dr. Hughes had a custom error recovery function “ok()” in the solution for assignment 4</w:t>
      </w:r>
    </w:p>
    <w:p w:rsidR="00DE1A5B" w:rsidRDefault="00DE1A5B" w:rsidP="00790F56">
      <w:pPr>
        <w:pStyle w:val="ListParagraph"/>
        <w:numPr>
          <w:ilvl w:val="1"/>
          <w:numId w:val="15"/>
        </w:numPr>
        <w:ind w:left="1080"/>
      </w:pPr>
      <w:r>
        <w:lastRenderedPageBreak/>
        <w:t>In the solution for the final project he uses the built-in Bison error recovery methods</w:t>
      </w:r>
      <w:r w:rsidR="00174FC1">
        <w:t xml:space="preserve"> that work similarly.</w:t>
      </w:r>
    </w:p>
    <w:p w:rsidR="000D674D" w:rsidRDefault="000F0E92" w:rsidP="00790F56">
      <w:pPr>
        <w:pStyle w:val="ListParagraph"/>
        <w:numPr>
          <w:ilvl w:val="1"/>
          <w:numId w:val="15"/>
        </w:numPr>
        <w:ind w:left="1080"/>
      </w:pPr>
      <w:r>
        <w:t>Take the following example:</w:t>
      </w:r>
    </w:p>
    <w:p w:rsidR="00DE1A5B" w:rsidRDefault="00DE1A5B" w:rsidP="00790F56">
      <w:pPr>
        <w:autoSpaceDE w:val="0"/>
        <w:autoSpaceDN w:val="0"/>
        <w:adjustRightInd w:val="0"/>
        <w:spacing w:after="0" w:line="240" w:lineRule="auto"/>
        <w:ind w:left="1080"/>
        <w:rPr>
          <w:rFonts w:ascii="Consolas" w:hAnsi="Consolas" w:cs="Consolas"/>
          <w:sz w:val="19"/>
          <w:szCs w:val="19"/>
        </w:rPr>
      </w:pPr>
      <w:proofErr w:type="spellStart"/>
      <w:r>
        <w:rPr>
          <w:rFonts w:ascii="Consolas" w:hAnsi="Consolas" w:cs="Consolas"/>
          <w:sz w:val="19"/>
          <w:szCs w:val="19"/>
        </w:rPr>
        <w:t>program.heading</w:t>
      </w:r>
      <w:proofErr w:type="spellEnd"/>
      <w:r>
        <w:rPr>
          <w:rFonts w:ascii="Consolas" w:hAnsi="Consolas" w:cs="Consolas"/>
          <w:sz w:val="19"/>
          <w:szCs w:val="19"/>
        </w:rPr>
        <w:t>:</w:t>
      </w:r>
    </w:p>
    <w:p w:rsidR="00DE1A5B" w:rsidRDefault="00DE1A5B" w:rsidP="00790F56">
      <w:pPr>
        <w:autoSpaceDE w:val="0"/>
        <w:autoSpaceDN w:val="0"/>
        <w:adjustRightInd w:val="0"/>
        <w:spacing w:after="0" w:line="240" w:lineRule="auto"/>
        <w:ind w:left="1080"/>
        <w:rPr>
          <w:rFonts w:ascii="Consolas" w:hAnsi="Consolas" w:cs="Consolas"/>
          <w:sz w:val="19"/>
          <w:szCs w:val="19"/>
        </w:rPr>
      </w:pPr>
      <w:r>
        <w:rPr>
          <w:rFonts w:ascii="Consolas" w:hAnsi="Consolas" w:cs="Consolas"/>
          <w:sz w:val="19"/>
          <w:szCs w:val="19"/>
        </w:rPr>
        <w:tab/>
        <w:t xml:space="preserve">PROGRAM </w:t>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proofErr w:type="gramStart"/>
      <w:r>
        <w:rPr>
          <w:rFonts w:ascii="Consolas" w:hAnsi="Consolas" w:cs="Consolas"/>
          <w:sz w:val="19"/>
          <w:szCs w:val="19"/>
        </w:rPr>
        <w:t xml:space="preserve">{ </w:t>
      </w:r>
      <w:proofErr w:type="spellStart"/>
      <w:r>
        <w:rPr>
          <w:rFonts w:ascii="Consolas" w:hAnsi="Consolas" w:cs="Consolas"/>
          <w:sz w:val="19"/>
          <w:szCs w:val="19"/>
        </w:rPr>
        <w:t>basicinit</w:t>
      </w:r>
      <w:proofErr w:type="spellEnd"/>
      <w:proofErr w:type="gramEnd"/>
      <w:r>
        <w:rPr>
          <w:rFonts w:ascii="Consolas" w:hAnsi="Consolas" w:cs="Consolas"/>
          <w:sz w:val="19"/>
          <w:szCs w:val="19"/>
        </w:rPr>
        <w:t xml:space="preserve">(); } </w:t>
      </w:r>
    </w:p>
    <w:p w:rsidR="00DE1A5B" w:rsidRDefault="00DE1A5B" w:rsidP="00790F56">
      <w:pPr>
        <w:autoSpaceDE w:val="0"/>
        <w:autoSpaceDN w:val="0"/>
        <w:adjustRightInd w:val="0"/>
        <w:spacing w:after="0" w:line="240" w:lineRule="auto"/>
        <w:ind w:left="1080"/>
        <w:rPr>
          <w:rFonts w:ascii="Consolas" w:hAnsi="Consolas" w:cs="Consolas"/>
          <w:sz w:val="19"/>
          <w:szCs w:val="19"/>
        </w:rPr>
      </w:pPr>
      <w:r>
        <w:rPr>
          <w:rFonts w:ascii="Consolas" w:hAnsi="Consolas" w:cs="Consolas"/>
          <w:sz w:val="19"/>
          <w:szCs w:val="19"/>
        </w:rPr>
        <w:tab/>
      </w:r>
      <w:r>
        <w:rPr>
          <w:rFonts w:ascii="Consolas" w:hAnsi="Consolas" w:cs="Consolas"/>
          <w:sz w:val="19"/>
          <w:szCs w:val="19"/>
        </w:rPr>
        <w:tab/>
        <w:t>IDENT SEMICOLON |</w:t>
      </w:r>
    </w:p>
    <w:p w:rsidR="00DE1A5B" w:rsidRDefault="00DE1A5B" w:rsidP="00790F56">
      <w:pPr>
        <w:autoSpaceDE w:val="0"/>
        <w:autoSpaceDN w:val="0"/>
        <w:adjustRightInd w:val="0"/>
        <w:spacing w:after="0" w:line="240" w:lineRule="auto"/>
        <w:ind w:left="1080"/>
        <w:rPr>
          <w:rFonts w:ascii="Consolas" w:hAnsi="Consolas" w:cs="Consolas"/>
          <w:sz w:val="19"/>
          <w:szCs w:val="19"/>
        </w:rPr>
      </w:pPr>
      <w:r>
        <w:rPr>
          <w:rFonts w:ascii="Consolas" w:hAnsi="Consolas" w:cs="Consolas"/>
          <w:sz w:val="19"/>
          <w:szCs w:val="19"/>
        </w:rPr>
        <w:tab/>
      </w:r>
      <w:proofErr w:type="gramStart"/>
      <w:r>
        <w:rPr>
          <w:rFonts w:ascii="Consolas" w:hAnsi="Consolas" w:cs="Consolas"/>
          <w:sz w:val="19"/>
          <w:szCs w:val="19"/>
        </w:rPr>
        <w:t>error</w:t>
      </w:r>
      <w:proofErr w:type="gramEnd"/>
      <w:r>
        <w:rPr>
          <w:rFonts w:ascii="Consolas" w:hAnsi="Consolas" w:cs="Consolas"/>
          <w:sz w:val="19"/>
          <w:szCs w:val="19"/>
        </w:rPr>
        <w:t xml:space="preserve"> BEGINN</w:t>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 xml:space="preserve">{ </w:t>
      </w:r>
      <w:proofErr w:type="spellStart"/>
      <w:r>
        <w:rPr>
          <w:rFonts w:ascii="Consolas" w:hAnsi="Consolas" w:cs="Consolas"/>
          <w:sz w:val="19"/>
          <w:szCs w:val="19"/>
        </w:rPr>
        <w:t>yyerrok</w:t>
      </w:r>
      <w:proofErr w:type="spellEnd"/>
      <w:r>
        <w:rPr>
          <w:rFonts w:ascii="Consolas" w:hAnsi="Consolas" w:cs="Consolas"/>
          <w:sz w:val="19"/>
          <w:szCs w:val="19"/>
        </w:rPr>
        <w:t xml:space="preserve">; </w:t>
      </w:r>
      <w:proofErr w:type="spellStart"/>
      <w:r>
        <w:rPr>
          <w:rFonts w:ascii="Consolas" w:hAnsi="Consolas" w:cs="Consolas"/>
          <w:sz w:val="19"/>
          <w:szCs w:val="19"/>
        </w:rPr>
        <w:t>yychar</w:t>
      </w:r>
      <w:proofErr w:type="spellEnd"/>
      <w:r>
        <w:rPr>
          <w:rFonts w:ascii="Consolas" w:hAnsi="Consolas" w:cs="Consolas"/>
          <w:sz w:val="19"/>
          <w:szCs w:val="19"/>
        </w:rPr>
        <w:t xml:space="preserve"> = BEGINN;} |</w:t>
      </w:r>
    </w:p>
    <w:p w:rsidR="00DE1A5B" w:rsidRDefault="00DE1A5B" w:rsidP="00790F56">
      <w:pPr>
        <w:autoSpaceDE w:val="0"/>
        <w:autoSpaceDN w:val="0"/>
        <w:adjustRightInd w:val="0"/>
        <w:spacing w:after="0" w:line="240" w:lineRule="auto"/>
        <w:ind w:left="1080"/>
        <w:rPr>
          <w:rFonts w:ascii="Consolas" w:hAnsi="Consolas" w:cs="Consolas"/>
          <w:sz w:val="19"/>
          <w:szCs w:val="19"/>
        </w:rPr>
      </w:pPr>
      <w:r>
        <w:rPr>
          <w:rFonts w:ascii="Consolas" w:hAnsi="Consolas" w:cs="Consolas"/>
          <w:sz w:val="19"/>
          <w:szCs w:val="19"/>
        </w:rPr>
        <w:tab/>
      </w:r>
      <w:proofErr w:type="gramStart"/>
      <w:r>
        <w:rPr>
          <w:rFonts w:ascii="Consolas" w:hAnsi="Consolas" w:cs="Consolas"/>
          <w:sz w:val="19"/>
          <w:szCs w:val="19"/>
        </w:rPr>
        <w:t>error</w:t>
      </w:r>
      <w:proofErr w:type="gramEnd"/>
      <w:r>
        <w:rPr>
          <w:rFonts w:ascii="Consolas" w:hAnsi="Consolas" w:cs="Consolas"/>
          <w:sz w:val="19"/>
          <w:szCs w:val="19"/>
        </w:rPr>
        <w:t xml:space="preserve"> SEMICOLON</w:t>
      </w:r>
      <w:r>
        <w:rPr>
          <w:rFonts w:ascii="Consolas" w:hAnsi="Consolas" w:cs="Consolas"/>
          <w:sz w:val="19"/>
          <w:szCs w:val="19"/>
        </w:rPr>
        <w:tab/>
      </w:r>
      <w:r>
        <w:rPr>
          <w:rFonts w:ascii="Consolas" w:hAnsi="Consolas" w:cs="Consolas"/>
          <w:sz w:val="19"/>
          <w:szCs w:val="19"/>
        </w:rPr>
        <w:tab/>
        <w:t xml:space="preserve">{ </w:t>
      </w:r>
      <w:proofErr w:type="spellStart"/>
      <w:r>
        <w:rPr>
          <w:rFonts w:ascii="Consolas" w:hAnsi="Consolas" w:cs="Consolas"/>
          <w:sz w:val="19"/>
          <w:szCs w:val="19"/>
        </w:rPr>
        <w:t>yyerrok</w:t>
      </w:r>
      <w:proofErr w:type="spellEnd"/>
      <w:r>
        <w:rPr>
          <w:rFonts w:ascii="Consolas" w:hAnsi="Consolas" w:cs="Consolas"/>
          <w:sz w:val="19"/>
          <w:szCs w:val="19"/>
        </w:rPr>
        <w:t xml:space="preserve">; </w:t>
      </w:r>
      <w:proofErr w:type="spellStart"/>
      <w:r>
        <w:rPr>
          <w:rFonts w:ascii="Consolas" w:hAnsi="Consolas" w:cs="Consolas"/>
          <w:sz w:val="19"/>
          <w:szCs w:val="19"/>
        </w:rPr>
        <w:t>yyclearin</w:t>
      </w:r>
      <w:proofErr w:type="spellEnd"/>
      <w:r>
        <w:rPr>
          <w:rFonts w:ascii="Consolas" w:hAnsi="Consolas" w:cs="Consolas"/>
          <w:sz w:val="19"/>
          <w:szCs w:val="19"/>
        </w:rPr>
        <w:t xml:space="preserve">; } </w:t>
      </w:r>
    </w:p>
    <w:p w:rsidR="00DE1A5B" w:rsidRDefault="00DE1A5B" w:rsidP="00790F56">
      <w:pPr>
        <w:autoSpaceDE w:val="0"/>
        <w:autoSpaceDN w:val="0"/>
        <w:adjustRightInd w:val="0"/>
        <w:spacing w:after="0" w:line="240" w:lineRule="auto"/>
        <w:ind w:left="1080"/>
        <w:rPr>
          <w:rFonts w:ascii="Consolas" w:hAnsi="Consolas" w:cs="Consolas"/>
          <w:sz w:val="19"/>
          <w:szCs w:val="19"/>
        </w:rPr>
      </w:pPr>
      <w:r>
        <w:rPr>
          <w:rFonts w:ascii="Consolas" w:hAnsi="Consolas" w:cs="Consolas"/>
          <w:sz w:val="19"/>
          <w:szCs w:val="19"/>
        </w:rPr>
        <w:tab/>
        <w:t>;</w:t>
      </w:r>
    </w:p>
    <w:p w:rsidR="00DE1A5B" w:rsidRDefault="00DE1A5B" w:rsidP="00790F56">
      <w:pPr>
        <w:pStyle w:val="ListParagraph"/>
        <w:ind w:left="1080"/>
      </w:pPr>
    </w:p>
    <w:p w:rsidR="00DE1A5B" w:rsidRDefault="00174FC1" w:rsidP="00790F56">
      <w:pPr>
        <w:pStyle w:val="ListParagraph"/>
        <w:numPr>
          <w:ilvl w:val="1"/>
          <w:numId w:val="15"/>
        </w:numPr>
        <w:ind w:left="1080"/>
      </w:pPr>
      <w:r>
        <w:t>If an error occurs while matching the tokens PROGRAM, IDENT, and SEMICOLON, there are two possible error recovery mechanisms:</w:t>
      </w:r>
    </w:p>
    <w:p w:rsidR="00174FC1" w:rsidRDefault="00174FC1" w:rsidP="00790F56">
      <w:pPr>
        <w:pStyle w:val="ListParagraph"/>
        <w:numPr>
          <w:ilvl w:val="2"/>
          <w:numId w:val="15"/>
        </w:numPr>
        <w:ind w:left="1800"/>
      </w:pPr>
      <w:r>
        <w:t xml:space="preserve">Read tokens until you find BEGINN, then tell Bison that everything is fine </w:t>
      </w:r>
      <w:r w:rsidR="00EA08BF">
        <w:t>and keep the look-ahead token at BEGINN:</w:t>
      </w:r>
    </w:p>
    <w:p w:rsidR="00EA08BF" w:rsidRDefault="00EA08BF" w:rsidP="00790F56">
      <w:pPr>
        <w:ind w:left="1800"/>
      </w:pPr>
      <w:proofErr w:type="gramStart"/>
      <w:r>
        <w:rPr>
          <w:rFonts w:ascii="Consolas" w:hAnsi="Consolas" w:cs="Consolas"/>
          <w:sz w:val="19"/>
          <w:szCs w:val="19"/>
        </w:rPr>
        <w:t>error</w:t>
      </w:r>
      <w:proofErr w:type="gramEnd"/>
      <w:r>
        <w:rPr>
          <w:rFonts w:ascii="Consolas" w:hAnsi="Consolas" w:cs="Consolas"/>
          <w:sz w:val="19"/>
          <w:szCs w:val="19"/>
        </w:rPr>
        <w:t xml:space="preserve"> BEGINN</w:t>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 xml:space="preserve">{ </w:t>
      </w:r>
      <w:proofErr w:type="spellStart"/>
      <w:r>
        <w:rPr>
          <w:rFonts w:ascii="Consolas" w:hAnsi="Consolas" w:cs="Consolas"/>
          <w:sz w:val="19"/>
          <w:szCs w:val="19"/>
        </w:rPr>
        <w:t>yyerrok</w:t>
      </w:r>
      <w:proofErr w:type="spellEnd"/>
      <w:r>
        <w:rPr>
          <w:rFonts w:ascii="Consolas" w:hAnsi="Consolas" w:cs="Consolas"/>
          <w:sz w:val="19"/>
          <w:szCs w:val="19"/>
        </w:rPr>
        <w:t xml:space="preserve">; </w:t>
      </w:r>
      <w:proofErr w:type="spellStart"/>
      <w:r>
        <w:rPr>
          <w:rFonts w:ascii="Consolas" w:hAnsi="Consolas" w:cs="Consolas"/>
          <w:sz w:val="19"/>
          <w:szCs w:val="19"/>
        </w:rPr>
        <w:t>yychar</w:t>
      </w:r>
      <w:proofErr w:type="spellEnd"/>
      <w:r>
        <w:rPr>
          <w:rFonts w:ascii="Consolas" w:hAnsi="Consolas" w:cs="Consolas"/>
          <w:sz w:val="19"/>
          <w:szCs w:val="19"/>
        </w:rPr>
        <w:t xml:space="preserve"> = BEGINN;}</w:t>
      </w:r>
    </w:p>
    <w:p w:rsidR="00EA08BF" w:rsidRDefault="00EA08BF" w:rsidP="00790F56">
      <w:pPr>
        <w:pStyle w:val="ListParagraph"/>
        <w:numPr>
          <w:ilvl w:val="2"/>
          <w:numId w:val="15"/>
        </w:numPr>
        <w:ind w:left="1800"/>
      </w:pPr>
      <w:r>
        <w:t>Read tokens until you find SEMICOLON, then tell Bison that everything is fine and discard the current look-ahead token, so the parsing can continue after the semicolon:</w:t>
      </w:r>
    </w:p>
    <w:p w:rsidR="00EA08BF" w:rsidRDefault="00EA08BF" w:rsidP="00790F56">
      <w:pPr>
        <w:ind w:left="1800"/>
      </w:pPr>
      <w:proofErr w:type="gramStart"/>
      <w:r>
        <w:rPr>
          <w:rFonts w:ascii="Consolas" w:hAnsi="Consolas" w:cs="Consolas"/>
          <w:sz w:val="19"/>
          <w:szCs w:val="19"/>
        </w:rPr>
        <w:t>error</w:t>
      </w:r>
      <w:proofErr w:type="gramEnd"/>
      <w:r>
        <w:rPr>
          <w:rFonts w:ascii="Consolas" w:hAnsi="Consolas" w:cs="Consolas"/>
          <w:sz w:val="19"/>
          <w:szCs w:val="19"/>
        </w:rPr>
        <w:t xml:space="preserve"> SEMICOLON</w:t>
      </w:r>
      <w:r>
        <w:rPr>
          <w:rFonts w:ascii="Consolas" w:hAnsi="Consolas" w:cs="Consolas"/>
          <w:sz w:val="19"/>
          <w:szCs w:val="19"/>
        </w:rPr>
        <w:tab/>
      </w:r>
      <w:r>
        <w:rPr>
          <w:rFonts w:ascii="Consolas" w:hAnsi="Consolas" w:cs="Consolas"/>
          <w:sz w:val="19"/>
          <w:szCs w:val="19"/>
        </w:rPr>
        <w:tab/>
        <w:t xml:space="preserve">{ </w:t>
      </w:r>
      <w:proofErr w:type="spellStart"/>
      <w:r>
        <w:rPr>
          <w:rFonts w:ascii="Consolas" w:hAnsi="Consolas" w:cs="Consolas"/>
          <w:sz w:val="19"/>
          <w:szCs w:val="19"/>
        </w:rPr>
        <w:t>yyerrok</w:t>
      </w:r>
      <w:proofErr w:type="spellEnd"/>
      <w:r>
        <w:rPr>
          <w:rFonts w:ascii="Consolas" w:hAnsi="Consolas" w:cs="Consolas"/>
          <w:sz w:val="19"/>
          <w:szCs w:val="19"/>
        </w:rPr>
        <w:t xml:space="preserve">; </w:t>
      </w:r>
      <w:proofErr w:type="spellStart"/>
      <w:r>
        <w:rPr>
          <w:rFonts w:ascii="Consolas" w:hAnsi="Consolas" w:cs="Consolas"/>
          <w:sz w:val="19"/>
          <w:szCs w:val="19"/>
        </w:rPr>
        <w:t>yyclearin</w:t>
      </w:r>
      <w:proofErr w:type="spellEnd"/>
      <w:r>
        <w:rPr>
          <w:rFonts w:ascii="Consolas" w:hAnsi="Consolas" w:cs="Consolas"/>
          <w:sz w:val="19"/>
          <w:szCs w:val="19"/>
        </w:rPr>
        <w:t>; }</w:t>
      </w:r>
    </w:p>
    <w:p w:rsidR="00EA08BF" w:rsidRDefault="00EA08BF" w:rsidP="00790F56">
      <w:pPr>
        <w:pStyle w:val="ListParagraph"/>
        <w:numPr>
          <w:ilvl w:val="1"/>
          <w:numId w:val="15"/>
        </w:numPr>
        <w:ind w:left="1080"/>
      </w:pPr>
      <w:r>
        <w:t xml:space="preserve">Further explanations of Bison’s error recovery here: </w:t>
      </w:r>
      <w:hyperlink r:id="rId9" w:anchor="Error-Recovery" w:history="1">
        <w:r>
          <w:rPr>
            <w:rStyle w:val="Hyperlink"/>
          </w:rPr>
          <w:t>http://www.gnu.org/software/bison/manual/bison.html#Error-Recovery</w:t>
        </w:r>
      </w:hyperlink>
    </w:p>
    <w:p w:rsidR="00EA08BF" w:rsidRDefault="00174FC1" w:rsidP="00790F56">
      <w:pPr>
        <w:pStyle w:val="ListParagraph"/>
        <w:numPr>
          <w:ilvl w:val="1"/>
          <w:numId w:val="15"/>
        </w:numPr>
        <w:ind w:left="1080"/>
      </w:pPr>
      <w:r>
        <w:t xml:space="preserve">More details on all of the Bison macros </w:t>
      </w:r>
      <w:r w:rsidR="00EA08BF">
        <w:t xml:space="preserve">(e.g. $$, </w:t>
      </w:r>
      <w:proofErr w:type="spellStart"/>
      <w:r w:rsidR="00EA08BF">
        <w:t>yyerrok</w:t>
      </w:r>
      <w:proofErr w:type="spellEnd"/>
      <w:r w:rsidR="00EA08BF">
        <w:t xml:space="preserve">, </w:t>
      </w:r>
      <w:proofErr w:type="spellStart"/>
      <w:r w:rsidR="00EA08BF">
        <w:t>yyclearin</w:t>
      </w:r>
      <w:proofErr w:type="spellEnd"/>
      <w:r w:rsidR="00EA08BF">
        <w:t xml:space="preserve">, …) </w:t>
      </w:r>
      <w:r>
        <w:t>can be found here:</w:t>
      </w:r>
      <w:r w:rsidR="00EA08BF">
        <w:t xml:space="preserve"> </w:t>
      </w:r>
      <w:hyperlink r:id="rId10" w:anchor="Action-Features" w:history="1">
        <w:r w:rsidR="00EA08BF">
          <w:rPr>
            <w:rStyle w:val="Hyperlink"/>
          </w:rPr>
          <w:t>http://www.gnu.org/software/bison/manual/bison.html#Action-Features</w:t>
        </w:r>
      </w:hyperlink>
    </w:p>
    <w:p w:rsidR="00EA08BF" w:rsidRDefault="00EA08BF" w:rsidP="00EA08BF">
      <w:pPr>
        <w:pStyle w:val="ListParagraph"/>
        <w:ind w:left="1440"/>
      </w:pPr>
    </w:p>
    <w:p w:rsidR="00174FC1" w:rsidRDefault="00174FC1" w:rsidP="00174FC1">
      <w:pPr>
        <w:pStyle w:val="ListParagraph"/>
        <w:ind w:left="1440"/>
      </w:pPr>
    </w:p>
    <w:p w:rsidR="00DE1A5B" w:rsidRPr="005164AB" w:rsidRDefault="00DE1A5B" w:rsidP="000F0E92">
      <w:pPr>
        <w:pStyle w:val="ListParagraph"/>
        <w:ind w:left="1440"/>
      </w:pPr>
    </w:p>
    <w:p w:rsidR="00D676E3" w:rsidRDefault="00D676E3">
      <w:pPr>
        <w:rPr>
          <w:rFonts w:asciiTheme="majorHAnsi" w:eastAsiaTheme="majorEastAsia" w:hAnsiTheme="majorHAnsi" w:cstheme="majorBidi"/>
          <w:b/>
          <w:bCs/>
          <w:color w:val="4F81BD" w:themeColor="accent1"/>
          <w:sz w:val="26"/>
          <w:szCs w:val="26"/>
        </w:rPr>
      </w:pPr>
      <w:r>
        <w:br w:type="page"/>
      </w:r>
    </w:p>
    <w:p w:rsidR="00A56B12" w:rsidRDefault="00A67B6A" w:rsidP="00A56B12">
      <w:pPr>
        <w:pStyle w:val="Heading2"/>
      </w:pPr>
      <w:r>
        <w:lastRenderedPageBreak/>
        <w:t>Final Exam Review</w:t>
      </w:r>
    </w:p>
    <w:p w:rsidR="00A32435" w:rsidRDefault="00A32435" w:rsidP="00A32435">
      <w:pPr>
        <w:pStyle w:val="ListParagraph"/>
        <w:numPr>
          <w:ilvl w:val="0"/>
          <w:numId w:val="17"/>
        </w:numPr>
      </w:pPr>
      <w:r>
        <w:t>Final Exam will be comprehensive.</w:t>
      </w:r>
    </w:p>
    <w:p w:rsidR="00A32435" w:rsidRDefault="00A32435" w:rsidP="00A32435">
      <w:pPr>
        <w:pStyle w:val="ListParagraph"/>
        <w:numPr>
          <w:ilvl w:val="0"/>
          <w:numId w:val="17"/>
        </w:numPr>
      </w:pPr>
      <w:r>
        <w:t>Questions from the first half of the semester will be similar to the ones that were asked for the midterm exam</w:t>
      </w:r>
      <w:r w:rsidR="003F7371">
        <w:t xml:space="preserve"> </w:t>
      </w:r>
      <w:r w:rsidR="003F7371">
        <w:sym w:font="Wingdings" w:char="F0E0"/>
      </w:r>
      <w:r w:rsidR="003F7371">
        <w:t xml:space="preserve"> Definitely look at solutions for sample and actual midterm</w:t>
      </w:r>
    </w:p>
    <w:p w:rsidR="00A32435" w:rsidRPr="00A32435" w:rsidRDefault="00A32435" w:rsidP="00A32435">
      <w:pPr>
        <w:pStyle w:val="Heading4"/>
      </w:pPr>
      <w:r w:rsidRPr="00A32435">
        <w:t>Dr. Hughes</w:t>
      </w:r>
      <w:r>
        <w:t>’</w:t>
      </w:r>
      <w:r w:rsidRPr="00A32435">
        <w:t xml:space="preserve"> Promises</w:t>
      </w:r>
    </w:p>
    <w:p w:rsidR="00A32435" w:rsidRPr="00A32435" w:rsidRDefault="00A32435" w:rsidP="00A32435">
      <w:pPr>
        <w:numPr>
          <w:ilvl w:val="0"/>
          <w:numId w:val="16"/>
        </w:numPr>
        <w:autoSpaceDE w:val="0"/>
        <w:autoSpaceDN w:val="0"/>
        <w:adjustRightInd w:val="0"/>
        <w:spacing w:after="0" w:line="240" w:lineRule="auto"/>
        <w:rPr>
          <w:rFonts w:eastAsia="Calibri" w:cstheme="minorHAnsi"/>
        </w:rPr>
      </w:pPr>
      <w:r w:rsidRPr="00A32435">
        <w:rPr>
          <w:rFonts w:eastAsia="Calibri" w:cstheme="minorHAnsi"/>
        </w:rPr>
        <w:t>An expression grammar that incorporat</w:t>
      </w:r>
      <w:r w:rsidR="001D7677">
        <w:rPr>
          <w:rFonts w:eastAsia="Calibri" w:cstheme="minorHAnsi"/>
        </w:rPr>
        <w:t xml:space="preserve">es precedence and associativity  </w:t>
      </w:r>
      <w:r w:rsidR="001D7677" w:rsidRPr="001D7677">
        <w:rPr>
          <w:rFonts w:eastAsia="Calibri" w:cstheme="minorHAnsi"/>
        </w:rPr>
        <w:sym w:font="Wingdings" w:char="F0E0"/>
      </w:r>
      <w:r w:rsidR="001D7677">
        <w:rPr>
          <w:rFonts w:eastAsia="Calibri" w:cstheme="minorHAnsi"/>
        </w:rPr>
        <w:t xml:space="preserve"> </w:t>
      </w:r>
      <w:r w:rsidR="001D7677" w:rsidRPr="00EE4E55">
        <w:rPr>
          <w:rFonts w:eastAsia="Calibri" w:cstheme="minorHAnsi"/>
          <w:b/>
        </w:rPr>
        <w:t>Recitation #4</w:t>
      </w:r>
    </w:p>
    <w:p w:rsidR="00A32435" w:rsidRPr="00A32435" w:rsidRDefault="00A32435" w:rsidP="00A32435">
      <w:pPr>
        <w:numPr>
          <w:ilvl w:val="0"/>
          <w:numId w:val="16"/>
        </w:numPr>
        <w:autoSpaceDE w:val="0"/>
        <w:autoSpaceDN w:val="0"/>
        <w:adjustRightInd w:val="0"/>
        <w:spacing w:after="0" w:line="240" w:lineRule="auto"/>
        <w:rPr>
          <w:rFonts w:eastAsia="Calibri" w:cstheme="minorHAnsi"/>
        </w:rPr>
      </w:pPr>
      <w:r w:rsidRPr="00A32435">
        <w:rPr>
          <w:rFonts w:eastAsia="Calibri" w:cstheme="minorHAnsi"/>
        </w:rPr>
        <w:t>Distinction between languages and grammars in a particular class.</w:t>
      </w:r>
      <w:r w:rsidR="007D217C">
        <w:rPr>
          <w:rFonts w:eastAsia="Calibri" w:cstheme="minorHAnsi"/>
        </w:rPr>
        <w:t xml:space="preserve"> </w:t>
      </w:r>
      <w:r w:rsidR="007D217C" w:rsidRPr="007D217C">
        <w:rPr>
          <w:rFonts w:eastAsia="Calibri" w:cstheme="minorHAnsi"/>
        </w:rPr>
        <w:sym w:font="Wingdings" w:char="F0E0"/>
      </w:r>
      <w:r w:rsidR="007D217C">
        <w:rPr>
          <w:rFonts w:eastAsia="Calibri" w:cstheme="minorHAnsi"/>
        </w:rPr>
        <w:t xml:space="preserve"> </w:t>
      </w:r>
      <w:r w:rsidR="007D217C" w:rsidRPr="00DE75A6">
        <w:rPr>
          <w:rFonts w:eastAsia="Calibri" w:cstheme="minorHAnsi"/>
          <w:b/>
        </w:rPr>
        <w:t>See notes below</w:t>
      </w:r>
    </w:p>
    <w:p w:rsidR="00A32435" w:rsidRPr="00A32435" w:rsidRDefault="00A32435" w:rsidP="00A32435">
      <w:pPr>
        <w:numPr>
          <w:ilvl w:val="0"/>
          <w:numId w:val="16"/>
        </w:numPr>
        <w:autoSpaceDE w:val="0"/>
        <w:autoSpaceDN w:val="0"/>
        <w:adjustRightInd w:val="0"/>
        <w:spacing w:after="0" w:line="240" w:lineRule="auto"/>
        <w:rPr>
          <w:rFonts w:eastAsia="Calibri" w:cstheme="minorHAnsi"/>
        </w:rPr>
      </w:pPr>
      <w:r w:rsidRPr="00A32435">
        <w:rPr>
          <w:rFonts w:eastAsia="Calibri" w:cstheme="minorHAnsi"/>
        </w:rPr>
        <w:t>Ambiguity</w:t>
      </w:r>
      <w:r w:rsidR="001D7677">
        <w:rPr>
          <w:rFonts w:eastAsia="Calibri" w:cstheme="minorHAnsi"/>
        </w:rPr>
        <w:t xml:space="preserve"> </w:t>
      </w:r>
      <w:r w:rsidR="001D7677" w:rsidRPr="001D7677">
        <w:rPr>
          <w:rFonts w:eastAsia="Calibri" w:cstheme="minorHAnsi"/>
        </w:rPr>
        <w:sym w:font="Wingdings" w:char="F0E0"/>
      </w:r>
      <w:r w:rsidR="001D7677">
        <w:rPr>
          <w:rFonts w:eastAsia="Calibri" w:cstheme="minorHAnsi"/>
        </w:rPr>
        <w:t xml:space="preserve"> </w:t>
      </w:r>
      <w:r w:rsidR="001D7677" w:rsidRPr="00EE4E55">
        <w:rPr>
          <w:rFonts w:eastAsia="Calibri" w:cstheme="minorHAnsi"/>
          <w:b/>
        </w:rPr>
        <w:t>Recitation #4</w:t>
      </w:r>
    </w:p>
    <w:p w:rsidR="00A32435" w:rsidRPr="00A32435" w:rsidRDefault="00A32435" w:rsidP="00A32435">
      <w:pPr>
        <w:numPr>
          <w:ilvl w:val="0"/>
          <w:numId w:val="16"/>
        </w:numPr>
        <w:autoSpaceDE w:val="0"/>
        <w:autoSpaceDN w:val="0"/>
        <w:adjustRightInd w:val="0"/>
        <w:spacing w:after="0" w:line="240" w:lineRule="auto"/>
        <w:rPr>
          <w:rFonts w:eastAsia="Calibri" w:cstheme="minorHAnsi"/>
        </w:rPr>
      </w:pPr>
      <w:r w:rsidRPr="00A32435">
        <w:rPr>
          <w:rFonts w:eastAsia="Calibri" w:cstheme="minorHAnsi"/>
        </w:rPr>
        <w:t>FLEX type answer to a regular expression problem.</w:t>
      </w:r>
      <w:r w:rsidR="00B87ADA">
        <w:rPr>
          <w:rFonts w:eastAsia="Calibri" w:cstheme="minorHAnsi"/>
        </w:rPr>
        <w:t xml:space="preserve"> </w:t>
      </w:r>
      <w:r w:rsidR="00B87ADA" w:rsidRPr="00B87ADA">
        <w:rPr>
          <w:rFonts w:eastAsia="Calibri" w:cstheme="minorHAnsi"/>
        </w:rPr>
        <w:sym w:font="Wingdings" w:char="F0E0"/>
      </w:r>
      <w:r w:rsidR="00B87ADA">
        <w:rPr>
          <w:rFonts w:eastAsia="Calibri" w:cstheme="minorHAnsi"/>
        </w:rPr>
        <w:t xml:space="preserve"> </w:t>
      </w:r>
      <w:r w:rsidR="00B87ADA" w:rsidRPr="00B87ADA">
        <w:rPr>
          <w:rFonts w:eastAsia="Calibri" w:cstheme="minorHAnsi"/>
          <w:b/>
        </w:rPr>
        <w:t>Recitation #3</w:t>
      </w:r>
    </w:p>
    <w:p w:rsidR="00A32435" w:rsidRPr="00A32435" w:rsidRDefault="00A32435" w:rsidP="00A32435">
      <w:pPr>
        <w:numPr>
          <w:ilvl w:val="0"/>
          <w:numId w:val="16"/>
        </w:numPr>
        <w:autoSpaceDE w:val="0"/>
        <w:autoSpaceDN w:val="0"/>
        <w:adjustRightInd w:val="0"/>
        <w:spacing w:after="0" w:line="240" w:lineRule="auto"/>
        <w:rPr>
          <w:rFonts w:eastAsia="Calibri" w:cstheme="minorHAnsi"/>
        </w:rPr>
      </w:pPr>
      <w:r w:rsidRPr="00A32435">
        <w:rPr>
          <w:rFonts w:eastAsia="Calibri" w:cstheme="minorHAnsi"/>
        </w:rPr>
        <w:t>EBNF / Railroad chart question</w:t>
      </w:r>
      <w:r w:rsidR="001D7677">
        <w:rPr>
          <w:rFonts w:eastAsia="Calibri" w:cstheme="minorHAnsi"/>
        </w:rPr>
        <w:t xml:space="preserve"> </w:t>
      </w:r>
      <w:r w:rsidR="001D7677" w:rsidRPr="001D7677">
        <w:rPr>
          <w:rFonts w:eastAsia="Calibri" w:cstheme="minorHAnsi"/>
        </w:rPr>
        <w:sym w:font="Wingdings" w:char="F0E0"/>
      </w:r>
      <w:r w:rsidR="001D7677">
        <w:rPr>
          <w:rFonts w:eastAsia="Calibri" w:cstheme="minorHAnsi"/>
        </w:rPr>
        <w:t xml:space="preserve"> </w:t>
      </w:r>
      <w:r w:rsidR="001D7677" w:rsidRPr="00EE4E55">
        <w:rPr>
          <w:rFonts w:eastAsia="Calibri" w:cstheme="minorHAnsi"/>
          <w:b/>
        </w:rPr>
        <w:t>Recitation</w:t>
      </w:r>
      <w:r w:rsidR="00EE4E55">
        <w:rPr>
          <w:rFonts w:eastAsia="Calibri" w:cstheme="minorHAnsi"/>
          <w:b/>
        </w:rPr>
        <w:t>s</w:t>
      </w:r>
      <w:r w:rsidR="001D7677" w:rsidRPr="00EE4E55">
        <w:rPr>
          <w:rFonts w:eastAsia="Calibri" w:cstheme="minorHAnsi"/>
          <w:b/>
        </w:rPr>
        <w:t xml:space="preserve"> #1 and #5</w:t>
      </w:r>
      <w:r w:rsidR="001D7677">
        <w:rPr>
          <w:rFonts w:eastAsia="Calibri" w:cstheme="minorHAnsi"/>
        </w:rPr>
        <w:t xml:space="preserve"> for EBNF</w:t>
      </w:r>
    </w:p>
    <w:p w:rsidR="00A32435" w:rsidRPr="00A32435" w:rsidRDefault="00A32435" w:rsidP="00A32435">
      <w:pPr>
        <w:numPr>
          <w:ilvl w:val="0"/>
          <w:numId w:val="16"/>
        </w:numPr>
        <w:autoSpaceDE w:val="0"/>
        <w:autoSpaceDN w:val="0"/>
        <w:adjustRightInd w:val="0"/>
        <w:spacing w:after="0" w:line="240" w:lineRule="auto"/>
        <w:rPr>
          <w:rFonts w:eastAsia="Calibri" w:cstheme="minorHAnsi"/>
        </w:rPr>
      </w:pPr>
      <w:r w:rsidRPr="00A32435">
        <w:rPr>
          <w:rFonts w:eastAsia="Calibri" w:cstheme="minorHAnsi"/>
        </w:rPr>
        <w:t>Creation of a recursive descent parser for some simple construct.</w:t>
      </w:r>
      <w:r w:rsidR="00EE4E55">
        <w:rPr>
          <w:rFonts w:eastAsia="Calibri" w:cstheme="minorHAnsi"/>
        </w:rPr>
        <w:t xml:space="preserve"> </w:t>
      </w:r>
      <w:r w:rsidR="00EE4E55" w:rsidRPr="00EE4E55">
        <w:rPr>
          <w:rFonts w:eastAsia="Calibri" w:cstheme="minorHAnsi"/>
        </w:rPr>
        <w:sym w:font="Wingdings" w:char="F0E0"/>
      </w:r>
      <w:r w:rsidR="00EE4E55">
        <w:rPr>
          <w:rFonts w:eastAsia="Calibri" w:cstheme="minorHAnsi"/>
        </w:rPr>
        <w:t xml:space="preserve"> </w:t>
      </w:r>
      <w:r w:rsidR="00EE4E55" w:rsidRPr="00EE4E55">
        <w:rPr>
          <w:rFonts w:eastAsia="Calibri" w:cstheme="minorHAnsi"/>
          <w:b/>
        </w:rPr>
        <w:t>Recitation</w:t>
      </w:r>
      <w:r w:rsidR="00EE4E55">
        <w:rPr>
          <w:rFonts w:eastAsia="Calibri" w:cstheme="minorHAnsi"/>
          <w:b/>
        </w:rPr>
        <w:t>s</w:t>
      </w:r>
      <w:r w:rsidR="00EE4E55" w:rsidRPr="00EE4E55">
        <w:rPr>
          <w:rFonts w:eastAsia="Calibri" w:cstheme="minorHAnsi"/>
          <w:b/>
        </w:rPr>
        <w:t xml:space="preserve"> #8 and #12</w:t>
      </w:r>
    </w:p>
    <w:p w:rsidR="00A32435" w:rsidRPr="00A32435" w:rsidRDefault="00A32435" w:rsidP="00A32435">
      <w:pPr>
        <w:numPr>
          <w:ilvl w:val="0"/>
          <w:numId w:val="16"/>
        </w:numPr>
        <w:autoSpaceDE w:val="0"/>
        <w:autoSpaceDN w:val="0"/>
        <w:adjustRightInd w:val="0"/>
        <w:spacing w:after="0" w:line="240" w:lineRule="auto"/>
        <w:rPr>
          <w:rFonts w:eastAsia="Calibri" w:cstheme="minorHAnsi"/>
        </w:rPr>
      </w:pPr>
      <w:r w:rsidRPr="00A32435">
        <w:rPr>
          <w:rFonts w:eastAsia="Calibri" w:cstheme="minorHAnsi"/>
        </w:rPr>
        <w:t xml:space="preserve">Creation of FIRST, FOLLOW and an </w:t>
      </w:r>
      <w:proofErr w:type="gramStart"/>
      <w:r w:rsidRPr="00A32435">
        <w:rPr>
          <w:rFonts w:eastAsia="Calibri" w:cstheme="minorHAnsi"/>
        </w:rPr>
        <w:t>LL(</w:t>
      </w:r>
      <w:proofErr w:type="gramEnd"/>
      <w:r w:rsidRPr="00A32435">
        <w:rPr>
          <w:rFonts w:eastAsia="Calibri" w:cstheme="minorHAnsi"/>
        </w:rPr>
        <w:t>1) parse table.</w:t>
      </w:r>
      <w:r w:rsidR="001D7677">
        <w:rPr>
          <w:rFonts w:eastAsia="Calibri" w:cstheme="minorHAnsi"/>
        </w:rPr>
        <w:t xml:space="preserve"> </w:t>
      </w:r>
      <w:r w:rsidR="001D7677" w:rsidRPr="001D7677">
        <w:rPr>
          <w:rFonts w:eastAsia="Calibri" w:cstheme="minorHAnsi"/>
        </w:rPr>
        <w:sym w:font="Wingdings" w:char="F0E0"/>
      </w:r>
      <w:r w:rsidR="001D7677">
        <w:rPr>
          <w:rFonts w:eastAsia="Calibri" w:cstheme="minorHAnsi"/>
        </w:rPr>
        <w:t xml:space="preserve"> </w:t>
      </w:r>
      <w:r w:rsidR="001D7677" w:rsidRPr="00EE4E55">
        <w:rPr>
          <w:rFonts w:eastAsia="Calibri" w:cstheme="minorHAnsi"/>
          <w:b/>
        </w:rPr>
        <w:t>Recitation</w:t>
      </w:r>
      <w:r w:rsidR="00EE4E55">
        <w:rPr>
          <w:rFonts w:eastAsia="Calibri" w:cstheme="minorHAnsi"/>
          <w:b/>
        </w:rPr>
        <w:t>s</w:t>
      </w:r>
      <w:r w:rsidR="001D7677" w:rsidRPr="00EE4E55">
        <w:rPr>
          <w:rFonts w:eastAsia="Calibri" w:cstheme="minorHAnsi"/>
          <w:b/>
        </w:rPr>
        <w:t xml:space="preserve"> #5 and #6</w:t>
      </w:r>
    </w:p>
    <w:p w:rsidR="00A32435" w:rsidRPr="00A32435" w:rsidRDefault="00A32435" w:rsidP="00A32435">
      <w:pPr>
        <w:numPr>
          <w:ilvl w:val="0"/>
          <w:numId w:val="16"/>
        </w:numPr>
        <w:autoSpaceDE w:val="0"/>
        <w:autoSpaceDN w:val="0"/>
        <w:adjustRightInd w:val="0"/>
        <w:spacing w:after="0" w:line="240" w:lineRule="auto"/>
        <w:rPr>
          <w:rFonts w:eastAsia="Calibri" w:cstheme="minorHAnsi"/>
        </w:rPr>
      </w:pPr>
      <w:r w:rsidRPr="00A32435">
        <w:rPr>
          <w:rFonts w:eastAsia="Calibri" w:cstheme="minorHAnsi"/>
        </w:rPr>
        <w:t>Removal of left recursion and common prefixes.</w:t>
      </w:r>
      <w:r w:rsidR="001D7677">
        <w:rPr>
          <w:rFonts w:eastAsia="Calibri" w:cstheme="minorHAnsi"/>
        </w:rPr>
        <w:t xml:space="preserve"> </w:t>
      </w:r>
      <w:r w:rsidR="001D7677" w:rsidRPr="001D7677">
        <w:rPr>
          <w:rFonts w:eastAsia="Calibri" w:cstheme="minorHAnsi"/>
        </w:rPr>
        <w:sym w:font="Wingdings" w:char="F0E0"/>
      </w:r>
      <w:r w:rsidR="001D7677">
        <w:rPr>
          <w:rFonts w:eastAsia="Calibri" w:cstheme="minorHAnsi"/>
        </w:rPr>
        <w:t xml:space="preserve"> </w:t>
      </w:r>
      <w:r w:rsidR="001D7677" w:rsidRPr="00EE4E55">
        <w:rPr>
          <w:rFonts w:eastAsia="Calibri" w:cstheme="minorHAnsi"/>
          <w:b/>
        </w:rPr>
        <w:t>Recitation #4</w:t>
      </w:r>
    </w:p>
    <w:p w:rsidR="00E05130" w:rsidRDefault="00E05130" w:rsidP="00A32435">
      <w:pPr>
        <w:numPr>
          <w:ilvl w:val="0"/>
          <w:numId w:val="16"/>
        </w:numPr>
        <w:autoSpaceDE w:val="0"/>
        <w:autoSpaceDN w:val="0"/>
        <w:adjustRightInd w:val="0"/>
        <w:spacing w:after="0" w:line="240" w:lineRule="auto"/>
        <w:rPr>
          <w:rFonts w:eastAsia="Calibri" w:cstheme="minorHAnsi"/>
        </w:rPr>
      </w:pPr>
      <w:r>
        <w:rPr>
          <w:rFonts w:eastAsia="Calibri" w:cstheme="minorHAnsi"/>
        </w:rPr>
        <w:t xml:space="preserve">CKY Parsing Table. </w:t>
      </w:r>
      <w:r w:rsidRPr="00E05130">
        <w:rPr>
          <w:rFonts w:eastAsia="Calibri" w:cstheme="minorHAnsi"/>
        </w:rPr>
        <w:sym w:font="Wingdings" w:char="F0E0"/>
      </w:r>
      <w:r>
        <w:rPr>
          <w:rFonts w:eastAsia="Calibri" w:cstheme="minorHAnsi"/>
        </w:rPr>
        <w:t xml:space="preserve"> </w:t>
      </w:r>
      <w:r w:rsidRPr="00EE4E55">
        <w:rPr>
          <w:rFonts w:eastAsia="Calibri" w:cstheme="minorHAnsi"/>
          <w:b/>
        </w:rPr>
        <w:t>Recitation</w:t>
      </w:r>
      <w:r w:rsidR="00EE4E55">
        <w:rPr>
          <w:rFonts w:eastAsia="Calibri" w:cstheme="minorHAnsi"/>
          <w:b/>
        </w:rPr>
        <w:t>s</w:t>
      </w:r>
      <w:r w:rsidRPr="00EE4E55">
        <w:rPr>
          <w:rFonts w:eastAsia="Calibri" w:cstheme="minorHAnsi"/>
          <w:b/>
        </w:rPr>
        <w:t xml:space="preserve"> #6 and #8</w:t>
      </w:r>
      <w:r w:rsidR="00DE75A6">
        <w:rPr>
          <w:rFonts w:eastAsia="Calibri" w:cstheme="minorHAnsi"/>
          <w:b/>
        </w:rPr>
        <w:t xml:space="preserve"> and notes below</w:t>
      </w:r>
    </w:p>
    <w:p w:rsidR="00A32435" w:rsidRPr="00A32435" w:rsidRDefault="00A32435" w:rsidP="00A32435">
      <w:pPr>
        <w:numPr>
          <w:ilvl w:val="0"/>
          <w:numId w:val="16"/>
        </w:numPr>
        <w:autoSpaceDE w:val="0"/>
        <w:autoSpaceDN w:val="0"/>
        <w:adjustRightInd w:val="0"/>
        <w:spacing w:after="0" w:line="240" w:lineRule="auto"/>
        <w:rPr>
          <w:rFonts w:eastAsia="Calibri" w:cstheme="minorHAnsi"/>
        </w:rPr>
      </w:pPr>
      <w:r w:rsidRPr="00A32435">
        <w:rPr>
          <w:rFonts w:eastAsia="Calibri" w:cstheme="minorHAnsi"/>
        </w:rPr>
        <w:t>Bottom-Up and Top-Down stack manipulation</w:t>
      </w:r>
      <w:r w:rsidR="00EE4E55">
        <w:rPr>
          <w:rFonts w:eastAsia="Calibri" w:cstheme="minorHAnsi"/>
        </w:rPr>
        <w:t xml:space="preserve"> </w:t>
      </w:r>
      <w:r w:rsidR="00EE4E55" w:rsidRPr="00EE4E55">
        <w:rPr>
          <w:rFonts w:eastAsia="Calibri" w:cstheme="minorHAnsi"/>
        </w:rPr>
        <w:sym w:font="Wingdings" w:char="F0E0"/>
      </w:r>
      <w:r w:rsidR="00EE4E55">
        <w:rPr>
          <w:rFonts w:eastAsia="Calibri" w:cstheme="minorHAnsi"/>
        </w:rPr>
        <w:t xml:space="preserve"> </w:t>
      </w:r>
      <w:r w:rsidR="00EE4E55" w:rsidRPr="00EE4E55">
        <w:rPr>
          <w:rFonts w:eastAsia="Calibri" w:cstheme="minorHAnsi"/>
          <w:b/>
        </w:rPr>
        <w:t>Recitations #5 and #9</w:t>
      </w:r>
    </w:p>
    <w:p w:rsidR="00A32435" w:rsidRPr="00A32435" w:rsidRDefault="00A32435" w:rsidP="00A32435">
      <w:pPr>
        <w:numPr>
          <w:ilvl w:val="0"/>
          <w:numId w:val="16"/>
        </w:numPr>
        <w:autoSpaceDE w:val="0"/>
        <w:autoSpaceDN w:val="0"/>
        <w:adjustRightInd w:val="0"/>
        <w:spacing w:after="0" w:line="240" w:lineRule="auto"/>
        <w:rPr>
          <w:rFonts w:eastAsia="Calibri" w:cstheme="minorHAnsi"/>
        </w:rPr>
      </w:pPr>
      <w:r w:rsidRPr="00A32435">
        <w:rPr>
          <w:rFonts w:eastAsia="Calibri" w:cstheme="minorHAnsi"/>
        </w:rPr>
        <w:t>Adding actions to Bison grammar, e.g., code generation, semantic error checks</w:t>
      </w:r>
      <w:r w:rsidR="00E05130">
        <w:rPr>
          <w:rFonts w:eastAsia="Calibri" w:cstheme="minorHAnsi"/>
        </w:rPr>
        <w:t xml:space="preserve"> </w:t>
      </w:r>
      <w:r w:rsidR="00E05130" w:rsidRPr="00E05130">
        <w:rPr>
          <w:rFonts w:eastAsia="Calibri" w:cstheme="minorHAnsi"/>
        </w:rPr>
        <w:sym w:font="Wingdings" w:char="F0E0"/>
      </w:r>
      <w:r w:rsidR="00E05130">
        <w:rPr>
          <w:rFonts w:eastAsia="Calibri" w:cstheme="minorHAnsi"/>
        </w:rPr>
        <w:t xml:space="preserve"> </w:t>
      </w:r>
      <w:r w:rsidR="00EE4E55" w:rsidRPr="00EE4E55">
        <w:rPr>
          <w:rFonts w:eastAsia="Calibri" w:cstheme="minorHAnsi"/>
          <w:b/>
        </w:rPr>
        <w:t>Recitation #</w:t>
      </w:r>
      <w:r w:rsidR="00EE4E55" w:rsidRPr="00DE75A6">
        <w:rPr>
          <w:rFonts w:eastAsia="Calibri" w:cstheme="minorHAnsi"/>
        </w:rPr>
        <w:t xml:space="preserve">7 </w:t>
      </w:r>
      <w:r w:rsidR="00EE4E55" w:rsidRPr="00DE75A6">
        <w:rPr>
          <w:rFonts w:eastAsia="Calibri" w:cstheme="minorHAnsi"/>
          <w:b/>
        </w:rPr>
        <w:t>and s</w:t>
      </w:r>
      <w:r w:rsidR="00E05130" w:rsidRPr="00DE75A6">
        <w:rPr>
          <w:rFonts w:eastAsia="Calibri" w:cstheme="minorHAnsi"/>
          <w:b/>
        </w:rPr>
        <w:t>ee notes below</w:t>
      </w:r>
    </w:p>
    <w:p w:rsidR="00A32435" w:rsidRPr="00A32435" w:rsidRDefault="00A32435" w:rsidP="00A32435">
      <w:pPr>
        <w:numPr>
          <w:ilvl w:val="0"/>
          <w:numId w:val="16"/>
        </w:numPr>
        <w:autoSpaceDE w:val="0"/>
        <w:autoSpaceDN w:val="0"/>
        <w:adjustRightInd w:val="0"/>
        <w:spacing w:after="0" w:line="240" w:lineRule="auto"/>
        <w:rPr>
          <w:rFonts w:eastAsia="Calibri" w:cstheme="minorHAnsi"/>
        </w:rPr>
      </w:pPr>
      <w:r w:rsidRPr="00A32435">
        <w:rPr>
          <w:rFonts w:eastAsia="Calibri" w:cstheme="minorHAnsi"/>
        </w:rPr>
        <w:t xml:space="preserve">Completion of the states, actions and </w:t>
      </w:r>
      <w:proofErr w:type="spellStart"/>
      <w:r w:rsidRPr="00A32435">
        <w:rPr>
          <w:rFonts w:eastAsia="Calibri" w:cstheme="minorHAnsi"/>
        </w:rPr>
        <w:t>gotos</w:t>
      </w:r>
      <w:proofErr w:type="spellEnd"/>
      <w:r w:rsidRPr="00A32435">
        <w:rPr>
          <w:rFonts w:eastAsia="Calibri" w:cstheme="minorHAnsi"/>
        </w:rPr>
        <w:t xml:space="preserve"> for an </w:t>
      </w:r>
      <w:proofErr w:type="gramStart"/>
      <w:r w:rsidRPr="00A32435">
        <w:rPr>
          <w:rFonts w:eastAsia="Calibri" w:cstheme="minorHAnsi"/>
        </w:rPr>
        <w:t>SLR(</w:t>
      </w:r>
      <w:proofErr w:type="gramEnd"/>
      <w:r w:rsidRPr="00A32435">
        <w:rPr>
          <w:rFonts w:eastAsia="Calibri" w:cstheme="minorHAnsi"/>
        </w:rPr>
        <w:t>1) parser.</w:t>
      </w:r>
      <w:r w:rsidR="00EE4E55">
        <w:rPr>
          <w:rFonts w:eastAsia="Calibri" w:cstheme="minorHAnsi"/>
        </w:rPr>
        <w:t xml:space="preserve"> </w:t>
      </w:r>
      <w:r w:rsidR="00EE4E55" w:rsidRPr="00EE4E55">
        <w:rPr>
          <w:rFonts w:eastAsia="Calibri" w:cstheme="minorHAnsi"/>
        </w:rPr>
        <w:sym w:font="Wingdings" w:char="F0E0"/>
      </w:r>
      <w:r w:rsidR="00EE4E55">
        <w:rPr>
          <w:rFonts w:eastAsia="Calibri" w:cstheme="minorHAnsi"/>
        </w:rPr>
        <w:t xml:space="preserve"> </w:t>
      </w:r>
      <w:r w:rsidR="00EE4E55" w:rsidRPr="00EE4E55">
        <w:rPr>
          <w:rFonts w:eastAsia="Calibri" w:cstheme="minorHAnsi"/>
          <w:b/>
        </w:rPr>
        <w:t>Recitation #9</w:t>
      </w:r>
    </w:p>
    <w:p w:rsidR="00A32435" w:rsidRPr="00A32435" w:rsidRDefault="00A32435" w:rsidP="00A32435">
      <w:pPr>
        <w:numPr>
          <w:ilvl w:val="0"/>
          <w:numId w:val="16"/>
        </w:numPr>
        <w:autoSpaceDE w:val="0"/>
        <w:autoSpaceDN w:val="0"/>
        <w:adjustRightInd w:val="0"/>
        <w:spacing w:after="0" w:line="240" w:lineRule="auto"/>
        <w:rPr>
          <w:rFonts w:eastAsia="Calibri" w:cstheme="minorHAnsi"/>
        </w:rPr>
      </w:pPr>
      <w:r w:rsidRPr="00A32435">
        <w:rPr>
          <w:rFonts w:eastAsia="Calibri" w:cstheme="minorHAnsi"/>
        </w:rPr>
        <w:t xml:space="preserve">Completion of canonical </w:t>
      </w:r>
      <w:proofErr w:type="gramStart"/>
      <w:r w:rsidRPr="00A32435">
        <w:rPr>
          <w:rFonts w:eastAsia="Calibri" w:cstheme="minorHAnsi"/>
        </w:rPr>
        <w:t>LR(</w:t>
      </w:r>
      <w:proofErr w:type="gramEnd"/>
      <w:r w:rsidRPr="00A32435">
        <w:rPr>
          <w:rFonts w:eastAsia="Calibri" w:cstheme="minorHAnsi"/>
        </w:rPr>
        <w:t>1) parser.</w:t>
      </w:r>
    </w:p>
    <w:p w:rsidR="00A32435" w:rsidRPr="00A32435" w:rsidRDefault="00A32435" w:rsidP="00A32435">
      <w:pPr>
        <w:numPr>
          <w:ilvl w:val="0"/>
          <w:numId w:val="16"/>
        </w:numPr>
        <w:autoSpaceDE w:val="0"/>
        <w:autoSpaceDN w:val="0"/>
        <w:adjustRightInd w:val="0"/>
        <w:spacing w:after="0" w:line="240" w:lineRule="auto"/>
        <w:rPr>
          <w:rFonts w:eastAsia="Calibri" w:cstheme="minorHAnsi"/>
        </w:rPr>
      </w:pPr>
      <w:proofErr w:type="gramStart"/>
      <w:r w:rsidRPr="00A32435">
        <w:rPr>
          <w:rFonts w:eastAsia="Calibri" w:cstheme="minorHAnsi"/>
        </w:rPr>
        <w:t>LALR(</w:t>
      </w:r>
      <w:proofErr w:type="gramEnd"/>
      <w:r w:rsidRPr="00A32435">
        <w:rPr>
          <w:rFonts w:eastAsia="Calibri" w:cstheme="minorHAnsi"/>
        </w:rPr>
        <w:t xml:space="preserve">1) parser by doing merges on a canonical LR(1) parser's states. </w:t>
      </w:r>
    </w:p>
    <w:p w:rsidR="00A32435" w:rsidRPr="00A32435" w:rsidRDefault="00A32435" w:rsidP="00A32435">
      <w:pPr>
        <w:numPr>
          <w:ilvl w:val="0"/>
          <w:numId w:val="16"/>
        </w:numPr>
        <w:autoSpaceDE w:val="0"/>
        <w:autoSpaceDN w:val="0"/>
        <w:adjustRightInd w:val="0"/>
        <w:spacing w:after="0" w:line="240" w:lineRule="auto"/>
        <w:rPr>
          <w:rFonts w:eastAsia="Calibri" w:cstheme="minorHAnsi"/>
        </w:rPr>
      </w:pPr>
      <w:r w:rsidRPr="00A32435">
        <w:rPr>
          <w:rFonts w:eastAsia="Calibri" w:cstheme="minorHAnsi"/>
        </w:rPr>
        <w:t>Evaluation of attributes (inherited and synthesized) for some attributed translation grammar.</w:t>
      </w:r>
      <w:r w:rsidR="00EE4E55">
        <w:rPr>
          <w:rFonts w:eastAsia="Calibri" w:cstheme="minorHAnsi"/>
        </w:rPr>
        <w:t xml:space="preserve"> </w:t>
      </w:r>
      <w:r w:rsidR="00EE4E55" w:rsidRPr="00EE4E55">
        <w:rPr>
          <w:rFonts w:eastAsia="Calibri" w:cstheme="minorHAnsi"/>
        </w:rPr>
        <w:sym w:font="Wingdings" w:char="F0E0"/>
      </w:r>
      <w:r w:rsidR="00EE4E55">
        <w:rPr>
          <w:rFonts w:eastAsia="Calibri" w:cstheme="minorHAnsi"/>
        </w:rPr>
        <w:t xml:space="preserve"> </w:t>
      </w:r>
      <w:r w:rsidR="00EE4E55" w:rsidRPr="00EE4E55">
        <w:rPr>
          <w:rFonts w:eastAsia="Calibri" w:cstheme="minorHAnsi"/>
          <w:b/>
        </w:rPr>
        <w:t>Recitation #10</w:t>
      </w:r>
    </w:p>
    <w:p w:rsidR="00A32435" w:rsidRPr="00A32435" w:rsidRDefault="00A32435" w:rsidP="00A32435">
      <w:pPr>
        <w:numPr>
          <w:ilvl w:val="0"/>
          <w:numId w:val="16"/>
        </w:numPr>
        <w:autoSpaceDE w:val="0"/>
        <w:autoSpaceDN w:val="0"/>
        <w:adjustRightInd w:val="0"/>
        <w:spacing w:after="0" w:line="240" w:lineRule="auto"/>
        <w:rPr>
          <w:rFonts w:eastAsia="Calibri" w:cstheme="minorHAnsi"/>
        </w:rPr>
      </w:pPr>
      <w:r w:rsidRPr="00A32435">
        <w:rPr>
          <w:rFonts w:eastAsia="Calibri" w:cstheme="minorHAnsi"/>
        </w:rPr>
        <w:t>Data flow algorithm based on one of the four discussed in class.</w:t>
      </w:r>
    </w:p>
    <w:p w:rsidR="00A32435" w:rsidRDefault="00A32435" w:rsidP="00A32435"/>
    <w:p w:rsidR="007D217C" w:rsidRDefault="00553EC5" w:rsidP="007D217C">
      <w:pPr>
        <w:pStyle w:val="Heading4"/>
      </w:pPr>
      <w:r>
        <w:t xml:space="preserve">Ambiguous </w:t>
      </w:r>
      <w:r w:rsidR="007D217C">
        <w:t>Languages and Grammars</w:t>
      </w:r>
    </w:p>
    <w:p w:rsidR="007D217C" w:rsidRDefault="007D217C" w:rsidP="007D217C">
      <w:pPr>
        <w:pStyle w:val="ListParagraph"/>
        <w:numPr>
          <w:ilvl w:val="0"/>
          <w:numId w:val="21"/>
        </w:numPr>
      </w:pPr>
      <w:r>
        <w:t>Distinction between ambiguous grammar</w:t>
      </w:r>
      <w:r w:rsidR="00553EC5">
        <w:t>s</w:t>
      </w:r>
      <w:r>
        <w:t xml:space="preserve"> and ambiguous language</w:t>
      </w:r>
      <w:r w:rsidR="00553EC5">
        <w:t>s</w:t>
      </w:r>
    </w:p>
    <w:p w:rsidR="00553EC5" w:rsidRDefault="00553EC5" w:rsidP="0047379D">
      <w:pPr>
        <w:pStyle w:val="ListParagraph"/>
        <w:numPr>
          <w:ilvl w:val="0"/>
          <w:numId w:val="21"/>
        </w:numPr>
      </w:pPr>
      <w:r>
        <w:t xml:space="preserve">A grammar G </w:t>
      </w:r>
      <w:r w:rsidR="0047379D">
        <w:t xml:space="preserve">of a language L </w:t>
      </w:r>
      <w:r>
        <w:t>is ambiguous if there exists some string w</w:t>
      </w:r>
      <w:r w:rsidR="0047379D" w:rsidRPr="0047379D">
        <w:rPr>
          <w:position w:val="-4"/>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6" type="#_x0000_t75" style="width:10.2pt;height:10.2pt" o:ole="">
            <v:imagedata r:id="rId11" o:title=""/>
          </v:shape>
          <o:OLEObject Type="Embed" ProgID="Equation.DSMT4" ShapeID="_x0000_i1316" DrawAspect="Content" ObjectID="_1364858000" r:id="rId12"/>
        </w:object>
      </w:r>
      <w:r>
        <w:t>L(G) for which</w:t>
      </w:r>
      <w:r w:rsidR="0047379D">
        <w:t xml:space="preserve"> </w:t>
      </w:r>
      <w:r>
        <w:t>there are two or mo</w:t>
      </w:r>
      <w:r w:rsidR="0047379D">
        <w:t>re distinct derivation trees</w:t>
      </w:r>
    </w:p>
    <w:p w:rsidR="00553EC5" w:rsidRDefault="00553EC5" w:rsidP="00553EC5">
      <w:pPr>
        <w:pStyle w:val="ListParagraph"/>
        <w:numPr>
          <w:ilvl w:val="0"/>
          <w:numId w:val="21"/>
        </w:numPr>
      </w:pPr>
      <w:r>
        <w:t>Ambiguity is a property of a grammar, and it is usually (but not always) possible to find an equivalent unambiguous grammar.</w:t>
      </w:r>
    </w:p>
    <w:p w:rsidR="00553EC5" w:rsidRDefault="00553EC5" w:rsidP="00553EC5">
      <w:pPr>
        <w:pStyle w:val="ListParagraph"/>
        <w:numPr>
          <w:ilvl w:val="0"/>
          <w:numId w:val="21"/>
        </w:numPr>
      </w:pPr>
      <w:r>
        <w:t>An inherently ambiguous language is a language for which no unambiguous grammar exists.</w:t>
      </w:r>
    </w:p>
    <w:p w:rsidR="007D217C" w:rsidRDefault="007D217C" w:rsidP="0047379D">
      <w:pPr>
        <w:pStyle w:val="ListParagraph"/>
        <w:numPr>
          <w:ilvl w:val="0"/>
          <w:numId w:val="21"/>
        </w:numPr>
      </w:pPr>
      <w:r>
        <w:t xml:space="preserve">Ambiguous grammar might just be a bad grammar </w:t>
      </w:r>
      <w:r w:rsidR="0047379D">
        <w:t xml:space="preserve">for a given language </w:t>
      </w:r>
      <w:r>
        <w:sym w:font="Wingdings" w:char="F0E0"/>
      </w:r>
      <w:r w:rsidR="0047379D">
        <w:t xml:space="preserve"> </w:t>
      </w:r>
      <w:r>
        <w:t xml:space="preserve">doesn’t </w:t>
      </w:r>
      <w:r w:rsidR="0047379D">
        <w:t xml:space="preserve">always </w:t>
      </w:r>
      <w:r>
        <w:t>imply that language is ambiguous as well</w:t>
      </w:r>
    </w:p>
    <w:p w:rsidR="00A32435" w:rsidRDefault="00A32435" w:rsidP="00A32435">
      <w:pPr>
        <w:pStyle w:val="Heading4"/>
      </w:pPr>
      <w:r>
        <w:t>Bison Basics</w:t>
      </w:r>
    </w:p>
    <w:p w:rsidR="006844BD" w:rsidRDefault="006844BD" w:rsidP="00A32435">
      <w:pPr>
        <w:pStyle w:val="ListParagraph"/>
        <w:numPr>
          <w:ilvl w:val="0"/>
          <w:numId w:val="18"/>
        </w:numPr>
      </w:pPr>
      <w:r>
        <w:t>My notes on Bison are sprinkled throughout the labs, so please see recitations #6, #7, and #8</w:t>
      </w:r>
    </w:p>
    <w:p w:rsidR="00662850" w:rsidRDefault="00662850" w:rsidP="00A32435">
      <w:pPr>
        <w:pStyle w:val="ListParagraph"/>
        <w:numPr>
          <w:ilvl w:val="0"/>
          <w:numId w:val="18"/>
        </w:numPr>
      </w:pPr>
      <w:r>
        <w:t>Attributes</w:t>
      </w:r>
    </w:p>
    <w:p w:rsidR="00662850" w:rsidRDefault="00662850" w:rsidP="00662850">
      <w:pPr>
        <w:pStyle w:val="ListParagraph"/>
        <w:numPr>
          <w:ilvl w:val="1"/>
          <w:numId w:val="18"/>
        </w:numPr>
      </w:pPr>
      <w:r>
        <w:t>$$ refers to the value for the left-hand side symbol (the one to the left of the colon)</w:t>
      </w:r>
    </w:p>
    <w:p w:rsidR="00662850" w:rsidRDefault="00662850" w:rsidP="00662850">
      <w:pPr>
        <w:pStyle w:val="ListParagraph"/>
        <w:numPr>
          <w:ilvl w:val="1"/>
          <w:numId w:val="18"/>
        </w:numPr>
      </w:pPr>
      <w:r>
        <w:t>$1, $2, etc. refer to elements of the right-hand side</w:t>
      </w:r>
    </w:p>
    <w:p w:rsidR="00662850" w:rsidRDefault="00662850" w:rsidP="00662850">
      <w:pPr>
        <w:pStyle w:val="ListParagraph"/>
        <w:numPr>
          <w:ilvl w:val="2"/>
          <w:numId w:val="18"/>
        </w:numPr>
      </w:pPr>
      <w:r>
        <w:t>Be careful with embedded actions, e.g. for</w:t>
      </w:r>
    </w:p>
    <w:p w:rsidR="00662850" w:rsidRDefault="00662850" w:rsidP="00662850">
      <w:pPr>
        <w:pStyle w:val="ListParagraph"/>
        <w:ind w:left="1800"/>
      </w:pPr>
      <w:r w:rsidRPr="00662850">
        <w:t>EL</w:t>
      </w:r>
      <w:r>
        <w:t>SE {$$=</w:t>
      </w:r>
      <w:proofErr w:type="gramStart"/>
      <w:r>
        <w:t>triple;</w:t>
      </w:r>
      <w:proofErr w:type="gramEnd"/>
      <w:r w:rsidRPr="00662850">
        <w:t>} sta</w:t>
      </w:r>
      <w:r>
        <w:t>tement {</w:t>
      </w:r>
      <w:r w:rsidRPr="00662850">
        <w:t>$$=$2+1}</w:t>
      </w:r>
    </w:p>
    <w:p w:rsidR="00662850" w:rsidRDefault="00662850" w:rsidP="00662850">
      <w:pPr>
        <w:pStyle w:val="ListParagraph"/>
        <w:numPr>
          <w:ilvl w:val="2"/>
          <w:numId w:val="18"/>
        </w:numPr>
      </w:pPr>
      <w:r>
        <w:t>$1 = ELSE, $2 ={$$=triple;}, $3 = statement, $4 = {$$=$2+1}</w:t>
      </w:r>
    </w:p>
    <w:p w:rsidR="00662850" w:rsidRDefault="00662850" w:rsidP="00662850">
      <w:pPr>
        <w:pStyle w:val="ListParagraph"/>
        <w:ind w:left="1800"/>
      </w:pPr>
    </w:p>
    <w:p w:rsidR="00A32435" w:rsidRDefault="00A32435" w:rsidP="00A32435">
      <w:pPr>
        <w:pStyle w:val="ListParagraph"/>
        <w:numPr>
          <w:ilvl w:val="0"/>
          <w:numId w:val="18"/>
        </w:numPr>
      </w:pPr>
      <w:r>
        <w:lastRenderedPageBreak/>
        <w:t>Associativity</w:t>
      </w:r>
      <w:r w:rsidR="006844BD">
        <w:t xml:space="preserve"> / Precedence</w:t>
      </w:r>
    </w:p>
    <w:p w:rsidR="006844BD" w:rsidRPr="00130000" w:rsidRDefault="006844BD" w:rsidP="006844BD">
      <w:pPr>
        <w:pStyle w:val="ListParagraph"/>
        <w:ind w:left="360"/>
        <w:rPr>
          <w:rFonts w:ascii="Courier New" w:hAnsi="Courier New" w:cs="Courier New"/>
        </w:rPr>
      </w:pPr>
      <w:r w:rsidRPr="00130000">
        <w:rPr>
          <w:rFonts w:ascii="Courier New" w:hAnsi="Courier New" w:cs="Courier New"/>
        </w:rPr>
        <w:t>%left</w:t>
      </w:r>
      <w:r w:rsidRPr="00130000">
        <w:rPr>
          <w:rFonts w:ascii="Courier New" w:hAnsi="Courier New" w:cs="Courier New"/>
        </w:rPr>
        <w:tab/>
      </w:r>
      <w:r>
        <w:rPr>
          <w:rFonts w:ascii="Courier New" w:hAnsi="Courier New" w:cs="Courier New"/>
        </w:rPr>
        <w:tab/>
      </w:r>
      <w:r w:rsidRPr="00130000">
        <w:rPr>
          <w:rFonts w:ascii="Courier New" w:hAnsi="Courier New" w:cs="Courier New"/>
        </w:rPr>
        <w:t>PLUS MINUS</w:t>
      </w:r>
    </w:p>
    <w:p w:rsidR="006844BD" w:rsidRDefault="006844BD" w:rsidP="006844BD">
      <w:pPr>
        <w:pStyle w:val="ListParagraph"/>
        <w:ind w:left="360"/>
        <w:rPr>
          <w:rFonts w:ascii="Courier New" w:hAnsi="Courier New" w:cs="Courier New"/>
        </w:rPr>
      </w:pPr>
      <w:r w:rsidRPr="00130000">
        <w:rPr>
          <w:rFonts w:ascii="Courier New" w:hAnsi="Courier New" w:cs="Courier New"/>
        </w:rPr>
        <w:t>%left</w:t>
      </w:r>
      <w:r w:rsidRPr="00130000">
        <w:rPr>
          <w:rFonts w:ascii="Courier New" w:hAnsi="Courier New" w:cs="Courier New"/>
        </w:rPr>
        <w:tab/>
      </w:r>
      <w:r>
        <w:rPr>
          <w:rFonts w:ascii="Courier New" w:hAnsi="Courier New" w:cs="Courier New"/>
        </w:rPr>
        <w:tab/>
      </w:r>
      <w:r w:rsidRPr="00130000">
        <w:rPr>
          <w:rFonts w:ascii="Courier New" w:hAnsi="Courier New" w:cs="Courier New"/>
        </w:rPr>
        <w:t>TIMES DIVIDE</w:t>
      </w:r>
    </w:p>
    <w:p w:rsidR="006844BD" w:rsidRPr="00130000" w:rsidRDefault="006844BD" w:rsidP="006844BD">
      <w:pPr>
        <w:pStyle w:val="ListParagraph"/>
        <w:ind w:left="360"/>
        <w:rPr>
          <w:rFonts w:ascii="Courier New" w:hAnsi="Courier New" w:cs="Courier New"/>
        </w:rPr>
      </w:pPr>
      <w:r>
        <w:rPr>
          <w:rFonts w:ascii="Courier New" w:hAnsi="Courier New" w:cs="Courier New"/>
        </w:rPr>
        <w:t>%</w:t>
      </w:r>
      <w:proofErr w:type="spellStart"/>
      <w:r>
        <w:rPr>
          <w:rFonts w:ascii="Courier New" w:hAnsi="Courier New" w:cs="Courier New"/>
        </w:rPr>
        <w:t>nonassoc</w:t>
      </w:r>
      <w:proofErr w:type="spellEnd"/>
      <w:r>
        <w:rPr>
          <w:rFonts w:ascii="Courier New" w:hAnsi="Courier New" w:cs="Courier New"/>
        </w:rPr>
        <w:t xml:space="preserve"> </w:t>
      </w:r>
      <w:r>
        <w:rPr>
          <w:rFonts w:ascii="Courier New" w:hAnsi="Courier New" w:cs="Courier New"/>
        </w:rPr>
        <w:tab/>
        <w:t>RELOP</w:t>
      </w:r>
    </w:p>
    <w:p w:rsidR="006844BD" w:rsidRDefault="006844BD" w:rsidP="006844BD">
      <w:pPr>
        <w:pStyle w:val="ListParagraph"/>
        <w:ind w:left="360"/>
      </w:pPr>
    </w:p>
    <w:p w:rsidR="006844BD" w:rsidRDefault="006844BD" w:rsidP="006844BD">
      <w:pPr>
        <w:pStyle w:val="ListParagraph"/>
        <w:numPr>
          <w:ilvl w:val="1"/>
          <w:numId w:val="18"/>
        </w:numPr>
      </w:pPr>
      <w:r>
        <w:t>Mean</w:t>
      </w:r>
      <w:r>
        <w:t>s</w:t>
      </w:r>
      <w:r>
        <w:t xml:space="preserve"> that PLUS, and MINUS are left-associative and have lower precedence than left-associative TIMES, and DIVIDE tokens</w:t>
      </w:r>
    </w:p>
    <w:p w:rsidR="006844BD" w:rsidRDefault="006844BD" w:rsidP="006844BD">
      <w:pPr>
        <w:pStyle w:val="ListParagraph"/>
        <w:numPr>
          <w:ilvl w:val="1"/>
          <w:numId w:val="18"/>
        </w:numPr>
      </w:pPr>
      <w:r>
        <w:t>RELOP is not associative at all, i.e. it cannot appear with another RELOP token in the same expression</w:t>
      </w:r>
    </w:p>
    <w:p w:rsidR="00A32435" w:rsidRDefault="00A32435" w:rsidP="006844BD">
      <w:pPr>
        <w:pStyle w:val="ListParagraph"/>
        <w:ind w:left="360"/>
      </w:pPr>
    </w:p>
    <w:p w:rsidR="006844BD" w:rsidRDefault="006844BD" w:rsidP="00A32435">
      <w:pPr>
        <w:pStyle w:val="ListParagraph"/>
        <w:numPr>
          <w:ilvl w:val="0"/>
          <w:numId w:val="18"/>
        </w:numPr>
      </w:pPr>
      <w:r>
        <w:t>See error recovery notes in the Final Project section above</w:t>
      </w:r>
    </w:p>
    <w:p w:rsidR="006844BD" w:rsidRDefault="006844BD" w:rsidP="00A32435">
      <w:pPr>
        <w:pStyle w:val="ListParagraph"/>
        <w:numPr>
          <w:ilvl w:val="0"/>
          <w:numId w:val="18"/>
        </w:numPr>
      </w:pPr>
      <w:r>
        <w:t xml:space="preserve">Bison Manual is a great resource for all further questions: </w:t>
      </w:r>
      <w:hyperlink r:id="rId13" w:history="1">
        <w:r>
          <w:rPr>
            <w:rStyle w:val="Hyperlink"/>
          </w:rPr>
          <w:t>http://www.gnu.org/software/bison/manual/bison.html</w:t>
        </w:r>
      </w:hyperlink>
    </w:p>
    <w:p w:rsidR="00DE75A6" w:rsidRDefault="00DE75A6" w:rsidP="007D217C">
      <w:pPr>
        <w:pStyle w:val="Heading4"/>
      </w:pPr>
      <w:r>
        <w:t>CKY Parsing Table</w:t>
      </w:r>
    </w:p>
    <w:p w:rsidR="0076114D" w:rsidRDefault="0076114D" w:rsidP="00790F56">
      <w:pPr>
        <w:pStyle w:val="ListParagraph"/>
        <w:numPr>
          <w:ilvl w:val="0"/>
          <w:numId w:val="22"/>
        </w:numPr>
        <w:ind w:left="360"/>
      </w:pPr>
      <w:r>
        <w:t>See recitations #6 and #8 for more explanation and examples</w:t>
      </w:r>
    </w:p>
    <w:p w:rsidR="00DE75A6" w:rsidRDefault="00DE75A6" w:rsidP="00790F56">
      <w:pPr>
        <w:pStyle w:val="ListParagraph"/>
        <w:numPr>
          <w:ilvl w:val="0"/>
          <w:numId w:val="22"/>
        </w:numPr>
        <w:ind w:left="360"/>
      </w:pPr>
      <w:r>
        <w:t>Should be easy; everybody did really well on assignment #3</w:t>
      </w:r>
    </w:p>
    <w:p w:rsidR="008E1F84" w:rsidRDefault="008E1F84" w:rsidP="00790F56">
      <w:pPr>
        <w:pStyle w:val="ListParagraph"/>
        <w:numPr>
          <w:ilvl w:val="0"/>
          <w:numId w:val="22"/>
        </w:numPr>
        <w:ind w:left="360"/>
      </w:pPr>
      <w:r>
        <w:t>Remember that grammar has to be in Chomsky Normal Form</w:t>
      </w:r>
    </w:p>
    <w:p w:rsidR="005E1DD2" w:rsidRDefault="005E1DD2" w:rsidP="00790F56">
      <w:pPr>
        <w:pStyle w:val="ListParagraph"/>
        <w:numPr>
          <w:ilvl w:val="0"/>
          <w:numId w:val="22"/>
        </w:numPr>
        <w:ind w:left="360"/>
      </w:pPr>
      <w:r>
        <w:t>Recognize ambiguity when you see it</w:t>
      </w:r>
    </w:p>
    <w:p w:rsidR="008E1F84" w:rsidRDefault="008E1F84" w:rsidP="00790F56">
      <w:pPr>
        <w:pStyle w:val="ListParagraph"/>
        <w:ind w:left="360"/>
      </w:pPr>
    </w:p>
    <w:p w:rsidR="003B11B2" w:rsidRDefault="008E1F84" w:rsidP="00790F56">
      <w:pPr>
        <w:pStyle w:val="ListParagraph"/>
        <w:numPr>
          <w:ilvl w:val="0"/>
          <w:numId w:val="22"/>
        </w:numPr>
        <w:ind w:left="360"/>
      </w:pPr>
      <w:r>
        <w:t>Grammar for p</w:t>
      </w:r>
      <w:r w:rsidR="003B11B2">
        <w:t xml:space="preserve">refix expressions with + and -, e.g. + d </w:t>
      </w:r>
      <w:proofErr w:type="spellStart"/>
      <w:r>
        <w:t>d</w:t>
      </w:r>
      <w:proofErr w:type="spellEnd"/>
      <w:r>
        <w:t xml:space="preserve">, or + - - d </w:t>
      </w:r>
      <w:proofErr w:type="spellStart"/>
      <w:r>
        <w:t>d</w:t>
      </w:r>
      <w:proofErr w:type="spellEnd"/>
      <w:r>
        <w:t xml:space="preserve"> </w:t>
      </w:r>
      <w:proofErr w:type="spellStart"/>
      <w:r>
        <w:t>d</w:t>
      </w:r>
      <w:proofErr w:type="spellEnd"/>
      <w:r>
        <w:t xml:space="preserve"> d</w:t>
      </w:r>
      <w:r w:rsidR="003B11B2">
        <w:t>:</w:t>
      </w:r>
    </w:p>
    <w:p w:rsidR="003B11B2" w:rsidRDefault="008E1F84" w:rsidP="008E1F84">
      <w:pPr>
        <w:ind w:firstLine="720"/>
      </w:pPr>
      <w:r w:rsidRPr="008E1F84">
        <w:rPr>
          <w:position w:val="-78"/>
        </w:rPr>
        <w:object w:dxaOrig="920" w:dyaOrig="1719">
          <v:shape id="_x0000_i1025" type="#_x0000_t75" style="width:46.2pt;height:86.25pt" o:ole="">
            <v:imagedata r:id="rId14" o:title=""/>
          </v:shape>
          <o:OLEObject Type="Embed" ProgID="Equation.DSMT4" ShapeID="_x0000_i1025" DrawAspect="Content" ObjectID="_1364858001" r:id="rId15"/>
        </w:object>
      </w:r>
    </w:p>
    <w:p w:rsidR="008E1F84" w:rsidRDefault="008E1F84" w:rsidP="008E1F84">
      <w:pPr>
        <w:pStyle w:val="ListParagraph"/>
        <w:numPr>
          <w:ilvl w:val="0"/>
          <w:numId w:val="23"/>
        </w:numPr>
      </w:pPr>
      <w:r>
        <w:t xml:space="preserve">The CKY table for string </w:t>
      </w:r>
      <w:r w:rsidRPr="008E1F84">
        <w:rPr>
          <w:b/>
        </w:rPr>
        <w:t xml:space="preserve">+ d – d </w:t>
      </w:r>
      <w:proofErr w:type="spellStart"/>
      <w:r w:rsidRPr="008E1F84">
        <w:rPr>
          <w:b/>
        </w:rPr>
        <w:t>d</w:t>
      </w:r>
      <w:proofErr w:type="spellEnd"/>
      <w:r>
        <w:t xml:space="preserve"> looks as follows:</w:t>
      </w:r>
    </w:p>
    <w:tbl>
      <w:tblPr>
        <w:tblpPr w:leftFromText="180" w:rightFromText="180" w:vertAnchor="text" w:tblpY="1"/>
        <w:tblOverlap w:val="never"/>
        <w:tblW w:w="9351" w:type="dxa"/>
        <w:tblLayout w:type="fixed"/>
        <w:tblCellMar>
          <w:left w:w="80" w:type="dxa"/>
          <w:right w:w="80" w:type="dxa"/>
        </w:tblCellMar>
        <w:tblLook w:val="04A0" w:firstRow="1" w:lastRow="0" w:firstColumn="1" w:lastColumn="0" w:noHBand="0" w:noVBand="1"/>
      </w:tblPr>
      <w:tblGrid>
        <w:gridCol w:w="711"/>
        <w:gridCol w:w="1728"/>
        <w:gridCol w:w="1728"/>
        <w:gridCol w:w="1728"/>
        <w:gridCol w:w="1728"/>
        <w:gridCol w:w="1728"/>
      </w:tblGrid>
      <w:tr w:rsidR="008E1F84" w:rsidTr="00571D72">
        <w:trPr>
          <w:cantSplit/>
          <w:trHeight w:val="20"/>
        </w:trPr>
        <w:tc>
          <w:tcPr>
            <w:tcW w:w="711" w:type="dxa"/>
            <w:tcBorders>
              <w:top w:val="nil"/>
              <w:left w:val="nil"/>
              <w:bottom w:val="double" w:sz="6" w:space="0" w:color="auto"/>
              <w:right w:val="double" w:sz="6" w:space="0" w:color="auto"/>
            </w:tcBorders>
          </w:tcPr>
          <w:p w:rsidR="008E1F84" w:rsidRDefault="008E1F84" w:rsidP="00571D72">
            <w:pPr>
              <w:spacing w:before="240" w:after="240"/>
              <w:ind w:left="620" w:hanging="440"/>
              <w:jc w:val="center"/>
              <w:rPr>
                <w:rFonts w:ascii="Times New Roman" w:hAnsi="Times New Roman"/>
                <w:b/>
              </w:rPr>
            </w:pPr>
          </w:p>
        </w:tc>
        <w:tc>
          <w:tcPr>
            <w:tcW w:w="1728" w:type="dxa"/>
            <w:tcBorders>
              <w:top w:val="double" w:sz="6" w:space="0" w:color="auto"/>
              <w:left w:val="double" w:sz="6" w:space="0" w:color="auto"/>
              <w:bottom w:val="double" w:sz="6" w:space="0" w:color="auto"/>
              <w:right w:val="single" w:sz="6" w:space="0" w:color="auto"/>
            </w:tcBorders>
          </w:tcPr>
          <w:p w:rsidR="008E1F84" w:rsidRDefault="008E1F84" w:rsidP="008E1F84">
            <w:pPr>
              <w:spacing w:before="240" w:after="240"/>
              <w:ind w:left="620" w:hanging="440"/>
              <w:jc w:val="center"/>
              <w:rPr>
                <w:rFonts w:ascii="Times New Roman" w:hAnsi="Times New Roman"/>
                <w:b/>
              </w:rPr>
            </w:pPr>
            <w:r>
              <w:rPr>
                <w:rFonts w:ascii="Times New Roman" w:hAnsi="Times New Roman"/>
                <w:b/>
              </w:rPr>
              <w:t>+</w:t>
            </w:r>
          </w:p>
        </w:tc>
        <w:tc>
          <w:tcPr>
            <w:tcW w:w="1728" w:type="dxa"/>
            <w:tcBorders>
              <w:top w:val="double" w:sz="6" w:space="0" w:color="auto"/>
              <w:left w:val="single" w:sz="6" w:space="0" w:color="auto"/>
              <w:bottom w:val="double" w:sz="6" w:space="0" w:color="auto"/>
              <w:right w:val="single" w:sz="6" w:space="0" w:color="auto"/>
            </w:tcBorders>
          </w:tcPr>
          <w:p w:rsidR="008E1F84" w:rsidRDefault="008E1F84" w:rsidP="008E1F84">
            <w:pPr>
              <w:spacing w:before="240" w:after="240"/>
              <w:ind w:left="620" w:hanging="440"/>
              <w:jc w:val="center"/>
              <w:rPr>
                <w:rFonts w:ascii="Times New Roman" w:hAnsi="Times New Roman"/>
                <w:b/>
              </w:rPr>
            </w:pPr>
            <w:r>
              <w:rPr>
                <w:rFonts w:ascii="Times New Roman" w:hAnsi="Times New Roman"/>
                <w:b/>
              </w:rPr>
              <w:t>d</w:t>
            </w:r>
          </w:p>
        </w:tc>
        <w:tc>
          <w:tcPr>
            <w:tcW w:w="1728" w:type="dxa"/>
            <w:tcBorders>
              <w:top w:val="double" w:sz="6" w:space="0" w:color="auto"/>
              <w:left w:val="single" w:sz="6" w:space="0" w:color="auto"/>
              <w:bottom w:val="double" w:sz="6" w:space="0" w:color="auto"/>
              <w:right w:val="single" w:sz="6" w:space="0" w:color="auto"/>
            </w:tcBorders>
          </w:tcPr>
          <w:p w:rsidR="008E1F84" w:rsidRDefault="008E1F84" w:rsidP="008E1F84">
            <w:pPr>
              <w:spacing w:before="240" w:after="240"/>
              <w:ind w:left="620" w:hanging="440"/>
              <w:jc w:val="center"/>
              <w:rPr>
                <w:rFonts w:ascii="Times New Roman" w:hAnsi="Times New Roman"/>
                <w:b/>
              </w:rPr>
            </w:pPr>
            <w:r>
              <w:rPr>
                <w:rFonts w:ascii="Times New Roman" w:hAnsi="Times New Roman"/>
                <w:b/>
              </w:rPr>
              <w:t>-</w:t>
            </w:r>
          </w:p>
        </w:tc>
        <w:tc>
          <w:tcPr>
            <w:tcW w:w="1728" w:type="dxa"/>
            <w:tcBorders>
              <w:top w:val="double" w:sz="6" w:space="0" w:color="auto"/>
              <w:left w:val="single" w:sz="6" w:space="0" w:color="auto"/>
              <w:bottom w:val="double" w:sz="6" w:space="0" w:color="auto"/>
              <w:right w:val="single" w:sz="6" w:space="0" w:color="auto"/>
            </w:tcBorders>
          </w:tcPr>
          <w:p w:rsidR="008E1F84" w:rsidRDefault="008E1F84" w:rsidP="008E1F84">
            <w:pPr>
              <w:spacing w:before="240" w:after="240"/>
              <w:ind w:left="620" w:hanging="440"/>
              <w:jc w:val="center"/>
              <w:rPr>
                <w:rFonts w:ascii="Times New Roman" w:hAnsi="Times New Roman"/>
                <w:b/>
              </w:rPr>
            </w:pPr>
            <w:r>
              <w:rPr>
                <w:rFonts w:ascii="Times New Roman" w:hAnsi="Times New Roman"/>
                <w:b/>
              </w:rPr>
              <w:t>d</w:t>
            </w:r>
          </w:p>
        </w:tc>
        <w:tc>
          <w:tcPr>
            <w:tcW w:w="1728" w:type="dxa"/>
            <w:tcBorders>
              <w:top w:val="double" w:sz="6" w:space="0" w:color="auto"/>
              <w:left w:val="single" w:sz="6" w:space="0" w:color="auto"/>
              <w:bottom w:val="double" w:sz="6" w:space="0" w:color="auto"/>
              <w:right w:val="double" w:sz="6" w:space="0" w:color="auto"/>
            </w:tcBorders>
          </w:tcPr>
          <w:p w:rsidR="008E1F84" w:rsidRDefault="008E1F84" w:rsidP="008E1F84">
            <w:pPr>
              <w:spacing w:before="240" w:after="240"/>
              <w:ind w:left="620" w:hanging="440"/>
              <w:jc w:val="center"/>
              <w:rPr>
                <w:rFonts w:ascii="Times New Roman" w:hAnsi="Times New Roman"/>
                <w:b/>
              </w:rPr>
            </w:pPr>
            <w:r>
              <w:rPr>
                <w:rFonts w:ascii="Times New Roman" w:hAnsi="Times New Roman"/>
                <w:b/>
              </w:rPr>
              <w:t>d</w:t>
            </w:r>
          </w:p>
        </w:tc>
      </w:tr>
      <w:tr w:rsidR="008E1F84" w:rsidTr="00571D72">
        <w:trPr>
          <w:cantSplit/>
          <w:trHeight w:val="20"/>
        </w:trPr>
        <w:tc>
          <w:tcPr>
            <w:tcW w:w="711" w:type="dxa"/>
            <w:tcBorders>
              <w:top w:val="double" w:sz="6" w:space="0" w:color="auto"/>
              <w:left w:val="double" w:sz="6" w:space="0" w:color="auto"/>
              <w:bottom w:val="single" w:sz="6" w:space="0" w:color="auto"/>
              <w:right w:val="nil"/>
            </w:tcBorders>
            <w:vAlign w:val="center"/>
          </w:tcPr>
          <w:p w:rsidR="008E1F84" w:rsidRDefault="008E1F84" w:rsidP="00571D72">
            <w:pPr>
              <w:spacing w:before="120" w:after="120"/>
              <w:ind w:left="432" w:hanging="288"/>
              <w:jc w:val="center"/>
              <w:rPr>
                <w:rFonts w:ascii="Times New Roman" w:hAnsi="Times New Roman"/>
                <w:b/>
              </w:rPr>
            </w:pPr>
            <w:r>
              <w:rPr>
                <w:rFonts w:ascii="Times New Roman" w:hAnsi="Times New Roman"/>
                <w:b/>
              </w:rPr>
              <w:t>1</w:t>
            </w:r>
          </w:p>
        </w:tc>
        <w:tc>
          <w:tcPr>
            <w:tcW w:w="1728" w:type="dxa"/>
            <w:tcBorders>
              <w:top w:val="double" w:sz="6" w:space="0" w:color="auto"/>
              <w:left w:val="double" w:sz="6" w:space="0" w:color="auto"/>
              <w:bottom w:val="single" w:sz="6" w:space="0" w:color="auto"/>
              <w:right w:val="nil"/>
            </w:tcBorders>
            <w:vAlign w:val="center"/>
          </w:tcPr>
          <w:p w:rsidR="008E1F84" w:rsidRDefault="008E1F84" w:rsidP="00571D72">
            <w:pPr>
              <w:spacing w:before="40" w:after="40"/>
              <w:ind w:left="432" w:hanging="288"/>
              <w:jc w:val="center"/>
              <w:rPr>
                <w:rFonts w:ascii="Times New Roman" w:hAnsi="Times New Roman"/>
                <w:b/>
              </w:rPr>
            </w:pPr>
            <w:r w:rsidRPr="008E1F84">
              <w:rPr>
                <w:rFonts w:ascii="Times New Roman" w:hAnsi="Times New Roman"/>
                <w:b/>
                <w:position w:val="-6"/>
              </w:rPr>
              <w:object w:dxaOrig="720" w:dyaOrig="279">
                <v:shape id="_x0000_i1026" type="#_x0000_t75" style="width:36pt;height:14.25pt" o:ole="">
                  <v:imagedata r:id="rId16" o:title=""/>
                </v:shape>
                <o:OLEObject Type="Embed" ProgID="Equation.DSMT4" ShapeID="_x0000_i1026" DrawAspect="Content" ObjectID="_1364858002" r:id="rId17"/>
              </w:object>
            </w:r>
          </w:p>
        </w:tc>
        <w:tc>
          <w:tcPr>
            <w:tcW w:w="1728" w:type="dxa"/>
            <w:tcBorders>
              <w:top w:val="double" w:sz="6" w:space="0" w:color="auto"/>
              <w:left w:val="single" w:sz="6" w:space="0" w:color="auto"/>
              <w:bottom w:val="single" w:sz="6" w:space="0" w:color="auto"/>
              <w:right w:val="single" w:sz="6" w:space="0" w:color="auto"/>
            </w:tcBorders>
            <w:vAlign w:val="center"/>
          </w:tcPr>
          <w:p w:rsidR="008E1F84" w:rsidRPr="00B2685E" w:rsidRDefault="008E1F84" w:rsidP="00571D72">
            <w:pPr>
              <w:spacing w:before="40" w:after="40"/>
              <w:ind w:left="432" w:hanging="288"/>
              <w:jc w:val="center"/>
              <w:rPr>
                <w:rFonts w:ascii="Times New Roman" w:hAnsi="Times New Roman"/>
              </w:rPr>
            </w:pPr>
            <w:r w:rsidRPr="008E1F84">
              <w:rPr>
                <w:rFonts w:ascii="Times New Roman" w:hAnsi="Times New Roman"/>
                <w:position w:val="-6"/>
              </w:rPr>
              <w:object w:dxaOrig="700" w:dyaOrig="279">
                <v:shape id="_x0000_i1027" type="#_x0000_t75" style="width:35.3pt;height:14.25pt" o:ole="">
                  <v:imagedata r:id="rId18" o:title=""/>
                </v:shape>
                <o:OLEObject Type="Embed" ProgID="Equation.DSMT4" ShapeID="_x0000_i1027" DrawAspect="Content" ObjectID="_1364858003" r:id="rId19"/>
              </w:object>
            </w:r>
          </w:p>
        </w:tc>
        <w:tc>
          <w:tcPr>
            <w:tcW w:w="1728" w:type="dxa"/>
            <w:tcBorders>
              <w:top w:val="double" w:sz="6" w:space="0" w:color="auto"/>
              <w:left w:val="single" w:sz="6" w:space="0" w:color="auto"/>
              <w:bottom w:val="single" w:sz="6" w:space="0" w:color="auto"/>
              <w:right w:val="single" w:sz="6" w:space="0" w:color="auto"/>
            </w:tcBorders>
            <w:vAlign w:val="center"/>
          </w:tcPr>
          <w:p w:rsidR="008E1F84" w:rsidRDefault="008E1F84" w:rsidP="00571D72">
            <w:pPr>
              <w:spacing w:before="40" w:after="40"/>
              <w:ind w:left="432" w:hanging="288"/>
              <w:jc w:val="center"/>
              <w:rPr>
                <w:rFonts w:ascii="Times New Roman" w:hAnsi="Times New Roman"/>
                <w:b/>
              </w:rPr>
            </w:pPr>
            <w:r w:rsidRPr="008E1F84">
              <w:rPr>
                <w:rFonts w:ascii="Times New Roman" w:hAnsi="Times New Roman"/>
                <w:b/>
                <w:position w:val="-6"/>
              </w:rPr>
              <w:object w:dxaOrig="720" w:dyaOrig="279">
                <v:shape id="_x0000_i1030" type="#_x0000_t75" style="width:36pt;height:14.25pt" o:ole="">
                  <v:imagedata r:id="rId20" o:title=""/>
                </v:shape>
                <o:OLEObject Type="Embed" ProgID="Equation.DSMT4" ShapeID="_x0000_i1030" DrawAspect="Content" ObjectID="_1364858004" r:id="rId21"/>
              </w:object>
            </w:r>
          </w:p>
        </w:tc>
        <w:tc>
          <w:tcPr>
            <w:tcW w:w="1728" w:type="dxa"/>
            <w:tcBorders>
              <w:top w:val="double" w:sz="6" w:space="0" w:color="auto"/>
              <w:left w:val="single" w:sz="6" w:space="0" w:color="auto"/>
              <w:bottom w:val="single" w:sz="6" w:space="0" w:color="auto"/>
              <w:right w:val="single" w:sz="6" w:space="0" w:color="auto"/>
            </w:tcBorders>
            <w:vAlign w:val="center"/>
          </w:tcPr>
          <w:p w:rsidR="008E1F84" w:rsidRDefault="008E1F84" w:rsidP="00571D72">
            <w:pPr>
              <w:spacing w:before="40" w:after="40"/>
              <w:ind w:left="432" w:hanging="288"/>
              <w:jc w:val="center"/>
              <w:rPr>
                <w:rFonts w:ascii="Times New Roman" w:hAnsi="Times New Roman"/>
                <w:b/>
              </w:rPr>
            </w:pPr>
            <w:r w:rsidRPr="008E1F84">
              <w:rPr>
                <w:rFonts w:ascii="Times New Roman" w:hAnsi="Times New Roman"/>
                <w:b/>
                <w:position w:val="-6"/>
              </w:rPr>
              <w:object w:dxaOrig="700" w:dyaOrig="279">
                <v:shape id="_x0000_i1028" type="#_x0000_t75" style="width:35.3pt;height:14.25pt" o:ole="">
                  <v:imagedata r:id="rId22" o:title=""/>
                </v:shape>
                <o:OLEObject Type="Embed" ProgID="Equation.DSMT4" ShapeID="_x0000_i1028" DrawAspect="Content" ObjectID="_1364858005" r:id="rId23"/>
              </w:object>
            </w:r>
          </w:p>
        </w:tc>
        <w:tc>
          <w:tcPr>
            <w:tcW w:w="1728" w:type="dxa"/>
            <w:tcBorders>
              <w:top w:val="double" w:sz="6" w:space="0" w:color="auto"/>
              <w:left w:val="nil"/>
              <w:bottom w:val="double" w:sz="6" w:space="0" w:color="auto"/>
              <w:right w:val="double" w:sz="6" w:space="0" w:color="auto"/>
            </w:tcBorders>
            <w:vAlign w:val="center"/>
          </w:tcPr>
          <w:p w:rsidR="008E1F84" w:rsidRDefault="008E1F84" w:rsidP="00571D72">
            <w:pPr>
              <w:spacing w:before="40" w:after="40"/>
              <w:ind w:left="432" w:hanging="288"/>
              <w:jc w:val="center"/>
              <w:rPr>
                <w:rFonts w:ascii="Times New Roman" w:hAnsi="Times New Roman"/>
                <w:b/>
              </w:rPr>
            </w:pPr>
            <w:r w:rsidRPr="008E1F84">
              <w:rPr>
                <w:rFonts w:ascii="Times New Roman" w:hAnsi="Times New Roman"/>
                <w:b/>
                <w:position w:val="-6"/>
              </w:rPr>
              <w:object w:dxaOrig="700" w:dyaOrig="279">
                <v:shape id="_x0000_i1029" type="#_x0000_t75" style="width:35.3pt;height:14.25pt" o:ole="">
                  <v:imagedata r:id="rId24" o:title=""/>
                </v:shape>
                <o:OLEObject Type="Embed" ProgID="Equation.DSMT4" ShapeID="_x0000_i1029" DrawAspect="Content" ObjectID="_1364858006" r:id="rId25"/>
              </w:object>
            </w:r>
          </w:p>
        </w:tc>
      </w:tr>
      <w:tr w:rsidR="008E1F84" w:rsidTr="00571D72">
        <w:trPr>
          <w:gridAfter w:val="1"/>
          <w:wAfter w:w="1728" w:type="dxa"/>
          <w:cantSplit/>
          <w:trHeight w:val="20"/>
        </w:trPr>
        <w:tc>
          <w:tcPr>
            <w:tcW w:w="711" w:type="dxa"/>
            <w:tcBorders>
              <w:top w:val="single" w:sz="6" w:space="0" w:color="auto"/>
              <w:left w:val="double" w:sz="6" w:space="0" w:color="auto"/>
              <w:bottom w:val="single" w:sz="6" w:space="0" w:color="auto"/>
              <w:right w:val="nil"/>
            </w:tcBorders>
            <w:vAlign w:val="center"/>
          </w:tcPr>
          <w:p w:rsidR="008E1F84" w:rsidRDefault="008E1F84" w:rsidP="00571D72">
            <w:pPr>
              <w:spacing w:before="120" w:after="120"/>
              <w:ind w:left="432" w:hanging="288"/>
              <w:jc w:val="center"/>
              <w:rPr>
                <w:rFonts w:ascii="Times New Roman" w:hAnsi="Times New Roman"/>
                <w:b/>
              </w:rPr>
            </w:pPr>
            <w:r>
              <w:rPr>
                <w:rFonts w:ascii="Times New Roman" w:hAnsi="Times New Roman"/>
                <w:b/>
              </w:rPr>
              <w:t>2</w:t>
            </w:r>
          </w:p>
        </w:tc>
        <w:tc>
          <w:tcPr>
            <w:tcW w:w="1728" w:type="dxa"/>
            <w:tcBorders>
              <w:top w:val="single" w:sz="6" w:space="0" w:color="auto"/>
              <w:left w:val="double" w:sz="6" w:space="0" w:color="auto"/>
              <w:bottom w:val="single" w:sz="6" w:space="0" w:color="auto"/>
              <w:right w:val="nil"/>
            </w:tcBorders>
            <w:vAlign w:val="center"/>
          </w:tcPr>
          <w:p w:rsidR="008E1F84" w:rsidRDefault="008E1F84" w:rsidP="00571D72">
            <w:pPr>
              <w:spacing w:before="40" w:after="40"/>
              <w:ind w:left="432" w:hanging="288"/>
              <w:jc w:val="center"/>
              <w:rPr>
                <w:rFonts w:ascii="Times New Roman" w:hAnsi="Times New Roman"/>
                <w:b/>
              </w:rPr>
            </w:pPr>
          </w:p>
        </w:tc>
        <w:tc>
          <w:tcPr>
            <w:tcW w:w="1728" w:type="dxa"/>
            <w:tcBorders>
              <w:top w:val="single" w:sz="6" w:space="0" w:color="auto"/>
              <w:left w:val="single" w:sz="6" w:space="0" w:color="auto"/>
              <w:bottom w:val="single" w:sz="6" w:space="0" w:color="auto"/>
              <w:right w:val="single" w:sz="6" w:space="0" w:color="auto"/>
            </w:tcBorders>
            <w:vAlign w:val="center"/>
          </w:tcPr>
          <w:p w:rsidR="008E1F84" w:rsidRDefault="008E1F84" w:rsidP="00571D72">
            <w:pPr>
              <w:spacing w:before="40" w:after="40"/>
              <w:ind w:left="432" w:hanging="288"/>
              <w:jc w:val="center"/>
              <w:rPr>
                <w:rFonts w:ascii="Times New Roman" w:hAnsi="Times New Roman"/>
                <w:b/>
              </w:rPr>
            </w:pPr>
          </w:p>
        </w:tc>
        <w:tc>
          <w:tcPr>
            <w:tcW w:w="1728" w:type="dxa"/>
            <w:tcBorders>
              <w:top w:val="single" w:sz="6" w:space="0" w:color="auto"/>
              <w:left w:val="single" w:sz="6" w:space="0" w:color="auto"/>
              <w:bottom w:val="single" w:sz="6" w:space="0" w:color="auto"/>
              <w:right w:val="single" w:sz="6" w:space="0" w:color="auto"/>
            </w:tcBorders>
            <w:vAlign w:val="center"/>
          </w:tcPr>
          <w:p w:rsidR="008E1F84" w:rsidRDefault="008E1F84" w:rsidP="00571D72">
            <w:pPr>
              <w:spacing w:before="40" w:after="40"/>
              <w:ind w:left="432" w:hanging="288"/>
              <w:jc w:val="center"/>
              <w:rPr>
                <w:rFonts w:ascii="Times New Roman" w:hAnsi="Times New Roman"/>
                <w:b/>
              </w:rPr>
            </w:pPr>
          </w:p>
        </w:tc>
        <w:tc>
          <w:tcPr>
            <w:tcW w:w="1728" w:type="dxa"/>
            <w:tcBorders>
              <w:top w:val="single" w:sz="6" w:space="0" w:color="auto"/>
              <w:left w:val="single" w:sz="6" w:space="0" w:color="auto"/>
              <w:bottom w:val="double" w:sz="6" w:space="0" w:color="auto"/>
              <w:right w:val="double" w:sz="6" w:space="0" w:color="auto"/>
            </w:tcBorders>
            <w:vAlign w:val="center"/>
          </w:tcPr>
          <w:p w:rsidR="008E1F84" w:rsidRDefault="008E1F84" w:rsidP="00571D72">
            <w:pPr>
              <w:spacing w:before="40" w:after="40"/>
              <w:ind w:left="432" w:hanging="288"/>
              <w:jc w:val="center"/>
              <w:rPr>
                <w:rFonts w:ascii="Times New Roman" w:hAnsi="Times New Roman"/>
                <w:b/>
              </w:rPr>
            </w:pPr>
            <w:r w:rsidRPr="008E1F84">
              <w:rPr>
                <w:rFonts w:ascii="Times New Roman" w:hAnsi="Times New Roman"/>
                <w:b/>
                <w:position w:val="-6"/>
              </w:rPr>
              <w:object w:dxaOrig="900" w:dyaOrig="279">
                <v:shape id="_x0000_i1031" type="#_x0000_t75" style="width:44.85pt;height:14.25pt" o:ole="">
                  <v:imagedata r:id="rId26" o:title=""/>
                </v:shape>
                <o:OLEObject Type="Embed" ProgID="Equation.DSMT4" ShapeID="_x0000_i1031" DrawAspect="Content" ObjectID="_1364858007" r:id="rId27"/>
              </w:object>
            </w:r>
          </w:p>
        </w:tc>
      </w:tr>
      <w:tr w:rsidR="008E1F84" w:rsidTr="00571D72">
        <w:trPr>
          <w:gridAfter w:val="2"/>
          <w:wAfter w:w="3456" w:type="dxa"/>
          <w:cantSplit/>
          <w:trHeight w:val="20"/>
        </w:trPr>
        <w:tc>
          <w:tcPr>
            <w:tcW w:w="711" w:type="dxa"/>
            <w:tcBorders>
              <w:top w:val="single" w:sz="6" w:space="0" w:color="auto"/>
              <w:left w:val="double" w:sz="6" w:space="0" w:color="auto"/>
              <w:bottom w:val="single" w:sz="6" w:space="0" w:color="auto"/>
              <w:right w:val="nil"/>
            </w:tcBorders>
            <w:vAlign w:val="center"/>
          </w:tcPr>
          <w:p w:rsidR="008E1F84" w:rsidRDefault="008E1F84" w:rsidP="00571D72">
            <w:pPr>
              <w:spacing w:before="120" w:after="120"/>
              <w:ind w:left="432" w:hanging="288"/>
              <w:jc w:val="center"/>
              <w:rPr>
                <w:rFonts w:ascii="Times New Roman" w:hAnsi="Times New Roman"/>
                <w:b/>
              </w:rPr>
            </w:pPr>
            <w:r>
              <w:rPr>
                <w:rFonts w:ascii="Times New Roman" w:hAnsi="Times New Roman"/>
                <w:b/>
              </w:rPr>
              <w:t>3</w:t>
            </w:r>
          </w:p>
        </w:tc>
        <w:tc>
          <w:tcPr>
            <w:tcW w:w="1728" w:type="dxa"/>
            <w:tcBorders>
              <w:top w:val="single" w:sz="6" w:space="0" w:color="auto"/>
              <w:left w:val="double" w:sz="6" w:space="0" w:color="auto"/>
              <w:bottom w:val="single" w:sz="6" w:space="0" w:color="auto"/>
              <w:right w:val="nil"/>
            </w:tcBorders>
            <w:vAlign w:val="center"/>
          </w:tcPr>
          <w:p w:rsidR="008E1F84" w:rsidRDefault="008E1F84" w:rsidP="00571D72">
            <w:pPr>
              <w:spacing w:before="40" w:after="40"/>
              <w:ind w:left="432" w:hanging="288"/>
              <w:jc w:val="center"/>
              <w:rPr>
                <w:rFonts w:ascii="Times New Roman" w:hAnsi="Times New Roman"/>
                <w:b/>
              </w:rPr>
            </w:pPr>
          </w:p>
        </w:tc>
        <w:tc>
          <w:tcPr>
            <w:tcW w:w="1728" w:type="dxa"/>
            <w:tcBorders>
              <w:top w:val="single" w:sz="6" w:space="0" w:color="auto"/>
              <w:left w:val="single" w:sz="6" w:space="0" w:color="auto"/>
              <w:bottom w:val="single" w:sz="4" w:space="0" w:color="auto"/>
              <w:right w:val="single" w:sz="6" w:space="0" w:color="auto"/>
            </w:tcBorders>
            <w:vAlign w:val="center"/>
          </w:tcPr>
          <w:p w:rsidR="008E1F84" w:rsidRDefault="008E1F84" w:rsidP="00571D72">
            <w:pPr>
              <w:spacing w:before="40" w:after="40"/>
              <w:ind w:left="432" w:hanging="288"/>
              <w:jc w:val="center"/>
              <w:rPr>
                <w:rFonts w:ascii="Times New Roman" w:hAnsi="Times New Roman"/>
                <w:b/>
              </w:rPr>
            </w:pPr>
          </w:p>
        </w:tc>
        <w:tc>
          <w:tcPr>
            <w:tcW w:w="1728" w:type="dxa"/>
            <w:tcBorders>
              <w:top w:val="single" w:sz="6" w:space="0" w:color="auto"/>
              <w:left w:val="single" w:sz="6" w:space="0" w:color="auto"/>
              <w:bottom w:val="double" w:sz="6" w:space="0" w:color="auto"/>
              <w:right w:val="double" w:sz="6" w:space="0" w:color="auto"/>
            </w:tcBorders>
            <w:vAlign w:val="center"/>
          </w:tcPr>
          <w:p w:rsidR="008E1F84" w:rsidRDefault="008E1F84" w:rsidP="00571D72">
            <w:pPr>
              <w:spacing w:before="40" w:after="40"/>
              <w:ind w:left="432" w:hanging="288"/>
              <w:jc w:val="center"/>
              <w:rPr>
                <w:rFonts w:ascii="Times New Roman" w:hAnsi="Times New Roman"/>
                <w:b/>
              </w:rPr>
            </w:pPr>
            <w:r w:rsidRPr="008E1F84">
              <w:rPr>
                <w:rFonts w:ascii="Times New Roman" w:hAnsi="Times New Roman"/>
                <w:b/>
                <w:position w:val="-6"/>
              </w:rPr>
              <w:object w:dxaOrig="920" w:dyaOrig="279">
                <v:shape id="_x0000_i1033" type="#_x0000_t75" style="width:46.2pt;height:14.25pt" o:ole="">
                  <v:imagedata r:id="rId28" o:title=""/>
                </v:shape>
                <o:OLEObject Type="Embed" ProgID="Equation.DSMT4" ShapeID="_x0000_i1033" DrawAspect="Content" ObjectID="_1364858008" r:id="rId29"/>
              </w:object>
            </w:r>
          </w:p>
        </w:tc>
      </w:tr>
      <w:tr w:rsidR="008E1F84" w:rsidTr="00571D72">
        <w:trPr>
          <w:gridAfter w:val="3"/>
          <w:wAfter w:w="5184" w:type="dxa"/>
          <w:cantSplit/>
          <w:trHeight w:val="20"/>
        </w:trPr>
        <w:tc>
          <w:tcPr>
            <w:tcW w:w="711" w:type="dxa"/>
            <w:tcBorders>
              <w:top w:val="single" w:sz="6" w:space="0" w:color="auto"/>
              <w:left w:val="double" w:sz="4" w:space="0" w:color="auto"/>
              <w:bottom w:val="single" w:sz="6" w:space="0" w:color="auto"/>
              <w:right w:val="double" w:sz="4" w:space="0" w:color="auto"/>
            </w:tcBorders>
            <w:vAlign w:val="center"/>
          </w:tcPr>
          <w:p w:rsidR="008E1F84" w:rsidRDefault="008E1F84" w:rsidP="00571D72">
            <w:pPr>
              <w:spacing w:before="120" w:after="120"/>
              <w:ind w:left="432" w:hanging="288"/>
              <w:jc w:val="center"/>
              <w:rPr>
                <w:rFonts w:ascii="Times New Roman" w:hAnsi="Times New Roman"/>
                <w:b/>
              </w:rPr>
            </w:pPr>
            <w:r>
              <w:rPr>
                <w:rFonts w:ascii="Times New Roman" w:hAnsi="Times New Roman"/>
                <w:b/>
              </w:rPr>
              <w:t>4</w:t>
            </w:r>
          </w:p>
        </w:tc>
        <w:tc>
          <w:tcPr>
            <w:tcW w:w="1728" w:type="dxa"/>
            <w:tcBorders>
              <w:top w:val="single" w:sz="6" w:space="0" w:color="auto"/>
              <w:left w:val="double" w:sz="4" w:space="0" w:color="auto"/>
              <w:bottom w:val="single" w:sz="6" w:space="0" w:color="auto"/>
              <w:right w:val="single" w:sz="4" w:space="0" w:color="auto"/>
            </w:tcBorders>
            <w:vAlign w:val="center"/>
          </w:tcPr>
          <w:p w:rsidR="008E1F84" w:rsidRDefault="008E1F84" w:rsidP="00571D72">
            <w:pPr>
              <w:spacing w:before="40" w:after="40"/>
              <w:ind w:left="432" w:hanging="288"/>
              <w:jc w:val="center"/>
              <w:rPr>
                <w:rFonts w:ascii="Times New Roman" w:hAnsi="Times New Roman"/>
                <w:b/>
              </w:rPr>
            </w:pPr>
          </w:p>
        </w:tc>
        <w:tc>
          <w:tcPr>
            <w:tcW w:w="1728" w:type="dxa"/>
            <w:tcBorders>
              <w:top w:val="single" w:sz="4" w:space="0" w:color="auto"/>
              <w:left w:val="single" w:sz="4" w:space="0" w:color="auto"/>
              <w:bottom w:val="double" w:sz="4" w:space="0" w:color="auto"/>
              <w:right w:val="double" w:sz="4" w:space="0" w:color="auto"/>
            </w:tcBorders>
            <w:vAlign w:val="center"/>
          </w:tcPr>
          <w:p w:rsidR="008E1F84" w:rsidRDefault="008E1F84" w:rsidP="00571D72">
            <w:pPr>
              <w:spacing w:before="40" w:after="40"/>
              <w:ind w:left="432" w:hanging="288"/>
              <w:jc w:val="center"/>
              <w:rPr>
                <w:rFonts w:ascii="Times New Roman" w:hAnsi="Times New Roman"/>
                <w:b/>
              </w:rPr>
            </w:pPr>
            <w:r w:rsidRPr="008E1F84">
              <w:rPr>
                <w:rFonts w:ascii="Times New Roman" w:hAnsi="Times New Roman"/>
                <w:b/>
                <w:position w:val="-6"/>
              </w:rPr>
              <w:object w:dxaOrig="900" w:dyaOrig="279">
                <v:shape id="_x0000_i1032" type="#_x0000_t75" style="width:44.85pt;height:14.25pt" o:ole="">
                  <v:imagedata r:id="rId30" o:title=""/>
                </v:shape>
                <o:OLEObject Type="Embed" ProgID="Equation.DSMT4" ShapeID="_x0000_i1032" DrawAspect="Content" ObjectID="_1364858009" r:id="rId31"/>
              </w:object>
            </w:r>
          </w:p>
        </w:tc>
      </w:tr>
      <w:tr w:rsidR="008E1F84" w:rsidTr="008E1F84">
        <w:trPr>
          <w:gridAfter w:val="4"/>
          <w:wAfter w:w="6912" w:type="dxa"/>
          <w:cantSplit/>
          <w:trHeight w:val="20"/>
        </w:trPr>
        <w:tc>
          <w:tcPr>
            <w:tcW w:w="711" w:type="dxa"/>
            <w:tcBorders>
              <w:top w:val="single" w:sz="6" w:space="0" w:color="auto"/>
              <w:left w:val="double" w:sz="4" w:space="0" w:color="auto"/>
              <w:bottom w:val="double" w:sz="4" w:space="0" w:color="auto"/>
              <w:right w:val="double" w:sz="4" w:space="0" w:color="auto"/>
            </w:tcBorders>
            <w:vAlign w:val="center"/>
          </w:tcPr>
          <w:p w:rsidR="008E1F84" w:rsidRDefault="008E1F84" w:rsidP="00571D72">
            <w:pPr>
              <w:spacing w:before="120" w:after="120"/>
              <w:ind w:left="432" w:hanging="288"/>
              <w:jc w:val="center"/>
              <w:rPr>
                <w:rFonts w:ascii="Times New Roman" w:hAnsi="Times New Roman"/>
                <w:b/>
              </w:rPr>
            </w:pPr>
            <w:r>
              <w:rPr>
                <w:rFonts w:ascii="Times New Roman" w:hAnsi="Times New Roman"/>
                <w:b/>
              </w:rPr>
              <w:t>5</w:t>
            </w:r>
          </w:p>
        </w:tc>
        <w:tc>
          <w:tcPr>
            <w:tcW w:w="1728" w:type="dxa"/>
            <w:tcBorders>
              <w:top w:val="single" w:sz="6" w:space="0" w:color="auto"/>
              <w:left w:val="double" w:sz="4" w:space="0" w:color="auto"/>
              <w:bottom w:val="double" w:sz="4" w:space="0" w:color="auto"/>
              <w:right w:val="double" w:sz="4" w:space="0" w:color="auto"/>
            </w:tcBorders>
            <w:shd w:val="clear" w:color="auto" w:fill="92D050"/>
            <w:vAlign w:val="center"/>
          </w:tcPr>
          <w:p w:rsidR="008E1F84" w:rsidRDefault="008E1F84" w:rsidP="00571D72">
            <w:pPr>
              <w:spacing w:before="40" w:after="40"/>
              <w:ind w:left="432" w:hanging="288"/>
              <w:jc w:val="center"/>
              <w:rPr>
                <w:rFonts w:ascii="Times New Roman" w:hAnsi="Times New Roman"/>
                <w:b/>
              </w:rPr>
            </w:pPr>
            <w:r w:rsidRPr="008E1F84">
              <w:rPr>
                <w:rFonts w:ascii="Times New Roman" w:hAnsi="Times New Roman"/>
                <w:b/>
                <w:position w:val="-6"/>
              </w:rPr>
              <w:object w:dxaOrig="920" w:dyaOrig="279">
                <v:shape id="_x0000_i1034" type="#_x0000_t75" style="width:46.2pt;height:14.25pt" o:ole="">
                  <v:imagedata r:id="rId32" o:title=""/>
                </v:shape>
                <o:OLEObject Type="Embed" ProgID="Equation.DSMT4" ShapeID="_x0000_i1034" DrawAspect="Content" ObjectID="_1364858010" r:id="rId33"/>
              </w:object>
            </w:r>
          </w:p>
        </w:tc>
      </w:tr>
    </w:tbl>
    <w:p w:rsidR="008E1F84" w:rsidRDefault="008E1F84" w:rsidP="008E1F84"/>
    <w:p w:rsidR="008E1F84" w:rsidRDefault="008E1F84" w:rsidP="0029261A">
      <w:r>
        <w:t xml:space="preserve">The string </w:t>
      </w:r>
      <w:r w:rsidRPr="0029261A">
        <w:rPr>
          <w:b/>
        </w:rPr>
        <w:t xml:space="preserve">+d – d </w:t>
      </w:r>
      <w:proofErr w:type="spellStart"/>
      <w:r w:rsidRPr="0029261A">
        <w:rPr>
          <w:b/>
        </w:rPr>
        <w:t>d</w:t>
      </w:r>
      <w:proofErr w:type="spellEnd"/>
      <w:r>
        <w:t xml:space="preserve"> is part of the language, because it can be derived </w:t>
      </w:r>
      <w:proofErr w:type="gramStart"/>
      <w:r>
        <w:t xml:space="preserve">from </w:t>
      </w:r>
      <w:proofErr w:type="gramEnd"/>
      <w:r w:rsidRPr="008E1F84">
        <w:rPr>
          <w:position w:val="-4"/>
        </w:rPr>
        <w:object w:dxaOrig="240" w:dyaOrig="260">
          <v:shape id="_x0000_i1035" type="#_x0000_t75" style="width:12.25pt;height:12.9pt" o:ole="">
            <v:imagedata r:id="rId34" o:title=""/>
          </v:shape>
          <o:OLEObject Type="Embed" ProgID="Equation.DSMT4" ShapeID="_x0000_i1035" DrawAspect="Content" ObjectID="_1364858011" r:id="rId35"/>
        </w:object>
      </w:r>
      <w:r>
        <w:t xml:space="preserve">. There is no ambiguity in that derivation: </w:t>
      </w:r>
      <w:r w:rsidRPr="008E1F84">
        <w:rPr>
          <w:position w:val="-6"/>
        </w:rPr>
        <w:object w:dxaOrig="8460" w:dyaOrig="279">
          <v:shape id="_x0000_i1036" type="#_x0000_t75" style="width:423.15pt;height:14.25pt" o:ole="">
            <v:imagedata r:id="rId36" o:title=""/>
          </v:shape>
          <o:OLEObject Type="Embed" ProgID="Equation.DSMT4" ShapeID="_x0000_i1036" DrawAspect="Content" ObjectID="_1364858012" r:id="rId37"/>
        </w:object>
      </w:r>
    </w:p>
    <w:p w:rsidR="008E1F84" w:rsidRPr="00DE75A6" w:rsidRDefault="008E1F84" w:rsidP="003B11B2"/>
    <w:p w:rsidR="00A32435" w:rsidRDefault="007D217C" w:rsidP="007D217C">
      <w:pPr>
        <w:pStyle w:val="Heading4"/>
      </w:pPr>
      <w:proofErr w:type="gramStart"/>
      <w:r>
        <w:t>SLR(</w:t>
      </w:r>
      <w:proofErr w:type="gramEnd"/>
      <w:r>
        <w:t>1) Parser</w:t>
      </w:r>
    </w:p>
    <w:p w:rsidR="0076114D" w:rsidRDefault="0076114D" w:rsidP="0029261A">
      <w:pPr>
        <w:pStyle w:val="ListParagraph"/>
        <w:numPr>
          <w:ilvl w:val="0"/>
          <w:numId w:val="23"/>
        </w:numPr>
      </w:pPr>
      <w:r>
        <w:t>See recitation #9 for more explanation and examples</w:t>
      </w:r>
    </w:p>
    <w:p w:rsidR="00790F56" w:rsidRDefault="007D217C" w:rsidP="0029261A">
      <w:pPr>
        <w:pStyle w:val="ListParagraph"/>
        <w:numPr>
          <w:ilvl w:val="0"/>
          <w:numId w:val="23"/>
        </w:numPr>
      </w:pPr>
      <w:r>
        <w:t xml:space="preserve">Grammar </w:t>
      </w:r>
      <w:r w:rsidR="00790F56" w:rsidRPr="00790F56">
        <w:rPr>
          <w:position w:val="-10"/>
        </w:rPr>
        <w:object w:dxaOrig="3460" w:dyaOrig="320">
          <v:shape id="_x0000_i1037" type="#_x0000_t75" style="width:173.2pt;height:16.3pt" o:ole="">
            <v:imagedata r:id="rId38" o:title=""/>
          </v:shape>
          <o:OLEObject Type="Embed" ProgID="Equation.DSMT4" ShapeID="_x0000_i1037" DrawAspect="Content" ObjectID="_1364858013" r:id="rId39"/>
        </w:object>
      </w:r>
      <w:r>
        <w:t>from Sample Exam</w:t>
      </w:r>
      <w:r w:rsidR="00790F56">
        <w:t>:</w:t>
      </w:r>
    </w:p>
    <w:p w:rsidR="00892EDB" w:rsidRDefault="00790F56" w:rsidP="0029261A">
      <w:pPr>
        <w:ind w:firstLine="360"/>
      </w:pPr>
      <w:r w:rsidRPr="00790F56">
        <w:rPr>
          <w:position w:val="-46"/>
        </w:rPr>
        <w:object w:dxaOrig="2420" w:dyaOrig="1040">
          <v:shape id="_x0000_i1038" type="#_x0000_t75" style="width:120.9pt;height:52.3pt" o:ole="">
            <v:imagedata r:id="rId40" o:title=""/>
          </v:shape>
          <o:OLEObject Type="Embed" ProgID="Equation.DSMT4" ShapeID="_x0000_i1038" DrawAspect="Content" ObjectID="_1364858014" r:id="rId41"/>
        </w:object>
      </w:r>
      <w:r w:rsidR="006451B7">
        <w:tab/>
        <w:t xml:space="preserve"> </w:t>
      </w:r>
      <w:r w:rsidR="006451B7">
        <w:tab/>
      </w:r>
    </w:p>
    <w:p w:rsidR="00892EDB" w:rsidRDefault="00892EDB" w:rsidP="0029261A">
      <w:pPr>
        <w:pStyle w:val="ListParagraph"/>
        <w:numPr>
          <w:ilvl w:val="0"/>
          <w:numId w:val="26"/>
        </w:numPr>
      </w:pPr>
      <w:r>
        <w:t xml:space="preserve">The </w:t>
      </w:r>
      <w:r w:rsidRPr="00BE7B38">
        <w:rPr>
          <w:b/>
        </w:rPr>
        <w:t>augmented grammar</w:t>
      </w:r>
      <w:r>
        <w:t xml:space="preserve"> </w:t>
      </w:r>
      <w:r w:rsidRPr="00892EDB">
        <w:rPr>
          <w:position w:val="-10"/>
        </w:rPr>
        <w:object w:dxaOrig="3879" w:dyaOrig="320">
          <v:shape id="_x0000_i1039" type="#_x0000_t75" style="width:194.25pt;height:16.3pt" o:ole="">
            <v:imagedata r:id="rId42" o:title=""/>
          </v:shape>
          <o:OLEObject Type="Embed" ProgID="Equation.DSMT4" ShapeID="_x0000_i1039" DrawAspect="Content" ObjectID="_1364858015" r:id="rId43"/>
        </w:object>
      </w:r>
      <w:r>
        <w:t xml:space="preserve"> adds a new starting symbol :</w:t>
      </w:r>
    </w:p>
    <w:p w:rsidR="00892EDB" w:rsidRDefault="006451B7" w:rsidP="0029261A">
      <w:pPr>
        <w:ind w:firstLine="360"/>
      </w:pPr>
      <w:r w:rsidRPr="006451B7">
        <w:rPr>
          <w:position w:val="-64"/>
        </w:rPr>
        <w:object w:dxaOrig="840" w:dyaOrig="1400">
          <v:shape id="_x0000_i1296" type="#_x0000_t75" style="width:42.1pt;height:69.95pt" o:ole="">
            <v:imagedata r:id="rId44" o:title=""/>
          </v:shape>
          <o:OLEObject Type="Embed" ProgID="Equation.DSMT4" ShapeID="_x0000_i1296" DrawAspect="Content" ObjectID="_1364858016" r:id="rId45"/>
        </w:object>
      </w:r>
      <w:r>
        <w:tab/>
      </w:r>
      <w:r w:rsidR="00892EDB" w:rsidRPr="00892EDB">
        <w:rPr>
          <w:position w:val="-64"/>
        </w:rPr>
        <w:object w:dxaOrig="2480" w:dyaOrig="1400">
          <v:shape id="_x0000_i1040" type="#_x0000_t75" style="width:124.3pt;height:69.95pt" o:ole="">
            <v:imagedata r:id="rId46" o:title=""/>
          </v:shape>
          <o:OLEObject Type="Embed" ProgID="Equation.DSMT4" ShapeID="_x0000_i1040" DrawAspect="Content" ObjectID="_1364858017" r:id="rId47"/>
        </w:object>
      </w:r>
    </w:p>
    <w:p w:rsidR="00892EDB" w:rsidRDefault="00892EDB" w:rsidP="0029261A"/>
    <w:p w:rsidR="002F5063" w:rsidRDefault="0076114D" w:rsidP="0029261A">
      <w:pPr>
        <w:pStyle w:val="ListParagraph"/>
        <w:numPr>
          <w:ilvl w:val="0"/>
          <w:numId w:val="26"/>
        </w:numPr>
      </w:pPr>
      <w:r>
        <w:t>C</w:t>
      </w:r>
      <w:r w:rsidR="0029261A">
        <w:t xml:space="preserve">onstruct </w:t>
      </w:r>
      <w:r w:rsidR="0029261A" w:rsidRPr="00BE7B38">
        <w:rPr>
          <w:b/>
        </w:rPr>
        <w:t>C</w:t>
      </w:r>
      <w:r w:rsidRPr="00BE7B38">
        <w:rPr>
          <w:b/>
        </w:rPr>
        <w:t>anonical LR(0) Collection</w:t>
      </w:r>
      <w:r>
        <w:t>:</w:t>
      </w:r>
    </w:p>
    <w:p w:rsidR="0029261A" w:rsidRDefault="00871C26" w:rsidP="0029261A">
      <w:pPr>
        <w:pStyle w:val="ListParagraph"/>
        <w:numPr>
          <w:ilvl w:val="1"/>
          <w:numId w:val="26"/>
        </w:numPr>
      </w:pPr>
      <w:r>
        <w:t>C = CLOSURE(</w:t>
      </w:r>
      <w:r w:rsidRPr="00871C26">
        <w:rPr>
          <w:position w:val="-10"/>
        </w:rPr>
        <w:object w:dxaOrig="960" w:dyaOrig="320">
          <v:shape id="_x0000_i1050" type="#_x0000_t75" style="width:48.25pt;height:16.3pt" o:ole="">
            <v:imagedata r:id="rId48" o:title=""/>
          </v:shape>
          <o:OLEObject Type="Embed" ProgID="Equation.DSMT4" ShapeID="_x0000_i1050" DrawAspect="Content" ObjectID="_1364858018" r:id="rId49"/>
        </w:object>
      </w:r>
      <w:r w:rsidR="0029261A">
        <w:t xml:space="preserve">) </w:t>
      </w:r>
    </w:p>
    <w:p w:rsidR="0029261A" w:rsidRDefault="00871C26" w:rsidP="0029261A">
      <w:pPr>
        <w:pStyle w:val="ListParagraph"/>
        <w:ind w:left="1080"/>
      </w:pPr>
      <w:r>
        <w:sym w:font="Wingdings" w:char="F0E0"/>
      </w:r>
      <w:r>
        <w:t xml:space="preserve"> Add </w:t>
      </w:r>
      <w:r w:rsidRPr="00871C26">
        <w:rPr>
          <w:position w:val="-12"/>
        </w:rPr>
        <w:object w:dxaOrig="240" w:dyaOrig="360">
          <v:shape id="_x0000_i1042" type="#_x0000_t75" style="width:12.25pt;height:18.35pt" o:ole="">
            <v:imagedata r:id="rId50" o:title=""/>
          </v:shape>
          <o:OLEObject Type="Embed" ProgID="Equation.DSMT4" ShapeID="_x0000_i1042" DrawAspect="Content" ObjectID="_1364858019" r:id="rId51"/>
        </w:object>
      </w:r>
      <w:r>
        <w:t xml:space="preserve">= </w:t>
      </w:r>
      <w:r w:rsidR="0029261A">
        <w:t>{</w:t>
      </w:r>
      <w:r w:rsidR="0029261A" w:rsidRPr="0029261A">
        <w:rPr>
          <w:position w:val="-10"/>
        </w:rPr>
        <w:object w:dxaOrig="6660" w:dyaOrig="320">
          <v:shape id="_x0000_i1041" type="#_x0000_t75" style="width:332.85pt;height:16.3pt" o:ole="">
            <v:imagedata r:id="rId52" o:title=""/>
          </v:shape>
          <o:OLEObject Type="Embed" ProgID="Equation.DSMT4" ShapeID="_x0000_i1041" DrawAspect="Content" ObjectID="_1364858020" r:id="rId53"/>
        </w:object>
      </w:r>
      <w:r w:rsidR="0029261A">
        <w:t>}</w:t>
      </w:r>
      <w:r>
        <w:t xml:space="preserve"> to C</w:t>
      </w:r>
    </w:p>
    <w:p w:rsidR="00871C26" w:rsidRDefault="00871C26" w:rsidP="00871C26">
      <w:pPr>
        <w:pStyle w:val="ListParagraph"/>
        <w:numPr>
          <w:ilvl w:val="1"/>
          <w:numId w:val="2"/>
        </w:numPr>
        <w:ind w:left="1080"/>
      </w:pPr>
      <w:r w:rsidRPr="00B16D3E">
        <w:rPr>
          <w:i/>
        </w:rPr>
        <w:t>Round 1</w:t>
      </w:r>
      <w:r>
        <w:t xml:space="preserve">: For set </w:t>
      </w:r>
      <w:r w:rsidRPr="00126097">
        <w:rPr>
          <w:position w:val="-12"/>
        </w:rPr>
        <w:object w:dxaOrig="240" w:dyaOrig="360">
          <v:shape id="_x0000_i1043" type="#_x0000_t75" style="width:12.25pt;height:18.35pt" o:ole="">
            <v:imagedata r:id="rId54" o:title=""/>
          </v:shape>
          <o:OLEObject Type="Embed" ProgID="Equation.DSMT4" ShapeID="_x0000_i1043" DrawAspect="Content" ObjectID="_1364858021" r:id="rId55"/>
        </w:object>
      </w:r>
    </w:p>
    <w:p w:rsidR="00871C26" w:rsidRDefault="00871C26" w:rsidP="00871C26">
      <w:pPr>
        <w:pStyle w:val="ListParagraph"/>
        <w:numPr>
          <w:ilvl w:val="2"/>
          <w:numId w:val="2"/>
        </w:numPr>
        <w:ind w:left="1800"/>
      </w:pPr>
      <w:r>
        <w:t xml:space="preserve">Grammar symbol </w:t>
      </w:r>
      <w:r w:rsidRPr="002B39AA">
        <w:rPr>
          <w:position w:val="-6"/>
        </w:rPr>
        <w:object w:dxaOrig="279" w:dyaOrig="279">
          <v:shape id="_x0000_i1045" type="#_x0000_t75" style="width:14.25pt;height:14.25pt" o:ole="">
            <v:imagedata r:id="rId56" o:title=""/>
          </v:shape>
          <o:OLEObject Type="Embed" ProgID="Equation.DSMT4" ShapeID="_x0000_i1045" DrawAspect="Content" ObjectID="_1364858022" r:id="rId57"/>
        </w:object>
      </w:r>
      <w:r>
        <w:t>:</w:t>
      </w:r>
    </w:p>
    <w:p w:rsidR="00871C26" w:rsidRDefault="00871C26" w:rsidP="00871C26">
      <w:pPr>
        <w:pStyle w:val="ListParagraph"/>
        <w:ind w:left="1800"/>
      </w:pPr>
      <w:proofErr w:type="gramStart"/>
      <w:r>
        <w:t>GOTO(</w:t>
      </w:r>
      <w:proofErr w:type="gramEnd"/>
      <w:r>
        <w:rPr>
          <w:noProof/>
          <w:position w:val="-12"/>
        </w:rPr>
        <w:drawing>
          <wp:inline distT="0" distB="0" distL="0" distR="0" wp14:anchorId="094803E8" wp14:editId="2ACAA144">
            <wp:extent cx="152400" cy="228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w:t>
      </w:r>
      <w:r w:rsidRPr="002B39AA">
        <w:rPr>
          <w:position w:val="-6"/>
        </w:rPr>
        <w:object w:dxaOrig="279" w:dyaOrig="279">
          <v:shape id="_x0000_i1046" type="#_x0000_t75" style="width:14.25pt;height:14.25pt" o:ole="">
            <v:imagedata r:id="rId59" o:title=""/>
          </v:shape>
          <o:OLEObject Type="Embed" ProgID="Equation.DSMT4" ShapeID="_x0000_i1046" DrawAspect="Content" ObjectID="_1364858023" r:id="rId60"/>
        </w:object>
      </w:r>
      <w:r>
        <w:t xml:space="preserve">) = </w:t>
      </w:r>
      <w:r w:rsidRPr="002B39AA">
        <w:rPr>
          <w:position w:val="-6"/>
        </w:rPr>
        <w:object w:dxaOrig="260" w:dyaOrig="279">
          <v:shape id="_x0000_i1044" type="#_x0000_t75" style="width:12.9pt;height:14.25pt" o:ole="">
            <v:imagedata r:id="rId61" o:title=""/>
          </v:shape>
          <o:OLEObject Type="Embed" ProgID="Equation.DSMT4" ShapeID="_x0000_i1044" DrawAspect="Content" ObjectID="_1364858024" r:id="rId62"/>
        </w:object>
      </w:r>
      <w:r>
        <w:t xml:space="preserve">, because </w:t>
      </w:r>
      <w:r w:rsidRPr="002B39AA">
        <w:rPr>
          <w:position w:val="-6"/>
        </w:rPr>
        <w:object w:dxaOrig="279" w:dyaOrig="279">
          <v:shape id="_x0000_i1047" type="#_x0000_t75" style="width:14.25pt;height:14.25pt" o:ole="">
            <v:imagedata r:id="rId63" o:title=""/>
          </v:shape>
          <o:OLEObject Type="Embed" ProgID="Equation.DSMT4" ShapeID="_x0000_i1047" DrawAspect="Content" ObjectID="_1364858025" r:id="rId64"/>
        </w:object>
      </w:r>
      <w:r>
        <w:t>is not to the right of any dot</w:t>
      </w:r>
    </w:p>
    <w:p w:rsidR="00871C26" w:rsidRDefault="00871C26" w:rsidP="00871C26">
      <w:pPr>
        <w:pStyle w:val="ListParagraph"/>
        <w:numPr>
          <w:ilvl w:val="2"/>
          <w:numId w:val="2"/>
        </w:numPr>
        <w:ind w:left="1800"/>
      </w:pPr>
      <w:r>
        <w:t xml:space="preserve">Grammar symbol </w:t>
      </w:r>
      <w:r w:rsidRPr="002B39AA">
        <w:rPr>
          <w:position w:val="-6"/>
        </w:rPr>
        <w:object w:dxaOrig="220" w:dyaOrig="279">
          <v:shape id="_x0000_i1048" type="#_x0000_t75" style="width:11.55pt;height:14.25pt" o:ole="">
            <v:imagedata r:id="rId65" o:title=""/>
          </v:shape>
          <o:OLEObject Type="Embed" ProgID="Equation.DSMT4" ShapeID="_x0000_i1048" DrawAspect="Content" ObjectID="_1364858026" r:id="rId66"/>
        </w:object>
      </w:r>
      <w:r>
        <w:t>:</w:t>
      </w:r>
    </w:p>
    <w:p w:rsidR="00871C26" w:rsidRDefault="00871C26" w:rsidP="00871C26">
      <w:pPr>
        <w:pStyle w:val="ListParagraph"/>
        <w:ind w:left="1800"/>
      </w:pPr>
      <w:proofErr w:type="gramStart"/>
      <w:r>
        <w:t>GOTO(</w:t>
      </w:r>
      <w:proofErr w:type="gramEnd"/>
      <w:r>
        <w:rPr>
          <w:noProof/>
          <w:position w:val="-12"/>
        </w:rPr>
        <w:drawing>
          <wp:inline distT="0" distB="0" distL="0" distR="0" wp14:anchorId="56B462B3" wp14:editId="613B48D0">
            <wp:extent cx="1524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w:t>
      </w:r>
      <w:r w:rsidRPr="002B39AA">
        <w:rPr>
          <w:position w:val="-6"/>
        </w:rPr>
        <w:object w:dxaOrig="220" w:dyaOrig="279">
          <v:shape id="_x0000_i1049" type="#_x0000_t75" style="width:11.55pt;height:14.25pt" o:ole="">
            <v:imagedata r:id="rId67" o:title=""/>
          </v:shape>
          <o:OLEObject Type="Embed" ProgID="Equation.DSMT4" ShapeID="_x0000_i1049" DrawAspect="Content" ObjectID="_1364858027" r:id="rId68"/>
        </w:object>
      </w:r>
      <w:r>
        <w:t>) = CLOSURE(</w:t>
      </w:r>
      <w:r w:rsidRPr="00871C26">
        <w:rPr>
          <w:position w:val="-10"/>
        </w:rPr>
        <w:object w:dxaOrig="1020" w:dyaOrig="320">
          <v:shape id="_x0000_i1051" type="#_x0000_t75" style="width:50.25pt;height:16.3pt" o:ole="">
            <v:imagedata r:id="rId69" o:title=""/>
          </v:shape>
          <o:OLEObject Type="Embed" ProgID="Equation.DSMT4" ShapeID="_x0000_i1051" DrawAspect="Content" ObjectID="_1364858028" r:id="rId70"/>
        </w:object>
      </w:r>
      <w:r>
        <w:t xml:space="preserve">) = </w:t>
      </w:r>
      <w:r w:rsidRPr="00871C26">
        <w:rPr>
          <w:position w:val="-10"/>
        </w:rPr>
        <w:object w:dxaOrig="1020" w:dyaOrig="320">
          <v:shape id="_x0000_i1052" type="#_x0000_t75" style="width:50.25pt;height:16.3pt" o:ole="">
            <v:imagedata r:id="rId69" o:title=""/>
          </v:shape>
          <o:OLEObject Type="Embed" ProgID="Equation.DSMT4" ShapeID="_x0000_i1052" DrawAspect="Content" ObjectID="_1364858029" r:id="rId71"/>
        </w:object>
      </w:r>
    </w:p>
    <w:p w:rsidR="00871C26" w:rsidRDefault="00871C26" w:rsidP="00871C26">
      <w:pPr>
        <w:pStyle w:val="ListParagraph"/>
        <w:ind w:left="1800"/>
      </w:pPr>
      <w:r>
        <w:sym w:font="Wingdings" w:char="F0E0"/>
      </w:r>
      <w:r>
        <w:t xml:space="preserve">Add  </w:t>
      </w:r>
      <w:r w:rsidRPr="00871C26">
        <w:rPr>
          <w:position w:val="-12"/>
        </w:rPr>
        <w:object w:dxaOrig="1420" w:dyaOrig="360">
          <v:shape id="_x0000_i1053" type="#_x0000_t75" style="width:71.3pt;height:18.35pt" o:ole="">
            <v:imagedata r:id="rId72" o:title=""/>
          </v:shape>
          <o:OLEObject Type="Embed" ProgID="Equation.DSMT4" ShapeID="_x0000_i1053" DrawAspect="Content" ObjectID="_1364858030" r:id="rId73"/>
        </w:object>
      </w:r>
      <w:r>
        <w:t xml:space="preserve"> to C</w:t>
      </w:r>
    </w:p>
    <w:p w:rsidR="00871C26" w:rsidRDefault="00871C26" w:rsidP="00871C26">
      <w:pPr>
        <w:pStyle w:val="ListParagraph"/>
        <w:numPr>
          <w:ilvl w:val="2"/>
          <w:numId w:val="2"/>
        </w:numPr>
        <w:ind w:left="1800"/>
      </w:pPr>
      <w:r>
        <w:t xml:space="preserve">Grammar symbol </w:t>
      </w:r>
      <w:r w:rsidRPr="00871C26">
        <w:rPr>
          <w:position w:val="-4"/>
        </w:rPr>
        <w:object w:dxaOrig="240" w:dyaOrig="260">
          <v:shape id="_x0000_i1054" type="#_x0000_t75" style="width:12.25pt;height:13.6pt" o:ole="">
            <v:imagedata r:id="rId74" o:title=""/>
          </v:shape>
          <o:OLEObject Type="Embed" ProgID="Equation.DSMT4" ShapeID="_x0000_i1054" DrawAspect="Content" ObjectID="_1364858031" r:id="rId75"/>
        </w:object>
      </w:r>
      <w:r>
        <w:t>:</w:t>
      </w:r>
    </w:p>
    <w:p w:rsidR="00871C26" w:rsidRDefault="00871C26" w:rsidP="00871C26">
      <w:pPr>
        <w:pStyle w:val="ListParagraph"/>
        <w:ind w:left="1800"/>
      </w:pPr>
      <w:proofErr w:type="gramStart"/>
      <w:r>
        <w:t>GOTO(</w:t>
      </w:r>
      <w:proofErr w:type="gramEnd"/>
      <w:r>
        <w:rPr>
          <w:noProof/>
          <w:position w:val="-12"/>
        </w:rPr>
        <w:drawing>
          <wp:inline distT="0" distB="0" distL="0" distR="0" wp14:anchorId="75ECB9CD" wp14:editId="15A0F5C5">
            <wp:extent cx="1524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w:t>
      </w:r>
      <w:r w:rsidRPr="00871C26">
        <w:rPr>
          <w:position w:val="-4"/>
        </w:rPr>
        <w:object w:dxaOrig="240" w:dyaOrig="260">
          <v:shape id="_x0000_i1055" type="#_x0000_t75" style="width:12.25pt;height:13.6pt" o:ole="">
            <v:imagedata r:id="rId76" o:title=""/>
          </v:shape>
          <o:OLEObject Type="Embed" ProgID="Equation.DSMT4" ShapeID="_x0000_i1055" DrawAspect="Content" ObjectID="_1364858032" r:id="rId77"/>
        </w:object>
      </w:r>
      <w:r>
        <w:t>) = CLOSURE(</w:t>
      </w:r>
      <w:r w:rsidRPr="00871C26">
        <w:rPr>
          <w:position w:val="-10"/>
        </w:rPr>
        <w:object w:dxaOrig="1060" w:dyaOrig="320">
          <v:shape id="_x0000_i1056" type="#_x0000_t75" style="width:52.3pt;height:16.3pt" o:ole="">
            <v:imagedata r:id="rId78" o:title=""/>
          </v:shape>
          <o:OLEObject Type="Embed" ProgID="Equation.DSMT4" ShapeID="_x0000_i1056" DrawAspect="Content" ObjectID="_1364858033" r:id="rId79"/>
        </w:object>
      </w:r>
      <w:r>
        <w:t xml:space="preserve">) = </w:t>
      </w:r>
      <w:r w:rsidRPr="00871C26">
        <w:rPr>
          <w:position w:val="-10"/>
        </w:rPr>
        <w:object w:dxaOrig="1060" w:dyaOrig="320">
          <v:shape id="_x0000_i1057" type="#_x0000_t75" style="width:52.3pt;height:16.3pt" o:ole="">
            <v:imagedata r:id="rId80" o:title=""/>
          </v:shape>
          <o:OLEObject Type="Embed" ProgID="Equation.DSMT4" ShapeID="_x0000_i1057" DrawAspect="Content" ObjectID="_1364858034" r:id="rId81"/>
        </w:object>
      </w:r>
    </w:p>
    <w:p w:rsidR="00871C26" w:rsidRDefault="00871C26" w:rsidP="00871C26">
      <w:pPr>
        <w:pStyle w:val="ListParagraph"/>
        <w:ind w:left="1800"/>
      </w:pPr>
      <w:r>
        <w:sym w:font="Wingdings" w:char="F0E0"/>
      </w:r>
      <w:r>
        <w:t xml:space="preserve"> Add </w:t>
      </w:r>
      <w:r w:rsidRPr="00871C26">
        <w:rPr>
          <w:position w:val="-12"/>
        </w:rPr>
        <w:object w:dxaOrig="1500" w:dyaOrig="360">
          <v:shape id="_x0000_i1115" type="#_x0000_t75" style="width:74.7pt;height:18.35pt" o:ole="">
            <v:imagedata r:id="rId82" o:title=""/>
          </v:shape>
          <o:OLEObject Type="Embed" ProgID="Equation.DSMT4" ShapeID="_x0000_i1115" DrawAspect="Content" ObjectID="_1364858035" r:id="rId83"/>
        </w:object>
      </w:r>
      <w:r>
        <w:t xml:space="preserve"> to C</w:t>
      </w:r>
    </w:p>
    <w:p w:rsidR="00D660E8" w:rsidRDefault="00D660E8" w:rsidP="00D660E8">
      <w:pPr>
        <w:pStyle w:val="ListParagraph"/>
        <w:numPr>
          <w:ilvl w:val="2"/>
          <w:numId w:val="2"/>
        </w:numPr>
        <w:ind w:left="1800"/>
      </w:pPr>
      <w:r>
        <w:t xml:space="preserve">Grammar symbol </w:t>
      </w:r>
      <w:r w:rsidRPr="00871C26">
        <w:rPr>
          <w:position w:val="-4"/>
        </w:rPr>
        <w:object w:dxaOrig="240" w:dyaOrig="260">
          <v:shape id="_x0000_i1072" type="#_x0000_t75" style="width:12.25pt;height:13.6pt" o:ole="">
            <v:imagedata r:id="rId84" o:title=""/>
          </v:shape>
          <o:OLEObject Type="Embed" ProgID="Equation.DSMT4" ShapeID="_x0000_i1072" DrawAspect="Content" ObjectID="_1364858036" r:id="rId85"/>
        </w:object>
      </w:r>
      <w:r>
        <w:t>:</w:t>
      </w:r>
    </w:p>
    <w:p w:rsidR="00D660E8" w:rsidRDefault="00D660E8" w:rsidP="00D660E8">
      <w:pPr>
        <w:pStyle w:val="ListParagraph"/>
        <w:ind w:left="1800"/>
      </w:pPr>
      <w:proofErr w:type="gramStart"/>
      <w:r>
        <w:t>GOTO(</w:t>
      </w:r>
      <w:proofErr w:type="gramEnd"/>
      <w:r>
        <w:rPr>
          <w:noProof/>
          <w:position w:val="-12"/>
        </w:rPr>
        <w:drawing>
          <wp:inline distT="0" distB="0" distL="0" distR="0" wp14:anchorId="46132694" wp14:editId="67BBD860">
            <wp:extent cx="1524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w:t>
      </w:r>
      <w:r w:rsidRPr="00871C26">
        <w:rPr>
          <w:position w:val="-4"/>
        </w:rPr>
        <w:object w:dxaOrig="240" w:dyaOrig="260">
          <v:shape id="_x0000_i1073" type="#_x0000_t75" style="width:12.25pt;height:13.6pt" o:ole="">
            <v:imagedata r:id="rId86" o:title=""/>
          </v:shape>
          <o:OLEObject Type="Embed" ProgID="Equation.DSMT4" ShapeID="_x0000_i1073" DrawAspect="Content" ObjectID="_1364858037" r:id="rId87"/>
        </w:object>
      </w:r>
      <w:r>
        <w:t>) = CLOSURE(</w:t>
      </w:r>
      <w:r w:rsidRPr="00871C26">
        <w:rPr>
          <w:position w:val="-10"/>
        </w:rPr>
        <w:object w:dxaOrig="1140" w:dyaOrig="320">
          <v:shape id="_x0000_i1074" type="#_x0000_t75" style="width:55.7pt;height:16.3pt" o:ole="">
            <v:imagedata r:id="rId88" o:title=""/>
          </v:shape>
          <o:OLEObject Type="Embed" ProgID="Equation.DSMT4" ShapeID="_x0000_i1074" DrawAspect="Content" ObjectID="_1364858038" r:id="rId89"/>
        </w:object>
      </w:r>
      <w:r>
        <w:t xml:space="preserve">) = </w:t>
      </w:r>
      <w:r w:rsidRPr="00871C26">
        <w:rPr>
          <w:position w:val="-10"/>
        </w:rPr>
        <w:object w:dxaOrig="1140" w:dyaOrig="320">
          <v:shape id="_x0000_i1075" type="#_x0000_t75" style="width:55.7pt;height:16.3pt" o:ole="">
            <v:imagedata r:id="rId88" o:title=""/>
          </v:shape>
          <o:OLEObject Type="Embed" ProgID="Equation.DSMT4" ShapeID="_x0000_i1075" DrawAspect="Content" ObjectID="_1364858039" r:id="rId90"/>
        </w:object>
      </w:r>
    </w:p>
    <w:p w:rsidR="00D660E8" w:rsidRDefault="00D660E8" w:rsidP="00D660E8">
      <w:pPr>
        <w:pStyle w:val="ListParagraph"/>
        <w:ind w:left="1800"/>
      </w:pPr>
      <w:r>
        <w:sym w:font="Wingdings" w:char="F0E0"/>
      </w:r>
      <w:r>
        <w:t xml:space="preserve"> Add </w:t>
      </w:r>
      <w:r w:rsidR="00571D72" w:rsidRPr="00871C26">
        <w:rPr>
          <w:position w:val="-12"/>
        </w:rPr>
        <w:object w:dxaOrig="1560" w:dyaOrig="360">
          <v:shape id="_x0000_i1076" type="#_x0000_t75" style="width:78.1pt;height:18.35pt" o:ole="">
            <v:imagedata r:id="rId91" o:title=""/>
          </v:shape>
          <o:OLEObject Type="Embed" ProgID="Equation.DSMT4" ShapeID="_x0000_i1076" DrawAspect="Content" ObjectID="_1364858040" r:id="rId92"/>
        </w:object>
      </w:r>
      <w:r>
        <w:t xml:space="preserve"> to C</w:t>
      </w:r>
    </w:p>
    <w:p w:rsidR="00871C26" w:rsidRDefault="00871C26" w:rsidP="00871C26">
      <w:pPr>
        <w:pStyle w:val="ListParagraph"/>
        <w:numPr>
          <w:ilvl w:val="2"/>
          <w:numId w:val="2"/>
        </w:numPr>
        <w:ind w:left="1800"/>
      </w:pPr>
      <w:r>
        <w:lastRenderedPageBreak/>
        <w:t xml:space="preserve">Grammar symbol </w:t>
      </w:r>
      <w:r w:rsidR="00D660E8" w:rsidRPr="00D660E8">
        <w:rPr>
          <w:position w:val="-10"/>
        </w:rPr>
        <w:object w:dxaOrig="120" w:dyaOrig="260">
          <v:shape id="_x0000_i1058" type="#_x0000_t75" style="width:6.1pt;height:13.6pt" o:ole="">
            <v:imagedata r:id="rId93" o:title=""/>
          </v:shape>
          <o:OLEObject Type="Embed" ProgID="Equation.DSMT4" ShapeID="_x0000_i1058" DrawAspect="Content" ObjectID="_1364858041" r:id="rId94"/>
        </w:object>
      </w:r>
      <w:r>
        <w:t>:</w:t>
      </w:r>
    </w:p>
    <w:p w:rsidR="0029261A" w:rsidRDefault="00871C26" w:rsidP="00D660E8">
      <w:pPr>
        <w:pStyle w:val="ListParagraph"/>
        <w:ind w:left="1440" w:firstLine="360"/>
      </w:pPr>
      <w:proofErr w:type="gramStart"/>
      <w:r>
        <w:t>GOTO(</w:t>
      </w:r>
      <w:proofErr w:type="gramEnd"/>
      <w:r>
        <w:rPr>
          <w:noProof/>
          <w:position w:val="-12"/>
        </w:rPr>
        <w:drawing>
          <wp:inline distT="0" distB="0" distL="0" distR="0" wp14:anchorId="79A33916" wp14:editId="05D20552">
            <wp:extent cx="1524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w:t>
      </w:r>
      <w:r w:rsidR="00D660E8" w:rsidRPr="00D660E8">
        <w:rPr>
          <w:position w:val="-10"/>
        </w:rPr>
        <w:object w:dxaOrig="120" w:dyaOrig="260">
          <v:shape id="_x0000_i1059" type="#_x0000_t75" style="width:6.1pt;height:13.6pt" o:ole="">
            <v:imagedata r:id="rId95" o:title=""/>
          </v:shape>
          <o:OLEObject Type="Embed" ProgID="Equation.DSMT4" ShapeID="_x0000_i1059" DrawAspect="Content" ObjectID="_1364858042" r:id="rId96"/>
        </w:object>
      </w:r>
      <w:r>
        <w:t xml:space="preserve">) = </w:t>
      </w:r>
      <w:r w:rsidR="00D660E8" w:rsidRPr="002B39AA">
        <w:rPr>
          <w:position w:val="-6"/>
        </w:rPr>
        <w:object w:dxaOrig="260" w:dyaOrig="279">
          <v:shape id="_x0000_i1060" type="#_x0000_t75" style="width:12.9pt;height:14.25pt" o:ole="">
            <v:imagedata r:id="rId61" o:title=""/>
          </v:shape>
          <o:OLEObject Type="Embed" ProgID="Equation.DSMT4" ShapeID="_x0000_i1060" DrawAspect="Content" ObjectID="_1364858043" r:id="rId97"/>
        </w:object>
      </w:r>
      <w:r w:rsidR="00D660E8">
        <w:t xml:space="preserve">, because </w:t>
      </w:r>
      <w:r w:rsidR="00D660E8" w:rsidRPr="00D660E8">
        <w:rPr>
          <w:position w:val="-10"/>
        </w:rPr>
        <w:object w:dxaOrig="120" w:dyaOrig="260">
          <v:shape id="_x0000_i1061" type="#_x0000_t75" style="width:6.1pt;height:13.6pt" o:ole="">
            <v:imagedata r:id="rId98" o:title=""/>
          </v:shape>
          <o:OLEObject Type="Embed" ProgID="Equation.DSMT4" ShapeID="_x0000_i1061" DrawAspect="Content" ObjectID="_1364858044" r:id="rId99"/>
        </w:object>
      </w:r>
      <w:r w:rsidR="00D660E8">
        <w:rPr>
          <w:position w:val="-6"/>
        </w:rPr>
        <w:t xml:space="preserve"> </w:t>
      </w:r>
      <w:r w:rsidR="00D660E8">
        <w:t>is not to the right of any dot</w:t>
      </w:r>
    </w:p>
    <w:p w:rsidR="00D660E8" w:rsidRDefault="00D660E8" w:rsidP="00D660E8">
      <w:pPr>
        <w:pStyle w:val="ListParagraph"/>
        <w:numPr>
          <w:ilvl w:val="2"/>
          <w:numId w:val="2"/>
        </w:numPr>
        <w:ind w:left="1800"/>
      </w:pPr>
      <w:r>
        <w:t xml:space="preserve">Grammar symbol </w:t>
      </w:r>
      <w:r w:rsidRPr="00D660E8">
        <w:rPr>
          <w:position w:val="-6"/>
        </w:rPr>
        <w:object w:dxaOrig="340" w:dyaOrig="279">
          <v:shape id="_x0000_i1063" type="#_x0000_t75" style="width:17.65pt;height:14.25pt" o:ole="">
            <v:imagedata r:id="rId100" o:title=""/>
          </v:shape>
          <o:OLEObject Type="Embed" ProgID="Equation.DSMT4" ShapeID="_x0000_i1063" DrawAspect="Content" ObjectID="_1364858045" r:id="rId101"/>
        </w:object>
      </w:r>
      <w:r>
        <w:t>:</w:t>
      </w:r>
    </w:p>
    <w:p w:rsidR="00D660E8" w:rsidRDefault="00D660E8" w:rsidP="00D660E8">
      <w:pPr>
        <w:pStyle w:val="ListParagraph"/>
        <w:ind w:left="1440" w:firstLine="360"/>
      </w:pPr>
      <w:proofErr w:type="gramStart"/>
      <w:r>
        <w:t>GOTO(</w:t>
      </w:r>
      <w:proofErr w:type="gramEnd"/>
      <w:r>
        <w:rPr>
          <w:noProof/>
          <w:position w:val="-12"/>
        </w:rPr>
        <w:drawing>
          <wp:inline distT="0" distB="0" distL="0" distR="0" wp14:anchorId="714A125E" wp14:editId="41AF927D">
            <wp:extent cx="1524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w:t>
      </w:r>
      <w:r w:rsidRPr="00D660E8">
        <w:rPr>
          <w:position w:val="-6"/>
        </w:rPr>
        <w:object w:dxaOrig="160" w:dyaOrig="220">
          <v:shape id="_x0000_i1064" type="#_x0000_t75" style="width:8.15pt;height:11.55pt" o:ole="">
            <v:imagedata r:id="rId102" o:title=""/>
          </v:shape>
          <o:OLEObject Type="Embed" ProgID="Equation.DSMT4" ShapeID="_x0000_i1064" DrawAspect="Content" ObjectID="_1364858046" r:id="rId103"/>
        </w:object>
      </w:r>
      <w:r>
        <w:t xml:space="preserve">) = </w:t>
      </w:r>
      <w:r w:rsidRPr="002B39AA">
        <w:rPr>
          <w:position w:val="-6"/>
        </w:rPr>
        <w:object w:dxaOrig="260" w:dyaOrig="279">
          <v:shape id="_x0000_i1062" type="#_x0000_t75" style="width:12.9pt;height:14.25pt" o:ole="">
            <v:imagedata r:id="rId61" o:title=""/>
          </v:shape>
          <o:OLEObject Type="Embed" ProgID="Equation.DSMT4" ShapeID="_x0000_i1062" DrawAspect="Content" ObjectID="_1364858047" r:id="rId104"/>
        </w:object>
      </w:r>
      <w:r>
        <w:t xml:space="preserve">, because </w:t>
      </w:r>
      <w:r w:rsidRPr="00D660E8">
        <w:rPr>
          <w:position w:val="-6"/>
        </w:rPr>
        <w:object w:dxaOrig="340" w:dyaOrig="279">
          <v:shape id="_x0000_i1065" type="#_x0000_t75" style="width:17.65pt;height:14.25pt" o:ole="">
            <v:imagedata r:id="rId105" o:title=""/>
          </v:shape>
          <o:OLEObject Type="Embed" ProgID="Equation.DSMT4" ShapeID="_x0000_i1065" DrawAspect="Content" ObjectID="_1364858048" r:id="rId106"/>
        </w:object>
      </w:r>
      <w:r>
        <w:rPr>
          <w:position w:val="-6"/>
        </w:rPr>
        <w:t xml:space="preserve"> </w:t>
      </w:r>
      <w:r>
        <w:t>is not to the right of any dot</w:t>
      </w:r>
    </w:p>
    <w:p w:rsidR="00D660E8" w:rsidRDefault="00D660E8" w:rsidP="00D660E8">
      <w:pPr>
        <w:pStyle w:val="ListParagraph"/>
        <w:numPr>
          <w:ilvl w:val="2"/>
          <w:numId w:val="2"/>
        </w:numPr>
        <w:ind w:left="1800"/>
      </w:pPr>
      <w:r>
        <w:t xml:space="preserve">Grammar symbol </w:t>
      </w:r>
      <w:r w:rsidRPr="00D660E8">
        <w:rPr>
          <w:position w:val="-4"/>
        </w:rPr>
        <w:object w:dxaOrig="380" w:dyaOrig="260">
          <v:shape id="_x0000_i1066" type="#_x0000_t75" style="width:19.7pt;height:13.6pt" o:ole="">
            <v:imagedata r:id="rId107" o:title=""/>
          </v:shape>
          <o:OLEObject Type="Embed" ProgID="Equation.DSMT4" ShapeID="_x0000_i1066" DrawAspect="Content" ObjectID="_1364858049" r:id="rId108"/>
        </w:object>
      </w:r>
      <w:r>
        <w:t>:</w:t>
      </w:r>
    </w:p>
    <w:p w:rsidR="00D660E8" w:rsidRDefault="00D660E8" w:rsidP="00D660E8">
      <w:pPr>
        <w:pStyle w:val="ListParagraph"/>
        <w:ind w:left="1800"/>
      </w:pPr>
      <w:proofErr w:type="gramStart"/>
      <w:r>
        <w:t>GOTO(</w:t>
      </w:r>
      <w:proofErr w:type="gramEnd"/>
      <w:r>
        <w:rPr>
          <w:noProof/>
          <w:position w:val="-12"/>
        </w:rPr>
        <w:drawing>
          <wp:inline distT="0" distB="0" distL="0" distR="0" wp14:anchorId="32587582" wp14:editId="06A0BFAA">
            <wp:extent cx="1524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w:t>
      </w:r>
      <w:r w:rsidRPr="00D660E8">
        <w:rPr>
          <w:position w:val="-4"/>
        </w:rPr>
        <w:object w:dxaOrig="260" w:dyaOrig="260">
          <v:shape id="_x0000_i1067" type="#_x0000_t75" style="width:13.6pt;height:13.6pt" o:ole="">
            <v:imagedata r:id="rId109" o:title=""/>
          </v:shape>
          <o:OLEObject Type="Embed" ProgID="Equation.DSMT4" ShapeID="_x0000_i1067" DrawAspect="Content" ObjectID="_1364858050" r:id="rId110"/>
        </w:object>
      </w:r>
      <w:r>
        <w:t xml:space="preserve">) = CLOSURE( </w:t>
      </w:r>
      <w:r w:rsidRPr="00D660E8">
        <w:rPr>
          <w:position w:val="-10"/>
        </w:rPr>
        <w:object w:dxaOrig="2500" w:dyaOrig="320">
          <v:shape id="_x0000_i1068" type="#_x0000_t75" style="width:125pt;height:16.3pt" o:ole="">
            <v:imagedata r:id="rId111" o:title=""/>
          </v:shape>
          <o:OLEObject Type="Embed" ProgID="Equation.DSMT4" ShapeID="_x0000_i1068" DrawAspect="Content" ObjectID="_1364858051" r:id="rId112"/>
        </w:object>
      </w:r>
      <w:r>
        <w:t>)</w:t>
      </w:r>
    </w:p>
    <w:p w:rsidR="00D660E8" w:rsidRDefault="00D660E8" w:rsidP="00D660E8">
      <w:pPr>
        <w:pStyle w:val="ListParagraph"/>
        <w:ind w:left="1800"/>
      </w:pPr>
      <w:r>
        <w:sym w:font="Wingdings" w:char="F0E0"/>
      </w:r>
      <w:r>
        <w:t xml:space="preserve"> Add </w:t>
      </w:r>
      <w:r w:rsidR="003337A3" w:rsidRPr="00D660E8">
        <w:rPr>
          <w:position w:val="-12"/>
        </w:rPr>
        <w:object w:dxaOrig="5140" w:dyaOrig="360">
          <v:shape id="_x0000_i1152" type="#_x0000_t75" style="width:256.75pt;height:18.35pt" o:ole="">
            <v:imagedata r:id="rId113" o:title=""/>
          </v:shape>
          <o:OLEObject Type="Embed" ProgID="Equation.DSMT4" ShapeID="_x0000_i1152" DrawAspect="Content" ObjectID="_1364858052" r:id="rId114"/>
        </w:object>
      </w:r>
      <w:r>
        <w:t xml:space="preserve"> to C</w:t>
      </w:r>
    </w:p>
    <w:p w:rsidR="00D660E8" w:rsidRDefault="00D660E8" w:rsidP="00D660E8">
      <w:pPr>
        <w:pStyle w:val="ListParagraph"/>
        <w:numPr>
          <w:ilvl w:val="2"/>
          <w:numId w:val="2"/>
        </w:numPr>
        <w:ind w:left="1800"/>
      </w:pPr>
      <w:r>
        <w:t xml:space="preserve">Grammar symbol </w:t>
      </w:r>
      <w:r w:rsidRPr="00D660E8">
        <w:rPr>
          <w:position w:val="-10"/>
        </w:rPr>
        <w:object w:dxaOrig="580" w:dyaOrig="320">
          <v:shape id="_x0000_i1069" type="#_x0000_t75" style="width:29.9pt;height:16.3pt" o:ole="">
            <v:imagedata r:id="rId115" o:title=""/>
          </v:shape>
          <o:OLEObject Type="Embed" ProgID="Equation.DSMT4" ShapeID="_x0000_i1069" DrawAspect="Content" ObjectID="_1364858053" r:id="rId116"/>
        </w:object>
      </w:r>
      <w:r>
        <w:t>:</w:t>
      </w:r>
    </w:p>
    <w:p w:rsidR="00D660E8" w:rsidRDefault="00D660E8" w:rsidP="00D660E8">
      <w:pPr>
        <w:pStyle w:val="ListParagraph"/>
        <w:ind w:left="1800"/>
      </w:pPr>
      <w:proofErr w:type="gramStart"/>
      <w:r>
        <w:t>GOTO(</w:t>
      </w:r>
      <w:proofErr w:type="gramEnd"/>
      <w:r>
        <w:rPr>
          <w:noProof/>
          <w:position w:val="-12"/>
        </w:rPr>
        <w:drawing>
          <wp:inline distT="0" distB="0" distL="0" distR="0" wp14:anchorId="3681FDEB" wp14:editId="33F6EA40">
            <wp:extent cx="1524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w:t>
      </w:r>
      <w:r w:rsidRPr="00D660E8">
        <w:rPr>
          <w:position w:val="-10"/>
        </w:rPr>
        <w:object w:dxaOrig="420" w:dyaOrig="260">
          <v:shape id="_x0000_i1070" type="#_x0000_t75" style="width:21.75pt;height:13.6pt" o:ole="">
            <v:imagedata r:id="rId117" o:title=""/>
          </v:shape>
          <o:OLEObject Type="Embed" ProgID="Equation.DSMT4" ShapeID="_x0000_i1070" DrawAspect="Content" ObjectID="_1364858054" r:id="rId118"/>
        </w:object>
      </w:r>
      <w:r>
        <w:t xml:space="preserve">) = CLOSURE( </w:t>
      </w:r>
      <w:r w:rsidRPr="00D660E8">
        <w:rPr>
          <w:position w:val="-10"/>
        </w:rPr>
        <w:object w:dxaOrig="2260" w:dyaOrig="320">
          <v:shape id="_x0000_i1071" type="#_x0000_t75" style="width:112.75pt;height:16.3pt" o:ole="">
            <v:imagedata r:id="rId119" o:title=""/>
          </v:shape>
          <o:OLEObject Type="Embed" ProgID="Equation.DSMT4" ShapeID="_x0000_i1071" DrawAspect="Content" ObjectID="_1364858055" r:id="rId120"/>
        </w:object>
      </w:r>
      <w:r>
        <w:t>)</w:t>
      </w:r>
    </w:p>
    <w:p w:rsidR="00D660E8" w:rsidRDefault="00D660E8" w:rsidP="00D660E8">
      <w:pPr>
        <w:pStyle w:val="ListParagraph"/>
        <w:ind w:left="1800"/>
      </w:pPr>
      <w:r>
        <w:sym w:font="Wingdings" w:char="F0E0"/>
      </w:r>
      <w:r>
        <w:t xml:space="preserve"> Add </w:t>
      </w:r>
      <w:r w:rsidR="00571D72" w:rsidRPr="00D660E8">
        <w:rPr>
          <w:position w:val="-12"/>
        </w:rPr>
        <w:object w:dxaOrig="2700" w:dyaOrig="360">
          <v:shape id="_x0000_i1077" type="#_x0000_t75" style="width:135.15pt;height:18.35pt" o:ole="">
            <v:imagedata r:id="rId121" o:title=""/>
          </v:shape>
          <o:OLEObject Type="Embed" ProgID="Equation.DSMT4" ShapeID="_x0000_i1077" DrawAspect="Content" ObjectID="_1364858056" r:id="rId122"/>
        </w:object>
      </w:r>
      <w:r>
        <w:t xml:space="preserve"> to C</w:t>
      </w:r>
    </w:p>
    <w:p w:rsidR="00571D72" w:rsidRDefault="00571D72" w:rsidP="00571D72">
      <w:pPr>
        <w:pStyle w:val="ListParagraph"/>
        <w:numPr>
          <w:ilvl w:val="1"/>
          <w:numId w:val="2"/>
        </w:numPr>
        <w:ind w:left="1080"/>
      </w:pPr>
      <w:r w:rsidRPr="00B16D3E">
        <w:rPr>
          <w:i/>
        </w:rPr>
        <w:t xml:space="preserve">Round </w:t>
      </w:r>
      <w:r>
        <w:rPr>
          <w:i/>
        </w:rPr>
        <w:t>2</w:t>
      </w:r>
      <w:r>
        <w:t xml:space="preserve">: For set </w:t>
      </w:r>
      <w:r w:rsidR="003337A3" w:rsidRPr="00871C26">
        <w:rPr>
          <w:position w:val="-12"/>
        </w:rPr>
        <w:object w:dxaOrig="1420" w:dyaOrig="360">
          <v:shape id="_x0000_i1161" type="#_x0000_t75" style="width:71.3pt;height:18.35pt" o:ole="">
            <v:imagedata r:id="rId72" o:title=""/>
          </v:shape>
          <o:OLEObject Type="Embed" ProgID="Equation.DSMT4" ShapeID="_x0000_i1161" DrawAspect="Content" ObjectID="_1364858057" r:id="rId123"/>
        </w:object>
      </w:r>
    </w:p>
    <w:p w:rsidR="002B1161" w:rsidRDefault="002B1161" w:rsidP="002B1161">
      <w:pPr>
        <w:pStyle w:val="ListParagraph"/>
        <w:numPr>
          <w:ilvl w:val="2"/>
          <w:numId w:val="2"/>
        </w:numPr>
        <w:ind w:left="1800"/>
      </w:pPr>
      <w:r>
        <w:t>GOTO(</w:t>
      </w:r>
      <w:r w:rsidRPr="002B1161">
        <w:rPr>
          <w:noProof/>
          <w:position w:val="-12"/>
        </w:rPr>
        <w:object w:dxaOrig="220" w:dyaOrig="360">
          <v:shape id="_x0000_i1078" type="#_x0000_t75" style="width:10.85pt;height:18.35pt" o:ole="">
            <v:imagedata r:id="rId124" o:title=""/>
          </v:shape>
          <o:OLEObject Type="Embed" ProgID="Equation.DSMT4" ShapeID="_x0000_i1078" DrawAspect="Content" ObjectID="_1364858058" r:id="rId125"/>
        </w:object>
      </w:r>
      <w:r>
        <w:t xml:space="preserve">, </w:t>
      </w:r>
      <w:r w:rsidRPr="002B39AA">
        <w:rPr>
          <w:position w:val="-6"/>
        </w:rPr>
        <w:object w:dxaOrig="279" w:dyaOrig="279">
          <v:shape id="_x0000_i1079" type="#_x0000_t75" style="width:14.25pt;height:14.25pt" o:ole="">
            <v:imagedata r:id="rId126" o:title=""/>
          </v:shape>
          <o:OLEObject Type="Embed" ProgID="Equation.DSMT4" ShapeID="_x0000_i1079" DrawAspect="Content" ObjectID="_1364858059" r:id="rId127"/>
        </w:object>
      </w:r>
      <w:r>
        <w:t xml:space="preserve">) = </w:t>
      </w:r>
      <w:r w:rsidR="00571D72">
        <w:t>GOTO(</w:t>
      </w:r>
      <w:r w:rsidRPr="002B1161">
        <w:rPr>
          <w:noProof/>
          <w:position w:val="-12"/>
        </w:rPr>
        <w:object w:dxaOrig="220" w:dyaOrig="360">
          <v:shape id="_x0000_i1080" type="#_x0000_t75" style="width:10.85pt;height:18.35pt" o:ole="">
            <v:imagedata r:id="rId124" o:title=""/>
          </v:shape>
          <o:OLEObject Type="Embed" ProgID="Equation.DSMT4" ShapeID="_x0000_i1080" DrawAspect="Content" ObjectID="_1364858060" r:id="rId128"/>
        </w:object>
      </w:r>
      <w:r w:rsidR="00571D72">
        <w:t>,</w:t>
      </w:r>
      <w:r w:rsidRPr="002B1161">
        <w:rPr>
          <w:position w:val="-6"/>
        </w:rPr>
        <w:object w:dxaOrig="220" w:dyaOrig="279">
          <v:shape id="_x0000_i1081" type="#_x0000_t75" style="width:10.85pt;height:14.25pt" o:ole="">
            <v:imagedata r:id="rId129" o:title=""/>
          </v:shape>
          <o:OLEObject Type="Embed" ProgID="Equation.DSMT4" ShapeID="_x0000_i1081" DrawAspect="Content" ObjectID="_1364858061" r:id="rId130"/>
        </w:object>
      </w:r>
      <w:r>
        <w:t>)</w:t>
      </w:r>
      <w:r w:rsidR="00571D72">
        <w:t xml:space="preserve"> = </w:t>
      </w:r>
      <w:r>
        <w:t>GOTO(</w:t>
      </w:r>
      <w:r w:rsidRPr="002B1161">
        <w:rPr>
          <w:noProof/>
          <w:position w:val="-12"/>
        </w:rPr>
        <w:object w:dxaOrig="220" w:dyaOrig="360">
          <v:shape id="_x0000_i1083" type="#_x0000_t75" style="width:10.85pt;height:18.35pt" o:ole="">
            <v:imagedata r:id="rId124" o:title=""/>
          </v:shape>
          <o:OLEObject Type="Embed" ProgID="Equation.DSMT4" ShapeID="_x0000_i1083" DrawAspect="Content" ObjectID="_1364858062" r:id="rId131"/>
        </w:object>
      </w:r>
      <w:r>
        <w:t xml:space="preserve">, </w:t>
      </w:r>
      <w:r w:rsidRPr="002B1161">
        <w:rPr>
          <w:position w:val="-4"/>
        </w:rPr>
        <w:object w:dxaOrig="240" w:dyaOrig="260">
          <v:shape id="_x0000_i1085" type="#_x0000_t75" style="width:12.25pt;height:13.6pt" o:ole="">
            <v:imagedata r:id="rId132" o:title=""/>
          </v:shape>
          <o:OLEObject Type="Embed" ProgID="Equation.DSMT4" ShapeID="_x0000_i1085" DrawAspect="Content" ObjectID="_1364858063" r:id="rId133"/>
        </w:object>
      </w:r>
      <w:r>
        <w:t>) = GOTO(</w:t>
      </w:r>
      <w:r w:rsidRPr="002B1161">
        <w:rPr>
          <w:noProof/>
          <w:position w:val="-12"/>
        </w:rPr>
        <w:object w:dxaOrig="220" w:dyaOrig="360">
          <v:shape id="_x0000_i1084" type="#_x0000_t75" style="width:10.85pt;height:18.35pt" o:ole="">
            <v:imagedata r:id="rId124" o:title=""/>
          </v:shape>
          <o:OLEObject Type="Embed" ProgID="Equation.DSMT4" ShapeID="_x0000_i1084" DrawAspect="Content" ObjectID="_1364858064" r:id="rId134"/>
        </w:object>
      </w:r>
      <w:r>
        <w:t>,</w:t>
      </w:r>
      <w:r w:rsidRPr="002B1161">
        <w:rPr>
          <w:position w:val="-4"/>
        </w:rPr>
        <w:object w:dxaOrig="240" w:dyaOrig="260">
          <v:shape id="_x0000_i1086" type="#_x0000_t75" style="width:12.25pt;height:12.9pt" o:ole="">
            <v:imagedata r:id="rId135" o:title=""/>
          </v:shape>
          <o:OLEObject Type="Embed" ProgID="Equation.DSMT4" ShapeID="_x0000_i1086" DrawAspect="Content" ObjectID="_1364858065" r:id="rId136"/>
        </w:object>
      </w:r>
      <w:r>
        <w:t>) =</w:t>
      </w:r>
    </w:p>
    <w:p w:rsidR="002B1161" w:rsidRDefault="002B1161" w:rsidP="002B1161">
      <w:pPr>
        <w:pStyle w:val="ListParagraph"/>
        <w:ind w:left="1800"/>
      </w:pPr>
      <w:proofErr w:type="gramStart"/>
      <w:r>
        <w:t>GOTO(</w:t>
      </w:r>
      <w:proofErr w:type="gramEnd"/>
      <w:r w:rsidRPr="002B1161">
        <w:rPr>
          <w:noProof/>
          <w:position w:val="-12"/>
        </w:rPr>
        <w:object w:dxaOrig="220" w:dyaOrig="360">
          <v:shape id="_x0000_i1087" type="#_x0000_t75" style="width:10.85pt;height:18.35pt" o:ole="">
            <v:imagedata r:id="rId124" o:title=""/>
          </v:shape>
          <o:OLEObject Type="Embed" ProgID="Equation.DSMT4" ShapeID="_x0000_i1087" DrawAspect="Content" ObjectID="_1364858066" r:id="rId137"/>
        </w:object>
      </w:r>
      <w:r>
        <w:t xml:space="preserve">, </w:t>
      </w:r>
      <w:r w:rsidRPr="002B1161">
        <w:rPr>
          <w:position w:val="-10"/>
        </w:rPr>
        <w:object w:dxaOrig="120" w:dyaOrig="260">
          <v:shape id="_x0000_i1091" type="#_x0000_t75" style="width:6.1pt;height:13.6pt" o:ole="">
            <v:imagedata r:id="rId138" o:title=""/>
          </v:shape>
          <o:OLEObject Type="Embed" ProgID="Equation.DSMT4" ShapeID="_x0000_i1091" DrawAspect="Content" ObjectID="_1364858067" r:id="rId139"/>
        </w:object>
      </w:r>
      <w:r>
        <w:t>) = GOTO(</w:t>
      </w:r>
      <w:r w:rsidRPr="002B1161">
        <w:rPr>
          <w:noProof/>
          <w:position w:val="-12"/>
        </w:rPr>
        <w:object w:dxaOrig="220" w:dyaOrig="360">
          <v:shape id="_x0000_i1088" type="#_x0000_t75" style="width:10.85pt;height:18.35pt" o:ole="">
            <v:imagedata r:id="rId124" o:title=""/>
          </v:shape>
          <o:OLEObject Type="Embed" ProgID="Equation.DSMT4" ShapeID="_x0000_i1088" DrawAspect="Content" ObjectID="_1364858068" r:id="rId140"/>
        </w:object>
      </w:r>
      <w:r>
        <w:t>,</w:t>
      </w:r>
      <w:r w:rsidRPr="002B1161">
        <w:rPr>
          <w:position w:val="-6"/>
        </w:rPr>
        <w:object w:dxaOrig="160" w:dyaOrig="220">
          <v:shape id="_x0000_i1092" type="#_x0000_t75" style="width:8.15pt;height:10.85pt" o:ole="">
            <v:imagedata r:id="rId141" o:title=""/>
          </v:shape>
          <o:OLEObject Type="Embed" ProgID="Equation.DSMT4" ShapeID="_x0000_i1092" DrawAspect="Content" ObjectID="_1364858069" r:id="rId142"/>
        </w:object>
      </w:r>
      <w:r>
        <w:t>) = GOTO(</w:t>
      </w:r>
      <w:r w:rsidRPr="002B1161">
        <w:rPr>
          <w:noProof/>
          <w:position w:val="-12"/>
        </w:rPr>
        <w:object w:dxaOrig="220" w:dyaOrig="360">
          <v:shape id="_x0000_i1089" type="#_x0000_t75" style="width:10.85pt;height:18.35pt" o:ole="">
            <v:imagedata r:id="rId124" o:title=""/>
          </v:shape>
          <o:OLEObject Type="Embed" ProgID="Equation.DSMT4" ShapeID="_x0000_i1089" DrawAspect="Content" ObjectID="_1364858070" r:id="rId143"/>
        </w:object>
      </w:r>
      <w:r>
        <w:t xml:space="preserve">, </w:t>
      </w:r>
      <w:r w:rsidRPr="002B1161">
        <w:rPr>
          <w:position w:val="-4"/>
        </w:rPr>
        <w:object w:dxaOrig="260" w:dyaOrig="260">
          <v:shape id="_x0000_i1093" type="#_x0000_t75" style="width:13.6pt;height:13.6pt" o:ole="">
            <v:imagedata r:id="rId144" o:title=""/>
          </v:shape>
          <o:OLEObject Type="Embed" ProgID="Equation.DSMT4" ShapeID="_x0000_i1093" DrawAspect="Content" ObjectID="_1364858071" r:id="rId145"/>
        </w:object>
      </w:r>
      <w:r>
        <w:t>) = GOTO(</w:t>
      </w:r>
      <w:r w:rsidRPr="002B1161">
        <w:rPr>
          <w:noProof/>
          <w:position w:val="-12"/>
        </w:rPr>
        <w:object w:dxaOrig="220" w:dyaOrig="360">
          <v:shape id="_x0000_i1090" type="#_x0000_t75" style="width:10.85pt;height:18.35pt" o:ole="">
            <v:imagedata r:id="rId124" o:title=""/>
          </v:shape>
          <o:OLEObject Type="Embed" ProgID="Equation.DSMT4" ShapeID="_x0000_i1090" DrawAspect="Content" ObjectID="_1364858072" r:id="rId146"/>
        </w:object>
      </w:r>
      <w:r>
        <w:t>,</w:t>
      </w:r>
      <w:r w:rsidRPr="002B1161">
        <w:rPr>
          <w:position w:val="-10"/>
        </w:rPr>
        <w:object w:dxaOrig="420" w:dyaOrig="260">
          <v:shape id="_x0000_i1094" type="#_x0000_t75" style="width:21.05pt;height:12.9pt" o:ole="">
            <v:imagedata r:id="rId147" o:title=""/>
          </v:shape>
          <o:OLEObject Type="Embed" ProgID="Equation.DSMT4" ShapeID="_x0000_i1094" DrawAspect="Content" ObjectID="_1364858073" r:id="rId148"/>
        </w:object>
      </w:r>
      <w:r>
        <w:t xml:space="preserve">)  = </w:t>
      </w:r>
      <w:r w:rsidRPr="002B39AA">
        <w:rPr>
          <w:position w:val="-6"/>
        </w:rPr>
        <w:object w:dxaOrig="260" w:dyaOrig="279">
          <v:shape id="_x0000_i1082" type="#_x0000_t75" style="width:12.9pt;height:14.25pt" o:ole="">
            <v:imagedata r:id="rId61" o:title=""/>
          </v:shape>
          <o:OLEObject Type="Embed" ProgID="Equation.DSMT4" ShapeID="_x0000_i1082" DrawAspect="Content" ObjectID="_1364858074" r:id="rId149"/>
        </w:object>
      </w:r>
    </w:p>
    <w:p w:rsidR="002B1161" w:rsidRDefault="002B1161" w:rsidP="002B1161">
      <w:pPr>
        <w:pStyle w:val="ListParagraph"/>
        <w:numPr>
          <w:ilvl w:val="1"/>
          <w:numId w:val="2"/>
        </w:numPr>
        <w:ind w:left="1080"/>
      </w:pPr>
      <w:r w:rsidRPr="00B16D3E">
        <w:rPr>
          <w:i/>
        </w:rPr>
        <w:t xml:space="preserve">Round </w:t>
      </w:r>
      <w:r>
        <w:rPr>
          <w:i/>
        </w:rPr>
        <w:t>2</w:t>
      </w:r>
      <w:r>
        <w:t xml:space="preserve">: For set </w:t>
      </w:r>
      <w:r w:rsidR="003337A3" w:rsidRPr="00871C26">
        <w:rPr>
          <w:position w:val="-12"/>
        </w:rPr>
        <w:object w:dxaOrig="1500" w:dyaOrig="360">
          <v:shape id="_x0000_i1162" type="#_x0000_t75" style="width:74.7pt;height:18.35pt" o:ole="">
            <v:imagedata r:id="rId82" o:title=""/>
          </v:shape>
          <o:OLEObject Type="Embed" ProgID="Equation.DSMT4" ShapeID="_x0000_i1162" DrawAspect="Content" ObjectID="_1364858075" r:id="rId150"/>
        </w:object>
      </w:r>
    </w:p>
    <w:p w:rsidR="002B1161" w:rsidRDefault="002B1161" w:rsidP="002B1161">
      <w:pPr>
        <w:pStyle w:val="ListParagraph"/>
        <w:numPr>
          <w:ilvl w:val="2"/>
          <w:numId w:val="2"/>
        </w:numPr>
        <w:ind w:left="1800"/>
      </w:pPr>
      <w:r>
        <w:t>GOTO(</w:t>
      </w:r>
      <w:r w:rsidRPr="002B1161">
        <w:rPr>
          <w:noProof/>
          <w:position w:val="-12"/>
        </w:rPr>
        <w:object w:dxaOrig="240" w:dyaOrig="360">
          <v:shape id="_x0000_i1103" type="#_x0000_t75" style="width:12.25pt;height:18.35pt" o:ole="">
            <v:imagedata r:id="rId151" o:title=""/>
          </v:shape>
          <o:OLEObject Type="Embed" ProgID="Equation.DSMT4" ShapeID="_x0000_i1103" DrawAspect="Content" ObjectID="_1364858076" r:id="rId152"/>
        </w:object>
      </w:r>
      <w:r>
        <w:t xml:space="preserve">, </w:t>
      </w:r>
      <w:r w:rsidRPr="002B39AA">
        <w:rPr>
          <w:position w:val="-6"/>
        </w:rPr>
        <w:object w:dxaOrig="279" w:dyaOrig="279">
          <v:shape id="_x0000_i1095" type="#_x0000_t75" style="width:14.25pt;height:14.25pt" o:ole="">
            <v:imagedata r:id="rId126" o:title=""/>
          </v:shape>
          <o:OLEObject Type="Embed" ProgID="Equation.DSMT4" ShapeID="_x0000_i1095" DrawAspect="Content" ObjectID="_1364858077" r:id="rId153"/>
        </w:object>
      </w:r>
      <w:r>
        <w:t>) = GOTO(</w:t>
      </w:r>
      <w:r w:rsidRPr="002B1161">
        <w:rPr>
          <w:noProof/>
          <w:position w:val="-12"/>
        </w:rPr>
        <w:object w:dxaOrig="240" w:dyaOrig="360">
          <v:shape id="_x0000_i1104" type="#_x0000_t75" style="width:12.25pt;height:18.35pt" o:ole="">
            <v:imagedata r:id="rId151" o:title=""/>
          </v:shape>
          <o:OLEObject Type="Embed" ProgID="Equation.DSMT4" ShapeID="_x0000_i1104" DrawAspect="Content" ObjectID="_1364858078" r:id="rId154"/>
        </w:object>
      </w:r>
      <w:r>
        <w:t>,</w:t>
      </w:r>
      <w:r w:rsidRPr="002B1161">
        <w:rPr>
          <w:position w:val="-6"/>
        </w:rPr>
        <w:object w:dxaOrig="220" w:dyaOrig="279">
          <v:shape id="_x0000_i1096" type="#_x0000_t75" style="width:10.85pt;height:14.25pt" o:ole="">
            <v:imagedata r:id="rId129" o:title=""/>
          </v:shape>
          <o:OLEObject Type="Embed" ProgID="Equation.DSMT4" ShapeID="_x0000_i1096" DrawAspect="Content" ObjectID="_1364858079" r:id="rId155"/>
        </w:object>
      </w:r>
      <w:r>
        <w:t>) = GOTO(</w:t>
      </w:r>
      <w:r w:rsidRPr="002B1161">
        <w:rPr>
          <w:noProof/>
          <w:position w:val="-12"/>
        </w:rPr>
        <w:object w:dxaOrig="240" w:dyaOrig="360">
          <v:shape id="_x0000_i1105" type="#_x0000_t75" style="width:12.25pt;height:18.35pt" o:ole="">
            <v:imagedata r:id="rId151" o:title=""/>
          </v:shape>
          <o:OLEObject Type="Embed" ProgID="Equation.DSMT4" ShapeID="_x0000_i1105" DrawAspect="Content" ObjectID="_1364858080" r:id="rId156"/>
        </w:object>
      </w:r>
      <w:r>
        <w:t xml:space="preserve">, </w:t>
      </w:r>
      <w:r w:rsidRPr="002B1161">
        <w:rPr>
          <w:position w:val="-4"/>
        </w:rPr>
        <w:object w:dxaOrig="240" w:dyaOrig="260">
          <v:shape id="_x0000_i1098" type="#_x0000_t75" style="width:12.25pt;height:13.6pt" o:ole="">
            <v:imagedata r:id="rId132" o:title=""/>
          </v:shape>
          <o:OLEObject Type="Embed" ProgID="Equation.DSMT4" ShapeID="_x0000_i1098" DrawAspect="Content" ObjectID="_1364858081" r:id="rId157"/>
        </w:object>
      </w:r>
      <w:r>
        <w:t>) = GOTO(</w:t>
      </w:r>
      <w:r w:rsidRPr="002B1161">
        <w:rPr>
          <w:noProof/>
          <w:position w:val="-12"/>
        </w:rPr>
        <w:object w:dxaOrig="240" w:dyaOrig="360">
          <v:shape id="_x0000_i1106" type="#_x0000_t75" style="width:12.25pt;height:18.35pt" o:ole="">
            <v:imagedata r:id="rId151" o:title=""/>
          </v:shape>
          <o:OLEObject Type="Embed" ProgID="Equation.DSMT4" ShapeID="_x0000_i1106" DrawAspect="Content" ObjectID="_1364858082" r:id="rId158"/>
        </w:object>
      </w:r>
      <w:r>
        <w:t>,</w:t>
      </w:r>
      <w:r w:rsidRPr="002B1161">
        <w:rPr>
          <w:position w:val="-4"/>
        </w:rPr>
        <w:object w:dxaOrig="240" w:dyaOrig="260">
          <v:shape id="_x0000_i1099" type="#_x0000_t75" style="width:12.25pt;height:12.9pt" o:ole="">
            <v:imagedata r:id="rId135" o:title=""/>
          </v:shape>
          <o:OLEObject Type="Embed" ProgID="Equation.DSMT4" ShapeID="_x0000_i1099" DrawAspect="Content" ObjectID="_1364858083" r:id="rId159"/>
        </w:object>
      </w:r>
      <w:r>
        <w:t>) =</w:t>
      </w:r>
    </w:p>
    <w:p w:rsidR="002B1161" w:rsidRDefault="002B1161" w:rsidP="002B1161">
      <w:pPr>
        <w:pStyle w:val="ListParagraph"/>
        <w:ind w:left="1800"/>
        <w:rPr>
          <w:position w:val="-6"/>
        </w:rPr>
      </w:pPr>
      <w:proofErr w:type="gramStart"/>
      <w:r>
        <w:t>GOTO(</w:t>
      </w:r>
      <w:proofErr w:type="gramEnd"/>
      <w:r w:rsidRPr="002B1161">
        <w:rPr>
          <w:noProof/>
          <w:position w:val="-12"/>
        </w:rPr>
        <w:object w:dxaOrig="240" w:dyaOrig="360">
          <v:shape id="_x0000_i1107" type="#_x0000_t75" style="width:12.25pt;height:18.35pt" o:ole="">
            <v:imagedata r:id="rId151" o:title=""/>
          </v:shape>
          <o:OLEObject Type="Embed" ProgID="Equation.DSMT4" ShapeID="_x0000_i1107" DrawAspect="Content" ObjectID="_1364858084" r:id="rId160"/>
        </w:object>
      </w:r>
      <w:r>
        <w:t>,</w:t>
      </w:r>
      <w:r w:rsidRPr="002B1161">
        <w:rPr>
          <w:position w:val="-6"/>
        </w:rPr>
        <w:object w:dxaOrig="160" w:dyaOrig="220">
          <v:shape id="_x0000_i1100" type="#_x0000_t75" style="width:8.15pt;height:10.85pt" o:ole="">
            <v:imagedata r:id="rId141" o:title=""/>
          </v:shape>
          <o:OLEObject Type="Embed" ProgID="Equation.DSMT4" ShapeID="_x0000_i1100" DrawAspect="Content" ObjectID="_1364858085" r:id="rId161"/>
        </w:object>
      </w:r>
      <w:r>
        <w:t>) = GOTO(</w:t>
      </w:r>
      <w:r w:rsidRPr="002B1161">
        <w:rPr>
          <w:noProof/>
          <w:position w:val="-12"/>
        </w:rPr>
        <w:object w:dxaOrig="240" w:dyaOrig="360">
          <v:shape id="_x0000_i1108" type="#_x0000_t75" style="width:12.25pt;height:18.35pt" o:ole="">
            <v:imagedata r:id="rId151" o:title=""/>
          </v:shape>
          <o:OLEObject Type="Embed" ProgID="Equation.DSMT4" ShapeID="_x0000_i1108" DrawAspect="Content" ObjectID="_1364858086" r:id="rId162"/>
        </w:object>
      </w:r>
      <w:r>
        <w:t xml:space="preserve">, </w:t>
      </w:r>
      <w:r w:rsidRPr="002B1161">
        <w:rPr>
          <w:position w:val="-4"/>
        </w:rPr>
        <w:object w:dxaOrig="260" w:dyaOrig="260">
          <v:shape id="_x0000_i1101" type="#_x0000_t75" style="width:13.6pt;height:13.6pt" o:ole="">
            <v:imagedata r:id="rId144" o:title=""/>
          </v:shape>
          <o:OLEObject Type="Embed" ProgID="Equation.DSMT4" ShapeID="_x0000_i1101" DrawAspect="Content" ObjectID="_1364858087" r:id="rId163"/>
        </w:object>
      </w:r>
      <w:r>
        <w:t>) = GOTO(</w:t>
      </w:r>
      <w:r w:rsidRPr="002B1161">
        <w:rPr>
          <w:noProof/>
          <w:position w:val="-12"/>
        </w:rPr>
        <w:object w:dxaOrig="240" w:dyaOrig="360">
          <v:shape id="_x0000_i1109" type="#_x0000_t75" style="width:12.25pt;height:18.35pt" o:ole="">
            <v:imagedata r:id="rId151" o:title=""/>
          </v:shape>
          <o:OLEObject Type="Embed" ProgID="Equation.DSMT4" ShapeID="_x0000_i1109" DrawAspect="Content" ObjectID="_1364858088" r:id="rId164"/>
        </w:object>
      </w:r>
      <w:r>
        <w:t>,</w:t>
      </w:r>
      <w:r w:rsidRPr="002B1161">
        <w:rPr>
          <w:position w:val="-10"/>
        </w:rPr>
        <w:object w:dxaOrig="420" w:dyaOrig="260">
          <v:shape id="_x0000_i1102" type="#_x0000_t75" style="width:21.05pt;height:12.9pt" o:ole="">
            <v:imagedata r:id="rId147" o:title=""/>
          </v:shape>
          <o:OLEObject Type="Embed" ProgID="Equation.DSMT4" ShapeID="_x0000_i1102" DrawAspect="Content" ObjectID="_1364858089" r:id="rId165"/>
        </w:object>
      </w:r>
      <w:r>
        <w:t xml:space="preserve">)  = </w:t>
      </w:r>
      <w:r w:rsidRPr="002B39AA">
        <w:rPr>
          <w:position w:val="-6"/>
        </w:rPr>
        <w:object w:dxaOrig="260" w:dyaOrig="279">
          <v:shape id="_x0000_i1097" type="#_x0000_t75" style="width:12.9pt;height:14.25pt" o:ole="">
            <v:imagedata r:id="rId61" o:title=""/>
          </v:shape>
          <o:OLEObject Type="Embed" ProgID="Equation.DSMT4" ShapeID="_x0000_i1097" DrawAspect="Content" ObjectID="_1364858090" r:id="rId166"/>
        </w:object>
      </w:r>
    </w:p>
    <w:p w:rsidR="002B1161" w:rsidRDefault="002B1161" w:rsidP="002B1161">
      <w:pPr>
        <w:pStyle w:val="ListParagraph"/>
        <w:numPr>
          <w:ilvl w:val="2"/>
          <w:numId w:val="2"/>
        </w:numPr>
        <w:ind w:left="1800"/>
      </w:pPr>
      <w:r>
        <w:t>GOTO(</w:t>
      </w:r>
      <w:r w:rsidRPr="002B1161">
        <w:rPr>
          <w:noProof/>
          <w:position w:val="-12"/>
        </w:rPr>
        <w:object w:dxaOrig="240" w:dyaOrig="360">
          <v:shape id="_x0000_i1110" type="#_x0000_t75" style="width:12.25pt;height:18.35pt" o:ole="">
            <v:imagedata r:id="rId151" o:title=""/>
          </v:shape>
          <o:OLEObject Type="Embed" ProgID="Equation.DSMT4" ShapeID="_x0000_i1110" DrawAspect="Content" ObjectID="_1364858091" r:id="rId167"/>
        </w:object>
      </w:r>
      <w:r>
        <w:t xml:space="preserve">, </w:t>
      </w:r>
      <w:r w:rsidRPr="002B1161">
        <w:rPr>
          <w:position w:val="-10"/>
        </w:rPr>
        <w:object w:dxaOrig="120" w:dyaOrig="260">
          <v:shape id="_x0000_i1111" type="#_x0000_t75" style="width:6.1pt;height:13.6pt" o:ole="">
            <v:imagedata r:id="rId168" o:title=""/>
          </v:shape>
          <o:OLEObject Type="Embed" ProgID="Equation.DSMT4" ShapeID="_x0000_i1111" DrawAspect="Content" ObjectID="_1364858092" r:id="rId169"/>
        </w:object>
      </w:r>
      <w:r>
        <w:t>) = CLOSURE(</w:t>
      </w:r>
      <w:r w:rsidRPr="002B1161">
        <w:rPr>
          <w:position w:val="-10"/>
        </w:rPr>
        <w:object w:dxaOrig="1040" w:dyaOrig="320">
          <v:shape id="_x0000_i1112" type="#_x0000_t75" style="width:52.3pt;height:16.3pt" o:ole="">
            <v:imagedata r:id="rId170" o:title=""/>
          </v:shape>
          <o:OLEObject Type="Embed" ProgID="Equation.DSMT4" ShapeID="_x0000_i1112" DrawAspect="Content" ObjectID="_1364858093" r:id="rId171"/>
        </w:object>
      </w:r>
      <w:r>
        <w:t xml:space="preserve">) = </w:t>
      </w:r>
      <w:r w:rsidRPr="002B1161">
        <w:rPr>
          <w:position w:val="-10"/>
        </w:rPr>
        <w:object w:dxaOrig="1040" w:dyaOrig="320">
          <v:shape id="_x0000_i1113" type="#_x0000_t75" style="width:52.3pt;height:16.3pt" o:ole="">
            <v:imagedata r:id="rId172" o:title=""/>
          </v:shape>
          <o:OLEObject Type="Embed" ProgID="Equation.DSMT4" ShapeID="_x0000_i1113" DrawAspect="Content" ObjectID="_1364858094" r:id="rId173"/>
        </w:object>
      </w:r>
    </w:p>
    <w:p w:rsidR="002B1161" w:rsidRDefault="002B1161" w:rsidP="002B1161">
      <w:pPr>
        <w:pStyle w:val="ListParagraph"/>
        <w:ind w:left="1800"/>
      </w:pPr>
      <w:r>
        <w:sym w:font="Wingdings" w:char="F0E0"/>
      </w:r>
      <w:r>
        <w:t xml:space="preserve"> Add </w:t>
      </w:r>
      <w:r w:rsidRPr="002B1161">
        <w:rPr>
          <w:position w:val="-12"/>
        </w:rPr>
        <w:object w:dxaOrig="1460" w:dyaOrig="360">
          <v:shape id="_x0000_i1114" type="#_x0000_t75" style="width:72.7pt;height:18.35pt" o:ole="">
            <v:imagedata r:id="rId174" o:title=""/>
          </v:shape>
          <o:OLEObject Type="Embed" ProgID="Equation.DSMT4" ShapeID="_x0000_i1114" DrawAspect="Content" ObjectID="_1364858095" r:id="rId175"/>
        </w:object>
      </w:r>
      <w:r>
        <w:t xml:space="preserve"> to C</w:t>
      </w:r>
    </w:p>
    <w:p w:rsidR="002B1161" w:rsidRDefault="002B1161" w:rsidP="002B1161">
      <w:pPr>
        <w:pStyle w:val="ListParagraph"/>
        <w:numPr>
          <w:ilvl w:val="1"/>
          <w:numId w:val="2"/>
        </w:numPr>
        <w:ind w:left="1080"/>
      </w:pPr>
      <w:r w:rsidRPr="00B16D3E">
        <w:rPr>
          <w:i/>
        </w:rPr>
        <w:t xml:space="preserve">Round </w:t>
      </w:r>
      <w:r>
        <w:rPr>
          <w:i/>
        </w:rPr>
        <w:t>2</w:t>
      </w:r>
      <w:r>
        <w:t xml:space="preserve">: For set </w:t>
      </w:r>
      <w:r w:rsidR="003337A3" w:rsidRPr="00871C26">
        <w:rPr>
          <w:position w:val="-12"/>
        </w:rPr>
        <w:object w:dxaOrig="1560" w:dyaOrig="360">
          <v:shape id="_x0000_i1160" type="#_x0000_t75" style="width:78.1pt;height:18.35pt" o:ole="">
            <v:imagedata r:id="rId91" o:title=""/>
          </v:shape>
          <o:OLEObject Type="Embed" ProgID="Equation.DSMT4" ShapeID="_x0000_i1160" DrawAspect="Content" ObjectID="_1364858096" r:id="rId176"/>
        </w:object>
      </w:r>
    </w:p>
    <w:p w:rsidR="002B1161" w:rsidRDefault="002B1161" w:rsidP="002B1161">
      <w:pPr>
        <w:pStyle w:val="ListParagraph"/>
        <w:numPr>
          <w:ilvl w:val="2"/>
          <w:numId w:val="2"/>
        </w:numPr>
        <w:ind w:left="1800"/>
      </w:pPr>
      <w:r>
        <w:t>GOTO(</w:t>
      </w:r>
      <w:r w:rsidRPr="002B1161">
        <w:rPr>
          <w:noProof/>
          <w:position w:val="-12"/>
        </w:rPr>
        <w:object w:dxaOrig="240" w:dyaOrig="360">
          <v:shape id="_x0000_i1123" type="#_x0000_t75" style="width:12.25pt;height:18.35pt" o:ole="">
            <v:imagedata r:id="rId177" o:title=""/>
          </v:shape>
          <o:OLEObject Type="Embed" ProgID="Equation.DSMT4" ShapeID="_x0000_i1123" DrawAspect="Content" ObjectID="_1364858097" r:id="rId178"/>
        </w:object>
      </w:r>
      <w:r>
        <w:t xml:space="preserve">, </w:t>
      </w:r>
      <w:r w:rsidRPr="002B39AA">
        <w:rPr>
          <w:position w:val="-6"/>
        </w:rPr>
        <w:object w:dxaOrig="279" w:dyaOrig="279">
          <v:shape id="_x0000_i1116" type="#_x0000_t75" style="width:14.25pt;height:14.25pt" o:ole="">
            <v:imagedata r:id="rId126" o:title=""/>
          </v:shape>
          <o:OLEObject Type="Embed" ProgID="Equation.DSMT4" ShapeID="_x0000_i1116" DrawAspect="Content" ObjectID="_1364858098" r:id="rId179"/>
        </w:object>
      </w:r>
      <w:r>
        <w:t>) = GOTO(</w:t>
      </w:r>
      <w:r w:rsidRPr="00126097">
        <w:rPr>
          <w:position w:val="-12"/>
        </w:rPr>
        <w:object w:dxaOrig="240" w:dyaOrig="360">
          <v:shape id="_x0000_i1124" type="#_x0000_t75" style="width:12.25pt;height:18.35pt" o:ole="">
            <v:imagedata r:id="rId180" o:title=""/>
          </v:shape>
          <o:OLEObject Type="Embed" ProgID="Equation.DSMT4" ShapeID="_x0000_i1124" DrawAspect="Content" ObjectID="_1364858099" r:id="rId181"/>
        </w:object>
      </w:r>
      <w:r>
        <w:t>,</w:t>
      </w:r>
      <w:r w:rsidRPr="002B1161">
        <w:rPr>
          <w:position w:val="-6"/>
        </w:rPr>
        <w:object w:dxaOrig="220" w:dyaOrig="279">
          <v:shape id="_x0000_i1117" type="#_x0000_t75" style="width:10.85pt;height:14.25pt" o:ole="">
            <v:imagedata r:id="rId129" o:title=""/>
          </v:shape>
          <o:OLEObject Type="Embed" ProgID="Equation.DSMT4" ShapeID="_x0000_i1117" DrawAspect="Content" ObjectID="_1364858100" r:id="rId182"/>
        </w:object>
      </w:r>
      <w:r>
        <w:t>) = GOTO(</w:t>
      </w:r>
      <w:r w:rsidRPr="00126097">
        <w:rPr>
          <w:position w:val="-12"/>
        </w:rPr>
        <w:object w:dxaOrig="240" w:dyaOrig="360">
          <v:shape id="_x0000_i1125" type="#_x0000_t75" style="width:12.25pt;height:18.35pt" o:ole="">
            <v:imagedata r:id="rId180" o:title=""/>
          </v:shape>
          <o:OLEObject Type="Embed" ProgID="Equation.DSMT4" ShapeID="_x0000_i1125" DrawAspect="Content" ObjectID="_1364858101" r:id="rId183"/>
        </w:object>
      </w:r>
      <w:r>
        <w:t xml:space="preserve">, </w:t>
      </w:r>
      <w:r w:rsidRPr="002B1161">
        <w:rPr>
          <w:position w:val="-4"/>
        </w:rPr>
        <w:object w:dxaOrig="240" w:dyaOrig="260">
          <v:shape id="_x0000_i1119" type="#_x0000_t75" style="width:12.25pt;height:13.6pt" o:ole="">
            <v:imagedata r:id="rId132" o:title=""/>
          </v:shape>
          <o:OLEObject Type="Embed" ProgID="Equation.DSMT4" ShapeID="_x0000_i1119" DrawAspect="Content" ObjectID="_1364858102" r:id="rId184"/>
        </w:object>
      </w:r>
      <w:r>
        <w:t>) = GOTO(</w:t>
      </w:r>
      <w:r w:rsidRPr="00126097">
        <w:rPr>
          <w:position w:val="-12"/>
        </w:rPr>
        <w:object w:dxaOrig="240" w:dyaOrig="360">
          <v:shape id="_x0000_i1126" type="#_x0000_t75" style="width:12.25pt;height:18.35pt" o:ole="">
            <v:imagedata r:id="rId180" o:title=""/>
          </v:shape>
          <o:OLEObject Type="Embed" ProgID="Equation.DSMT4" ShapeID="_x0000_i1126" DrawAspect="Content" ObjectID="_1364858103" r:id="rId185"/>
        </w:object>
      </w:r>
      <w:r>
        <w:t>,</w:t>
      </w:r>
      <w:r w:rsidRPr="002B1161">
        <w:rPr>
          <w:position w:val="-4"/>
        </w:rPr>
        <w:object w:dxaOrig="240" w:dyaOrig="260">
          <v:shape id="_x0000_i1120" type="#_x0000_t75" style="width:12.25pt;height:12.9pt" o:ole="">
            <v:imagedata r:id="rId135" o:title=""/>
          </v:shape>
          <o:OLEObject Type="Embed" ProgID="Equation.DSMT4" ShapeID="_x0000_i1120" DrawAspect="Content" ObjectID="_1364858104" r:id="rId186"/>
        </w:object>
      </w:r>
      <w:r>
        <w:t>) =</w:t>
      </w:r>
    </w:p>
    <w:p w:rsidR="002B1161" w:rsidRDefault="002B1161" w:rsidP="002B1161">
      <w:pPr>
        <w:pStyle w:val="ListParagraph"/>
        <w:ind w:left="1800"/>
        <w:rPr>
          <w:position w:val="-6"/>
        </w:rPr>
      </w:pPr>
      <w:proofErr w:type="gramStart"/>
      <w:r>
        <w:t>GOTO(</w:t>
      </w:r>
      <w:proofErr w:type="gramEnd"/>
      <w:r w:rsidRPr="00126097">
        <w:rPr>
          <w:position w:val="-12"/>
        </w:rPr>
        <w:object w:dxaOrig="240" w:dyaOrig="360">
          <v:shape id="_x0000_i1127" type="#_x0000_t75" style="width:12.25pt;height:18.35pt" o:ole="">
            <v:imagedata r:id="rId180" o:title=""/>
          </v:shape>
          <o:OLEObject Type="Embed" ProgID="Equation.DSMT4" ShapeID="_x0000_i1127" DrawAspect="Content" ObjectID="_1364858105" r:id="rId187"/>
        </w:object>
      </w:r>
      <w:r>
        <w:t>,;) = GOTO(</w:t>
      </w:r>
      <w:r w:rsidRPr="00126097">
        <w:rPr>
          <w:position w:val="-12"/>
        </w:rPr>
        <w:object w:dxaOrig="240" w:dyaOrig="360">
          <v:shape id="_x0000_i1128" type="#_x0000_t75" style="width:12.25pt;height:18.35pt" o:ole="">
            <v:imagedata r:id="rId180" o:title=""/>
          </v:shape>
          <o:OLEObject Type="Embed" ProgID="Equation.DSMT4" ShapeID="_x0000_i1128" DrawAspect="Content" ObjectID="_1364858106" r:id="rId188"/>
        </w:object>
      </w:r>
      <w:r>
        <w:t xml:space="preserve">, </w:t>
      </w:r>
      <w:r w:rsidRPr="002B1161">
        <w:rPr>
          <w:position w:val="-4"/>
        </w:rPr>
        <w:object w:dxaOrig="260" w:dyaOrig="260">
          <v:shape id="_x0000_i1121" type="#_x0000_t75" style="width:13.6pt;height:13.6pt" o:ole="">
            <v:imagedata r:id="rId144" o:title=""/>
          </v:shape>
          <o:OLEObject Type="Embed" ProgID="Equation.DSMT4" ShapeID="_x0000_i1121" DrawAspect="Content" ObjectID="_1364858107" r:id="rId189"/>
        </w:object>
      </w:r>
      <w:r>
        <w:t>) = GOTO(</w:t>
      </w:r>
      <w:r w:rsidRPr="00126097">
        <w:rPr>
          <w:position w:val="-12"/>
        </w:rPr>
        <w:object w:dxaOrig="240" w:dyaOrig="360">
          <v:shape id="_x0000_i1129" type="#_x0000_t75" style="width:12.25pt;height:18.35pt" o:ole="">
            <v:imagedata r:id="rId180" o:title=""/>
          </v:shape>
          <o:OLEObject Type="Embed" ProgID="Equation.DSMT4" ShapeID="_x0000_i1129" DrawAspect="Content" ObjectID="_1364858108" r:id="rId190"/>
        </w:object>
      </w:r>
      <w:r>
        <w:t>,</w:t>
      </w:r>
      <w:r w:rsidRPr="002B1161">
        <w:rPr>
          <w:position w:val="-10"/>
        </w:rPr>
        <w:object w:dxaOrig="420" w:dyaOrig="260">
          <v:shape id="_x0000_i1122" type="#_x0000_t75" style="width:21.05pt;height:12.9pt" o:ole="">
            <v:imagedata r:id="rId147" o:title=""/>
          </v:shape>
          <o:OLEObject Type="Embed" ProgID="Equation.DSMT4" ShapeID="_x0000_i1122" DrawAspect="Content" ObjectID="_1364858109" r:id="rId191"/>
        </w:object>
      </w:r>
      <w:r>
        <w:t xml:space="preserve">)  = </w:t>
      </w:r>
      <w:r w:rsidRPr="002B39AA">
        <w:rPr>
          <w:position w:val="-6"/>
        </w:rPr>
        <w:object w:dxaOrig="260" w:dyaOrig="279">
          <v:shape id="_x0000_i1118" type="#_x0000_t75" style="width:12.9pt;height:14.25pt" o:ole="">
            <v:imagedata r:id="rId61" o:title=""/>
          </v:shape>
          <o:OLEObject Type="Embed" ProgID="Equation.DSMT4" ShapeID="_x0000_i1118" DrawAspect="Content" ObjectID="_1364858110" r:id="rId192"/>
        </w:object>
      </w:r>
    </w:p>
    <w:p w:rsidR="002B1161" w:rsidRDefault="002B1161" w:rsidP="002B1161">
      <w:pPr>
        <w:pStyle w:val="ListParagraph"/>
        <w:numPr>
          <w:ilvl w:val="2"/>
          <w:numId w:val="2"/>
        </w:numPr>
        <w:ind w:left="1800"/>
      </w:pPr>
      <w:r>
        <w:t>GOTO(</w:t>
      </w:r>
      <w:r w:rsidRPr="00126097">
        <w:rPr>
          <w:position w:val="-12"/>
        </w:rPr>
        <w:object w:dxaOrig="240" w:dyaOrig="360">
          <v:shape id="_x0000_i1130" type="#_x0000_t75" style="width:12.25pt;height:18.35pt" o:ole="">
            <v:imagedata r:id="rId180" o:title=""/>
          </v:shape>
          <o:OLEObject Type="Embed" ProgID="Equation.DSMT4" ShapeID="_x0000_i1130" DrawAspect="Content" ObjectID="_1364858111" r:id="rId193"/>
        </w:object>
      </w:r>
      <w:r>
        <w:t xml:space="preserve">, </w:t>
      </w:r>
      <w:r w:rsidRPr="002B1161">
        <w:rPr>
          <w:position w:val="-6"/>
        </w:rPr>
        <w:object w:dxaOrig="160" w:dyaOrig="220">
          <v:shape id="_x0000_i1131" type="#_x0000_t75" style="width:8.15pt;height:11.55pt" o:ole="">
            <v:imagedata r:id="rId194" o:title=""/>
          </v:shape>
          <o:OLEObject Type="Embed" ProgID="Equation.DSMT4" ShapeID="_x0000_i1131" DrawAspect="Content" ObjectID="_1364858112" r:id="rId195"/>
        </w:object>
      </w:r>
      <w:r>
        <w:t>) = CLOSURE(</w:t>
      </w:r>
      <w:r w:rsidRPr="002B1161">
        <w:rPr>
          <w:position w:val="-10"/>
        </w:rPr>
        <w:object w:dxaOrig="1060" w:dyaOrig="320">
          <v:shape id="_x0000_i1132" type="#_x0000_t75" style="width:53pt;height:16.3pt" o:ole="">
            <v:imagedata r:id="rId196" o:title=""/>
          </v:shape>
          <o:OLEObject Type="Embed" ProgID="Equation.DSMT4" ShapeID="_x0000_i1132" DrawAspect="Content" ObjectID="_1364858113" r:id="rId197"/>
        </w:object>
      </w:r>
      <w:r>
        <w:t xml:space="preserve">) = </w:t>
      </w:r>
      <w:r w:rsidRPr="002B1161">
        <w:rPr>
          <w:position w:val="-10"/>
        </w:rPr>
        <w:object w:dxaOrig="1060" w:dyaOrig="320">
          <v:shape id="_x0000_i1133" type="#_x0000_t75" style="width:53pt;height:16.3pt" o:ole="">
            <v:imagedata r:id="rId196" o:title=""/>
          </v:shape>
          <o:OLEObject Type="Embed" ProgID="Equation.DSMT4" ShapeID="_x0000_i1133" DrawAspect="Content" ObjectID="_1364858114" r:id="rId198"/>
        </w:object>
      </w:r>
    </w:p>
    <w:p w:rsidR="002B1161" w:rsidRDefault="002B1161" w:rsidP="002B1161">
      <w:pPr>
        <w:pStyle w:val="ListParagraph"/>
        <w:ind w:left="1800"/>
      </w:pPr>
      <w:r>
        <w:sym w:font="Wingdings" w:char="F0E0"/>
      </w:r>
      <w:r>
        <w:t xml:space="preserve"> Add </w:t>
      </w:r>
      <w:r w:rsidRPr="002B1161">
        <w:rPr>
          <w:position w:val="-12"/>
        </w:rPr>
        <w:object w:dxaOrig="1500" w:dyaOrig="360">
          <v:shape id="_x0000_i1134" type="#_x0000_t75" style="width:74.7pt;height:18.35pt" o:ole="">
            <v:imagedata r:id="rId199" o:title=""/>
          </v:shape>
          <o:OLEObject Type="Embed" ProgID="Equation.DSMT4" ShapeID="_x0000_i1134" DrawAspect="Content" ObjectID="_1364858115" r:id="rId200"/>
        </w:object>
      </w:r>
      <w:r>
        <w:t xml:space="preserve"> to C</w:t>
      </w:r>
    </w:p>
    <w:p w:rsidR="00BF4F1B" w:rsidRDefault="00BF4F1B" w:rsidP="00BF4F1B">
      <w:pPr>
        <w:pStyle w:val="ListParagraph"/>
        <w:numPr>
          <w:ilvl w:val="1"/>
          <w:numId w:val="2"/>
        </w:numPr>
        <w:ind w:left="1080"/>
      </w:pPr>
      <w:r w:rsidRPr="00B16D3E">
        <w:rPr>
          <w:i/>
        </w:rPr>
        <w:t xml:space="preserve">Round </w:t>
      </w:r>
      <w:r>
        <w:rPr>
          <w:i/>
        </w:rPr>
        <w:t>2</w:t>
      </w:r>
      <w:r>
        <w:t xml:space="preserve">: For set </w:t>
      </w:r>
      <w:r w:rsidR="003337A3">
        <w:t xml:space="preserve"> </w:t>
      </w:r>
      <w:r w:rsidR="003337A3" w:rsidRPr="00D660E8">
        <w:rPr>
          <w:position w:val="-12"/>
        </w:rPr>
        <w:object w:dxaOrig="5140" w:dyaOrig="360">
          <v:shape id="_x0000_i1159" type="#_x0000_t75" style="width:256.75pt;height:18.35pt" o:ole="">
            <v:imagedata r:id="rId113" o:title=""/>
          </v:shape>
          <o:OLEObject Type="Embed" ProgID="Equation.DSMT4" ShapeID="_x0000_i1159" DrawAspect="Content" ObjectID="_1364858116" r:id="rId201"/>
        </w:object>
      </w:r>
    </w:p>
    <w:p w:rsidR="00BF4F1B" w:rsidRPr="00BF4F1B" w:rsidRDefault="00BF4F1B" w:rsidP="00BF4F1B">
      <w:pPr>
        <w:pStyle w:val="ListParagraph"/>
        <w:numPr>
          <w:ilvl w:val="2"/>
          <w:numId w:val="2"/>
        </w:numPr>
        <w:ind w:left="1800"/>
        <w:rPr>
          <w:position w:val="-6"/>
        </w:rPr>
      </w:pPr>
      <w:r>
        <w:t>GOTO(</w:t>
      </w:r>
      <w:r w:rsidRPr="002B1161">
        <w:rPr>
          <w:noProof/>
          <w:position w:val="-12"/>
        </w:rPr>
        <w:object w:dxaOrig="240" w:dyaOrig="360">
          <v:shape id="_x0000_i1139" type="#_x0000_t75" style="width:12.25pt;height:18.35pt" o:ole="">
            <v:imagedata r:id="rId202" o:title=""/>
          </v:shape>
          <o:OLEObject Type="Embed" ProgID="Equation.DSMT4" ShapeID="_x0000_i1139" DrawAspect="Content" ObjectID="_1364858117" r:id="rId203"/>
        </w:object>
      </w:r>
      <w:r>
        <w:t xml:space="preserve">, </w:t>
      </w:r>
      <w:r w:rsidRPr="002B39AA">
        <w:rPr>
          <w:position w:val="-6"/>
        </w:rPr>
        <w:object w:dxaOrig="279" w:dyaOrig="279">
          <v:shape id="_x0000_i1135" type="#_x0000_t75" style="width:14.25pt;height:14.25pt" o:ole="">
            <v:imagedata r:id="rId126" o:title=""/>
          </v:shape>
          <o:OLEObject Type="Embed" ProgID="Equation.DSMT4" ShapeID="_x0000_i1135" DrawAspect="Content" ObjectID="_1364858118" r:id="rId204"/>
        </w:object>
      </w:r>
      <w:r>
        <w:t>) = GOTO(</w:t>
      </w:r>
      <w:r w:rsidRPr="002B1161">
        <w:rPr>
          <w:noProof/>
          <w:position w:val="-12"/>
        </w:rPr>
        <w:object w:dxaOrig="240" w:dyaOrig="360">
          <v:shape id="_x0000_i1140" type="#_x0000_t75" style="width:12.25pt;height:18.35pt" o:ole="">
            <v:imagedata r:id="rId202" o:title=""/>
          </v:shape>
          <o:OLEObject Type="Embed" ProgID="Equation.DSMT4" ShapeID="_x0000_i1140" DrawAspect="Content" ObjectID="_1364858119" r:id="rId205"/>
        </w:object>
      </w:r>
      <w:r>
        <w:t>,</w:t>
      </w:r>
      <w:r w:rsidRPr="002B1161">
        <w:rPr>
          <w:position w:val="-6"/>
        </w:rPr>
        <w:object w:dxaOrig="220" w:dyaOrig="279">
          <v:shape id="_x0000_i1136" type="#_x0000_t75" style="width:10.85pt;height:14.25pt" o:ole="">
            <v:imagedata r:id="rId129" o:title=""/>
          </v:shape>
          <o:OLEObject Type="Embed" ProgID="Equation.DSMT4" ShapeID="_x0000_i1136" DrawAspect="Content" ObjectID="_1364858120" r:id="rId206"/>
        </w:object>
      </w:r>
      <w:r>
        <w:t>) = GOTO(</w:t>
      </w:r>
      <w:r w:rsidRPr="002B1161">
        <w:rPr>
          <w:noProof/>
          <w:position w:val="-12"/>
        </w:rPr>
        <w:object w:dxaOrig="240" w:dyaOrig="360">
          <v:shape id="_x0000_i1141" type="#_x0000_t75" style="width:12.25pt;height:18.35pt" o:ole="">
            <v:imagedata r:id="rId202" o:title=""/>
          </v:shape>
          <o:OLEObject Type="Embed" ProgID="Equation.DSMT4" ShapeID="_x0000_i1141" DrawAspect="Content" ObjectID="_1364858121" r:id="rId207"/>
        </w:object>
      </w:r>
      <w:r>
        <w:t>,;) = GOTO(</w:t>
      </w:r>
      <w:r w:rsidRPr="002B1161">
        <w:rPr>
          <w:noProof/>
          <w:position w:val="-12"/>
        </w:rPr>
        <w:object w:dxaOrig="240" w:dyaOrig="360">
          <v:shape id="_x0000_i1142" type="#_x0000_t75" style="width:12.25pt;height:18.35pt" o:ole="">
            <v:imagedata r:id="rId202" o:title=""/>
          </v:shape>
          <o:OLEObject Type="Embed" ProgID="Equation.DSMT4" ShapeID="_x0000_i1142" DrawAspect="Content" ObjectID="_1364858122" r:id="rId208"/>
        </w:object>
      </w:r>
      <w:r>
        <w:t xml:space="preserve">, </w:t>
      </w:r>
      <w:r w:rsidRPr="002B1161">
        <w:rPr>
          <w:position w:val="-4"/>
        </w:rPr>
        <w:object w:dxaOrig="260" w:dyaOrig="260">
          <v:shape id="_x0000_i1138" type="#_x0000_t75" style="width:13.6pt;height:13.6pt" o:ole="">
            <v:imagedata r:id="rId144" o:title=""/>
          </v:shape>
          <o:OLEObject Type="Embed" ProgID="Equation.DSMT4" ShapeID="_x0000_i1138" DrawAspect="Content" ObjectID="_1364858123" r:id="rId209"/>
        </w:object>
      </w:r>
      <w:r>
        <w:t>) =  GOTO(</w:t>
      </w:r>
      <w:r w:rsidRPr="002B1161">
        <w:rPr>
          <w:noProof/>
          <w:position w:val="-12"/>
        </w:rPr>
        <w:object w:dxaOrig="240" w:dyaOrig="360">
          <v:shape id="_x0000_i1143" type="#_x0000_t75" style="width:12.25pt;height:18.35pt" o:ole="">
            <v:imagedata r:id="rId202" o:title=""/>
          </v:shape>
          <o:OLEObject Type="Embed" ProgID="Equation.DSMT4" ShapeID="_x0000_i1143" DrawAspect="Content" ObjectID="_1364858124" r:id="rId210"/>
        </w:object>
      </w:r>
      <w:r>
        <w:t>,</w:t>
      </w:r>
      <w:r w:rsidRPr="00BF4F1B">
        <w:rPr>
          <w:position w:val="-6"/>
        </w:rPr>
        <w:object w:dxaOrig="160" w:dyaOrig="220">
          <v:shape id="_x0000_i1144" type="#_x0000_t75" style="width:8.15pt;height:10.85pt" o:ole="">
            <v:imagedata r:id="rId211" o:title=""/>
          </v:shape>
          <o:OLEObject Type="Embed" ProgID="Equation.DSMT4" ShapeID="_x0000_i1144" DrawAspect="Content" ObjectID="_1364858125" r:id="rId212"/>
        </w:object>
      </w:r>
      <w:r>
        <w:t xml:space="preserve">) = </w:t>
      </w:r>
      <w:r w:rsidRPr="002B39AA">
        <w:rPr>
          <w:position w:val="-6"/>
        </w:rPr>
        <w:object w:dxaOrig="260" w:dyaOrig="279">
          <v:shape id="_x0000_i1137" type="#_x0000_t75" style="width:12.9pt;height:14.25pt" o:ole="">
            <v:imagedata r:id="rId61" o:title=""/>
          </v:shape>
          <o:OLEObject Type="Embed" ProgID="Equation.DSMT4" ShapeID="_x0000_i1137" DrawAspect="Content" ObjectID="_1364858126" r:id="rId213"/>
        </w:object>
      </w:r>
    </w:p>
    <w:p w:rsidR="00BF4F1B" w:rsidRDefault="00BF4F1B" w:rsidP="00BF4F1B">
      <w:pPr>
        <w:pStyle w:val="ListParagraph"/>
        <w:numPr>
          <w:ilvl w:val="2"/>
          <w:numId w:val="2"/>
        </w:numPr>
        <w:ind w:left="1800"/>
      </w:pPr>
      <w:r>
        <w:t xml:space="preserve">GOTO( </w:t>
      </w:r>
      <w:r w:rsidRPr="00BF4F1B">
        <w:rPr>
          <w:position w:val="-12"/>
        </w:rPr>
        <w:object w:dxaOrig="240" w:dyaOrig="360">
          <v:shape id="_x0000_i1145" type="#_x0000_t75" style="width:12.25pt;height:18.35pt" o:ole="">
            <v:imagedata r:id="rId214" o:title=""/>
          </v:shape>
          <o:OLEObject Type="Embed" ProgID="Equation.DSMT4" ShapeID="_x0000_i1145" DrawAspect="Content" ObjectID="_1364858127" r:id="rId215"/>
        </w:object>
      </w:r>
      <w:r>
        <w:t>,</w:t>
      </w:r>
      <w:r w:rsidRPr="00BF4F1B">
        <w:rPr>
          <w:position w:val="-4"/>
        </w:rPr>
        <w:object w:dxaOrig="240" w:dyaOrig="260">
          <v:shape id="_x0000_i1146" type="#_x0000_t75" style="width:12.25pt;height:12.9pt" o:ole="">
            <v:imagedata r:id="rId216" o:title=""/>
          </v:shape>
          <o:OLEObject Type="Embed" ProgID="Equation.DSMT4" ShapeID="_x0000_i1146" DrawAspect="Content" ObjectID="_1364858128" r:id="rId217"/>
        </w:object>
      </w:r>
      <w:r>
        <w:t>) = CLOSURE(</w:t>
      </w:r>
      <w:r w:rsidRPr="002B1161">
        <w:rPr>
          <w:position w:val="-10"/>
        </w:rPr>
        <w:object w:dxaOrig="1260" w:dyaOrig="320">
          <v:shape id="_x0000_i1147" type="#_x0000_t75" style="width:63.15pt;height:16.3pt" o:ole="">
            <v:imagedata r:id="rId218" o:title=""/>
          </v:shape>
          <o:OLEObject Type="Embed" ProgID="Equation.DSMT4" ShapeID="_x0000_i1147" DrawAspect="Content" ObjectID="_1364858129" r:id="rId219"/>
        </w:object>
      </w:r>
      <w:r>
        <w:t xml:space="preserve">) = </w:t>
      </w:r>
      <w:r w:rsidRPr="002B1161">
        <w:rPr>
          <w:position w:val="-10"/>
        </w:rPr>
        <w:object w:dxaOrig="1260" w:dyaOrig="320">
          <v:shape id="_x0000_i1148" type="#_x0000_t75" style="width:63.15pt;height:16.3pt" o:ole="">
            <v:imagedata r:id="rId220" o:title=""/>
          </v:shape>
          <o:OLEObject Type="Embed" ProgID="Equation.DSMT4" ShapeID="_x0000_i1148" DrawAspect="Content" ObjectID="_1364858130" r:id="rId221"/>
        </w:object>
      </w:r>
    </w:p>
    <w:p w:rsidR="00BF4F1B" w:rsidRDefault="00BF4F1B" w:rsidP="00BF4F1B">
      <w:pPr>
        <w:pStyle w:val="ListParagraph"/>
        <w:ind w:left="1800"/>
      </w:pPr>
      <w:r>
        <w:sym w:font="Wingdings" w:char="F0E0"/>
      </w:r>
      <w:r>
        <w:t xml:space="preserve"> Add </w:t>
      </w:r>
      <w:r w:rsidRPr="002B1161">
        <w:rPr>
          <w:position w:val="-12"/>
        </w:rPr>
        <w:object w:dxaOrig="1680" w:dyaOrig="360">
          <v:shape id="_x0000_i1149" type="#_x0000_t75" style="width:84.25pt;height:18.35pt" o:ole="">
            <v:imagedata r:id="rId222" o:title=""/>
          </v:shape>
          <o:OLEObject Type="Embed" ProgID="Equation.DSMT4" ShapeID="_x0000_i1149" DrawAspect="Content" ObjectID="_1364858131" r:id="rId223"/>
        </w:object>
      </w:r>
      <w:r>
        <w:t xml:space="preserve"> to C</w:t>
      </w:r>
    </w:p>
    <w:p w:rsidR="00BF4F1B" w:rsidRDefault="00BF4F1B" w:rsidP="00BF4F1B">
      <w:pPr>
        <w:pStyle w:val="ListParagraph"/>
        <w:numPr>
          <w:ilvl w:val="2"/>
          <w:numId w:val="2"/>
        </w:numPr>
        <w:ind w:left="1800"/>
      </w:pPr>
      <w:r>
        <w:t xml:space="preserve">GOTO( </w:t>
      </w:r>
      <w:r w:rsidRPr="00BF4F1B">
        <w:rPr>
          <w:position w:val="-12"/>
        </w:rPr>
        <w:object w:dxaOrig="240" w:dyaOrig="360">
          <v:shape id="_x0000_i1150" type="#_x0000_t75" style="width:12.25pt;height:18.35pt" o:ole="">
            <v:imagedata r:id="rId214" o:title=""/>
          </v:shape>
          <o:OLEObject Type="Embed" ProgID="Equation.DSMT4" ShapeID="_x0000_i1150" DrawAspect="Content" ObjectID="_1364858132" r:id="rId224"/>
        </w:object>
      </w:r>
      <w:r>
        <w:t>,</w:t>
      </w:r>
      <w:r w:rsidRPr="00BF4F1B">
        <w:rPr>
          <w:position w:val="-4"/>
        </w:rPr>
        <w:object w:dxaOrig="240" w:dyaOrig="260">
          <v:shape id="_x0000_i1151" type="#_x0000_t75" style="width:12.25pt;height:12.9pt" o:ole="">
            <v:imagedata r:id="rId225" o:title=""/>
          </v:shape>
          <o:OLEObject Type="Embed" ProgID="Equation.DSMT4" ShapeID="_x0000_i1151" DrawAspect="Content" ObjectID="_1364858133" r:id="rId226"/>
        </w:object>
      </w:r>
      <w:r>
        <w:t>) = CLOSURE(</w:t>
      </w:r>
      <w:r w:rsidR="003337A3" w:rsidRPr="002B1161">
        <w:rPr>
          <w:position w:val="-10"/>
        </w:rPr>
        <w:object w:dxaOrig="1240" w:dyaOrig="320">
          <v:shape id="_x0000_i1153" type="#_x0000_t75" style="width:61.8pt;height:16.3pt" o:ole="">
            <v:imagedata r:id="rId227" o:title=""/>
          </v:shape>
          <o:OLEObject Type="Embed" ProgID="Equation.DSMT4" ShapeID="_x0000_i1153" DrawAspect="Content" ObjectID="_1364858134" r:id="rId228"/>
        </w:object>
      </w:r>
      <w:r>
        <w:t xml:space="preserve">) = </w:t>
      </w:r>
      <w:r w:rsidR="003337A3" w:rsidRPr="003337A3">
        <w:rPr>
          <w:position w:val="-10"/>
        </w:rPr>
        <w:object w:dxaOrig="1240" w:dyaOrig="320">
          <v:shape id="_x0000_i1154" type="#_x0000_t75" style="width:61.8pt;height:16.3pt" o:ole="">
            <v:imagedata r:id="rId229" o:title=""/>
          </v:shape>
          <o:OLEObject Type="Embed" ProgID="Equation.DSMT4" ShapeID="_x0000_i1154" DrawAspect="Content" ObjectID="_1364858135" r:id="rId230"/>
        </w:object>
      </w:r>
    </w:p>
    <w:p w:rsidR="00BF4F1B" w:rsidRDefault="00BF4F1B" w:rsidP="00BF4F1B">
      <w:pPr>
        <w:pStyle w:val="ListParagraph"/>
        <w:ind w:left="1800"/>
      </w:pPr>
      <w:r>
        <w:sym w:font="Wingdings" w:char="F0E0"/>
      </w:r>
      <w:r>
        <w:t xml:space="preserve"> Add </w:t>
      </w:r>
      <w:r w:rsidR="003337A3" w:rsidRPr="002B1161">
        <w:rPr>
          <w:position w:val="-12"/>
        </w:rPr>
        <w:object w:dxaOrig="1680" w:dyaOrig="360">
          <v:shape id="_x0000_i1155" type="#_x0000_t75" style="width:84.25pt;height:18.35pt" o:ole="">
            <v:imagedata r:id="rId231" o:title=""/>
          </v:shape>
          <o:OLEObject Type="Embed" ProgID="Equation.DSMT4" ShapeID="_x0000_i1155" DrawAspect="Content" ObjectID="_1364858136" r:id="rId232"/>
        </w:object>
      </w:r>
      <w:r>
        <w:t xml:space="preserve"> to C</w:t>
      </w:r>
    </w:p>
    <w:p w:rsidR="00BF4F1B" w:rsidRDefault="003337A3" w:rsidP="003337A3">
      <w:pPr>
        <w:pStyle w:val="ListParagraph"/>
        <w:numPr>
          <w:ilvl w:val="2"/>
          <w:numId w:val="2"/>
        </w:numPr>
        <w:ind w:left="1800"/>
      </w:pPr>
      <w:r>
        <w:t xml:space="preserve">GOTO( </w:t>
      </w:r>
      <w:r w:rsidRPr="00BF4F1B">
        <w:rPr>
          <w:position w:val="-12"/>
        </w:rPr>
        <w:object w:dxaOrig="240" w:dyaOrig="360">
          <v:shape id="_x0000_i1156" type="#_x0000_t75" style="width:12.25pt;height:18.35pt" o:ole="">
            <v:imagedata r:id="rId214" o:title=""/>
          </v:shape>
          <o:OLEObject Type="Embed" ProgID="Equation.DSMT4" ShapeID="_x0000_i1156" DrawAspect="Content" ObjectID="_1364858137" r:id="rId233"/>
        </w:object>
      </w:r>
      <w:r>
        <w:t>,</w:t>
      </w:r>
      <w:r w:rsidRPr="003337A3">
        <w:rPr>
          <w:position w:val="-10"/>
        </w:rPr>
        <w:object w:dxaOrig="420" w:dyaOrig="260">
          <v:shape id="_x0000_i1157" type="#_x0000_t75" style="width:21.05pt;height:12.9pt" o:ole="">
            <v:imagedata r:id="rId234" o:title=""/>
          </v:shape>
          <o:OLEObject Type="Embed" ProgID="Equation.DSMT4" ShapeID="_x0000_i1157" DrawAspect="Content" ObjectID="_1364858138" r:id="rId235"/>
        </w:object>
      </w:r>
      <w:r>
        <w:t>) = CLOSURE(</w:t>
      </w:r>
      <w:r w:rsidRPr="002B1161">
        <w:rPr>
          <w:position w:val="-10"/>
        </w:rPr>
        <w:object w:dxaOrig="2260" w:dyaOrig="320">
          <v:shape id="_x0000_i1158" type="#_x0000_t75" style="width:112.75pt;height:16.3pt" o:ole="">
            <v:imagedata r:id="rId236" o:title=""/>
          </v:shape>
          <o:OLEObject Type="Embed" ProgID="Equation.DSMT4" ShapeID="_x0000_i1158" DrawAspect="Content" ObjectID="_1364858139" r:id="rId237"/>
        </w:object>
      </w:r>
      <w:r>
        <w:t xml:space="preserve">) = </w:t>
      </w:r>
      <w:r w:rsidRPr="003337A3">
        <w:rPr>
          <w:position w:val="-12"/>
        </w:rPr>
        <w:object w:dxaOrig="240" w:dyaOrig="360">
          <v:shape id="_x0000_i1164" type="#_x0000_t75" style="width:12.25pt;height:18.35pt" o:ole="">
            <v:imagedata r:id="rId238" o:title=""/>
          </v:shape>
          <o:OLEObject Type="Embed" ProgID="Equation.DSMT4" ShapeID="_x0000_i1164" DrawAspect="Content" ObjectID="_1364858140" r:id="rId239"/>
        </w:object>
      </w:r>
    </w:p>
    <w:p w:rsidR="00BF4F1B" w:rsidRDefault="00BF4F1B" w:rsidP="00BF4F1B">
      <w:pPr>
        <w:pStyle w:val="ListParagraph"/>
        <w:numPr>
          <w:ilvl w:val="1"/>
          <w:numId w:val="2"/>
        </w:numPr>
        <w:ind w:left="1080"/>
      </w:pPr>
      <w:r w:rsidRPr="00B16D3E">
        <w:rPr>
          <w:i/>
        </w:rPr>
        <w:t xml:space="preserve">Round </w:t>
      </w:r>
      <w:r>
        <w:rPr>
          <w:i/>
        </w:rPr>
        <w:t>2</w:t>
      </w:r>
      <w:r>
        <w:t xml:space="preserve">: For set </w:t>
      </w:r>
      <w:r w:rsidR="003337A3" w:rsidRPr="00D660E8">
        <w:rPr>
          <w:position w:val="-12"/>
        </w:rPr>
        <w:object w:dxaOrig="2700" w:dyaOrig="360">
          <v:shape id="_x0000_i1163" type="#_x0000_t75" style="width:135.15pt;height:18.35pt" o:ole="">
            <v:imagedata r:id="rId121" o:title=""/>
          </v:shape>
          <o:OLEObject Type="Embed" ProgID="Equation.DSMT4" ShapeID="_x0000_i1163" DrawAspect="Content" ObjectID="_1364858141" r:id="rId240"/>
        </w:object>
      </w:r>
    </w:p>
    <w:p w:rsidR="003337A3" w:rsidRDefault="003337A3" w:rsidP="003337A3">
      <w:pPr>
        <w:pStyle w:val="ListParagraph"/>
        <w:numPr>
          <w:ilvl w:val="2"/>
          <w:numId w:val="2"/>
        </w:numPr>
        <w:ind w:left="1800"/>
      </w:pPr>
      <w:r>
        <w:t>GOTO(</w:t>
      </w:r>
      <w:r w:rsidRPr="002B1161">
        <w:rPr>
          <w:noProof/>
          <w:position w:val="-12"/>
        </w:rPr>
        <w:object w:dxaOrig="220" w:dyaOrig="360">
          <v:shape id="_x0000_i1165" type="#_x0000_t75" style="width:10.85pt;height:18.35pt" o:ole="">
            <v:imagedata r:id="rId124" o:title=""/>
          </v:shape>
          <o:OLEObject Type="Embed" ProgID="Equation.DSMT4" ShapeID="_x0000_i1165" DrawAspect="Content" ObjectID="_1364858142" r:id="rId241"/>
        </w:object>
      </w:r>
      <w:r>
        <w:t xml:space="preserve">, </w:t>
      </w:r>
      <w:r w:rsidRPr="002B39AA">
        <w:rPr>
          <w:position w:val="-6"/>
        </w:rPr>
        <w:object w:dxaOrig="279" w:dyaOrig="279">
          <v:shape id="_x0000_i1166" type="#_x0000_t75" style="width:14.25pt;height:14.25pt" o:ole="">
            <v:imagedata r:id="rId126" o:title=""/>
          </v:shape>
          <o:OLEObject Type="Embed" ProgID="Equation.DSMT4" ShapeID="_x0000_i1166" DrawAspect="Content" ObjectID="_1364858143" r:id="rId242"/>
        </w:object>
      </w:r>
      <w:r>
        <w:t>) = GOTO(</w:t>
      </w:r>
      <w:r w:rsidRPr="002B1161">
        <w:rPr>
          <w:noProof/>
          <w:position w:val="-12"/>
        </w:rPr>
        <w:object w:dxaOrig="220" w:dyaOrig="360">
          <v:shape id="_x0000_i1167" type="#_x0000_t75" style="width:10.85pt;height:18.35pt" o:ole="">
            <v:imagedata r:id="rId124" o:title=""/>
          </v:shape>
          <o:OLEObject Type="Embed" ProgID="Equation.DSMT4" ShapeID="_x0000_i1167" DrawAspect="Content" ObjectID="_1364858144" r:id="rId243"/>
        </w:object>
      </w:r>
      <w:r>
        <w:t>,</w:t>
      </w:r>
      <w:r w:rsidRPr="002B1161">
        <w:rPr>
          <w:position w:val="-6"/>
        </w:rPr>
        <w:object w:dxaOrig="220" w:dyaOrig="279">
          <v:shape id="_x0000_i1168" type="#_x0000_t75" style="width:10.85pt;height:14.25pt" o:ole="">
            <v:imagedata r:id="rId129" o:title=""/>
          </v:shape>
          <o:OLEObject Type="Embed" ProgID="Equation.DSMT4" ShapeID="_x0000_i1168" DrawAspect="Content" ObjectID="_1364858145" r:id="rId244"/>
        </w:object>
      </w:r>
      <w:r>
        <w:t>) = GOTO(</w:t>
      </w:r>
      <w:r w:rsidRPr="002B1161">
        <w:rPr>
          <w:noProof/>
          <w:position w:val="-12"/>
        </w:rPr>
        <w:object w:dxaOrig="220" w:dyaOrig="360">
          <v:shape id="_x0000_i1170" type="#_x0000_t75" style="width:10.85pt;height:18.35pt" o:ole="">
            <v:imagedata r:id="rId124" o:title=""/>
          </v:shape>
          <o:OLEObject Type="Embed" ProgID="Equation.DSMT4" ShapeID="_x0000_i1170" DrawAspect="Content" ObjectID="_1364858146" r:id="rId245"/>
        </w:object>
      </w:r>
      <w:r>
        <w:t xml:space="preserve">, </w:t>
      </w:r>
      <w:r w:rsidRPr="002B1161">
        <w:rPr>
          <w:position w:val="-4"/>
        </w:rPr>
        <w:object w:dxaOrig="240" w:dyaOrig="260">
          <v:shape id="_x0000_i1172" type="#_x0000_t75" style="width:12.25pt;height:13.6pt" o:ole="">
            <v:imagedata r:id="rId132" o:title=""/>
          </v:shape>
          <o:OLEObject Type="Embed" ProgID="Equation.DSMT4" ShapeID="_x0000_i1172" DrawAspect="Content" ObjectID="_1364858147" r:id="rId246"/>
        </w:object>
      </w:r>
      <w:r>
        <w:t>) = GOTO(</w:t>
      </w:r>
      <w:r w:rsidRPr="002B1161">
        <w:rPr>
          <w:noProof/>
          <w:position w:val="-12"/>
        </w:rPr>
        <w:object w:dxaOrig="220" w:dyaOrig="360">
          <v:shape id="_x0000_i1171" type="#_x0000_t75" style="width:10.85pt;height:18.35pt" o:ole="">
            <v:imagedata r:id="rId124" o:title=""/>
          </v:shape>
          <o:OLEObject Type="Embed" ProgID="Equation.DSMT4" ShapeID="_x0000_i1171" DrawAspect="Content" ObjectID="_1364858148" r:id="rId247"/>
        </w:object>
      </w:r>
      <w:r>
        <w:t>,</w:t>
      </w:r>
      <w:r w:rsidRPr="002B1161">
        <w:rPr>
          <w:position w:val="-4"/>
        </w:rPr>
        <w:object w:dxaOrig="240" w:dyaOrig="260">
          <v:shape id="_x0000_i1173" type="#_x0000_t75" style="width:12.25pt;height:12.9pt" o:ole="">
            <v:imagedata r:id="rId135" o:title=""/>
          </v:shape>
          <o:OLEObject Type="Embed" ProgID="Equation.DSMT4" ShapeID="_x0000_i1173" DrawAspect="Content" ObjectID="_1364858149" r:id="rId248"/>
        </w:object>
      </w:r>
      <w:r>
        <w:t>) =</w:t>
      </w:r>
    </w:p>
    <w:p w:rsidR="003337A3" w:rsidRDefault="003337A3" w:rsidP="003337A3">
      <w:pPr>
        <w:pStyle w:val="ListParagraph"/>
        <w:ind w:left="1800"/>
      </w:pPr>
      <w:proofErr w:type="gramStart"/>
      <w:r>
        <w:t>GOTO(</w:t>
      </w:r>
      <w:proofErr w:type="gramEnd"/>
      <w:r w:rsidRPr="002B1161">
        <w:rPr>
          <w:noProof/>
          <w:position w:val="-12"/>
        </w:rPr>
        <w:object w:dxaOrig="220" w:dyaOrig="360">
          <v:shape id="_x0000_i1174" type="#_x0000_t75" style="width:10.85pt;height:18.35pt" o:ole="">
            <v:imagedata r:id="rId124" o:title=""/>
          </v:shape>
          <o:OLEObject Type="Embed" ProgID="Equation.DSMT4" ShapeID="_x0000_i1174" DrawAspect="Content" ObjectID="_1364858150" r:id="rId249"/>
        </w:object>
      </w:r>
      <w:r>
        <w:t xml:space="preserve">, </w:t>
      </w:r>
      <w:r w:rsidRPr="002B1161">
        <w:rPr>
          <w:position w:val="-10"/>
        </w:rPr>
        <w:object w:dxaOrig="120" w:dyaOrig="260">
          <v:shape id="_x0000_i1178" type="#_x0000_t75" style="width:6.1pt;height:13.6pt" o:ole="">
            <v:imagedata r:id="rId138" o:title=""/>
          </v:shape>
          <o:OLEObject Type="Embed" ProgID="Equation.DSMT4" ShapeID="_x0000_i1178" DrawAspect="Content" ObjectID="_1364858151" r:id="rId250"/>
        </w:object>
      </w:r>
      <w:r>
        <w:t>) = GOTO(</w:t>
      </w:r>
      <w:r w:rsidRPr="002B1161">
        <w:rPr>
          <w:noProof/>
          <w:position w:val="-12"/>
        </w:rPr>
        <w:object w:dxaOrig="220" w:dyaOrig="360">
          <v:shape id="_x0000_i1175" type="#_x0000_t75" style="width:10.85pt;height:18.35pt" o:ole="">
            <v:imagedata r:id="rId124" o:title=""/>
          </v:shape>
          <o:OLEObject Type="Embed" ProgID="Equation.DSMT4" ShapeID="_x0000_i1175" DrawAspect="Content" ObjectID="_1364858152" r:id="rId251"/>
        </w:object>
      </w:r>
      <w:r>
        <w:t>,</w:t>
      </w:r>
      <w:r w:rsidRPr="002B1161">
        <w:rPr>
          <w:position w:val="-6"/>
        </w:rPr>
        <w:object w:dxaOrig="160" w:dyaOrig="220">
          <v:shape id="_x0000_i1179" type="#_x0000_t75" style="width:8.15pt;height:10.85pt" o:ole="">
            <v:imagedata r:id="rId141" o:title=""/>
          </v:shape>
          <o:OLEObject Type="Embed" ProgID="Equation.DSMT4" ShapeID="_x0000_i1179" DrawAspect="Content" ObjectID="_1364858153" r:id="rId252"/>
        </w:object>
      </w:r>
      <w:r>
        <w:t>) = GOTO(</w:t>
      </w:r>
      <w:r w:rsidRPr="002B1161">
        <w:rPr>
          <w:noProof/>
          <w:position w:val="-12"/>
        </w:rPr>
        <w:object w:dxaOrig="220" w:dyaOrig="360">
          <v:shape id="_x0000_i1176" type="#_x0000_t75" style="width:10.85pt;height:18.35pt" o:ole="">
            <v:imagedata r:id="rId124" o:title=""/>
          </v:shape>
          <o:OLEObject Type="Embed" ProgID="Equation.DSMT4" ShapeID="_x0000_i1176" DrawAspect="Content" ObjectID="_1364858154" r:id="rId253"/>
        </w:object>
      </w:r>
      <w:r>
        <w:t xml:space="preserve">, </w:t>
      </w:r>
      <w:r w:rsidRPr="002B1161">
        <w:rPr>
          <w:position w:val="-4"/>
        </w:rPr>
        <w:object w:dxaOrig="260" w:dyaOrig="260">
          <v:shape id="_x0000_i1180" type="#_x0000_t75" style="width:13.6pt;height:13.6pt" o:ole="">
            <v:imagedata r:id="rId144" o:title=""/>
          </v:shape>
          <o:OLEObject Type="Embed" ProgID="Equation.DSMT4" ShapeID="_x0000_i1180" DrawAspect="Content" ObjectID="_1364858155" r:id="rId254"/>
        </w:object>
      </w:r>
      <w:r>
        <w:t>) = GOTO(</w:t>
      </w:r>
      <w:r w:rsidRPr="002B1161">
        <w:rPr>
          <w:noProof/>
          <w:position w:val="-12"/>
        </w:rPr>
        <w:object w:dxaOrig="220" w:dyaOrig="360">
          <v:shape id="_x0000_i1177" type="#_x0000_t75" style="width:10.85pt;height:18.35pt" o:ole="">
            <v:imagedata r:id="rId124" o:title=""/>
          </v:shape>
          <o:OLEObject Type="Embed" ProgID="Equation.DSMT4" ShapeID="_x0000_i1177" DrawAspect="Content" ObjectID="_1364858156" r:id="rId255"/>
        </w:object>
      </w:r>
      <w:r>
        <w:t>,</w:t>
      </w:r>
      <w:r w:rsidRPr="002B1161">
        <w:rPr>
          <w:position w:val="-10"/>
        </w:rPr>
        <w:object w:dxaOrig="420" w:dyaOrig="260">
          <v:shape id="_x0000_i1181" type="#_x0000_t75" style="width:21.05pt;height:12.9pt" o:ole="">
            <v:imagedata r:id="rId147" o:title=""/>
          </v:shape>
          <o:OLEObject Type="Embed" ProgID="Equation.DSMT4" ShapeID="_x0000_i1181" DrawAspect="Content" ObjectID="_1364858157" r:id="rId256"/>
        </w:object>
      </w:r>
      <w:r>
        <w:t xml:space="preserve">)  = </w:t>
      </w:r>
      <w:r w:rsidRPr="002B39AA">
        <w:rPr>
          <w:position w:val="-6"/>
        </w:rPr>
        <w:object w:dxaOrig="260" w:dyaOrig="279">
          <v:shape id="_x0000_i1169" type="#_x0000_t75" style="width:12.9pt;height:14.25pt" o:ole="">
            <v:imagedata r:id="rId61" o:title=""/>
          </v:shape>
          <o:OLEObject Type="Embed" ProgID="Equation.DSMT4" ShapeID="_x0000_i1169" DrawAspect="Content" ObjectID="_1364858158" r:id="rId257"/>
        </w:object>
      </w:r>
    </w:p>
    <w:p w:rsidR="003337A3" w:rsidRDefault="003337A3" w:rsidP="003337A3">
      <w:pPr>
        <w:pStyle w:val="ListParagraph"/>
        <w:numPr>
          <w:ilvl w:val="1"/>
          <w:numId w:val="2"/>
        </w:numPr>
        <w:ind w:left="1080"/>
      </w:pPr>
      <w:r w:rsidRPr="00B16D3E">
        <w:rPr>
          <w:i/>
        </w:rPr>
        <w:lastRenderedPageBreak/>
        <w:t xml:space="preserve">Round </w:t>
      </w:r>
      <w:r>
        <w:rPr>
          <w:i/>
        </w:rPr>
        <w:t>3</w:t>
      </w:r>
      <w:r>
        <w:t xml:space="preserve">: For set </w:t>
      </w:r>
      <w:r w:rsidRPr="002B1161">
        <w:rPr>
          <w:position w:val="-12"/>
        </w:rPr>
        <w:object w:dxaOrig="1460" w:dyaOrig="360">
          <v:shape id="_x0000_i1191" type="#_x0000_t75" style="width:72.7pt;height:18.35pt" o:ole="">
            <v:imagedata r:id="rId174" o:title=""/>
          </v:shape>
          <o:OLEObject Type="Embed" ProgID="Equation.DSMT4" ShapeID="_x0000_i1191" DrawAspect="Content" ObjectID="_1364858159" r:id="rId258"/>
        </w:object>
      </w:r>
    </w:p>
    <w:p w:rsidR="003337A3" w:rsidRDefault="003337A3" w:rsidP="003337A3">
      <w:pPr>
        <w:pStyle w:val="ListParagraph"/>
        <w:numPr>
          <w:ilvl w:val="2"/>
          <w:numId w:val="2"/>
        </w:numPr>
        <w:ind w:left="1800"/>
      </w:pPr>
      <w:r>
        <w:t>GOTO(</w:t>
      </w:r>
      <w:r w:rsidRPr="002B1161">
        <w:rPr>
          <w:noProof/>
          <w:position w:val="-12"/>
        </w:rPr>
        <w:object w:dxaOrig="240" w:dyaOrig="360">
          <v:shape id="_x0000_i1192" type="#_x0000_t75" style="width:12.25pt;height:18.35pt" o:ole="">
            <v:imagedata r:id="rId259" o:title=""/>
          </v:shape>
          <o:OLEObject Type="Embed" ProgID="Equation.DSMT4" ShapeID="_x0000_i1192" DrawAspect="Content" ObjectID="_1364858160" r:id="rId260"/>
        </w:object>
      </w:r>
      <w:r>
        <w:t xml:space="preserve">, </w:t>
      </w:r>
      <w:r w:rsidRPr="002B39AA">
        <w:rPr>
          <w:position w:val="-6"/>
        </w:rPr>
        <w:object w:dxaOrig="279" w:dyaOrig="279">
          <v:shape id="_x0000_i1182" type="#_x0000_t75" style="width:14.25pt;height:14.25pt" o:ole="">
            <v:imagedata r:id="rId126" o:title=""/>
          </v:shape>
          <o:OLEObject Type="Embed" ProgID="Equation.DSMT4" ShapeID="_x0000_i1182" DrawAspect="Content" ObjectID="_1364858161" r:id="rId261"/>
        </w:object>
      </w:r>
      <w:r>
        <w:t>) = GOTO(</w:t>
      </w:r>
      <w:r w:rsidRPr="002B1161">
        <w:rPr>
          <w:noProof/>
          <w:position w:val="-12"/>
        </w:rPr>
        <w:object w:dxaOrig="240" w:dyaOrig="360">
          <v:shape id="_x0000_i1193" type="#_x0000_t75" style="width:12.25pt;height:18.35pt" o:ole="">
            <v:imagedata r:id="rId259" o:title=""/>
          </v:shape>
          <o:OLEObject Type="Embed" ProgID="Equation.DSMT4" ShapeID="_x0000_i1193" DrawAspect="Content" ObjectID="_1364858162" r:id="rId262"/>
        </w:object>
      </w:r>
      <w:r>
        <w:t>,</w:t>
      </w:r>
      <w:r w:rsidRPr="002B1161">
        <w:rPr>
          <w:position w:val="-6"/>
        </w:rPr>
        <w:object w:dxaOrig="220" w:dyaOrig="279">
          <v:shape id="_x0000_i1183" type="#_x0000_t75" style="width:10.85pt;height:14.25pt" o:ole="">
            <v:imagedata r:id="rId129" o:title=""/>
          </v:shape>
          <o:OLEObject Type="Embed" ProgID="Equation.DSMT4" ShapeID="_x0000_i1183" DrawAspect="Content" ObjectID="_1364858163" r:id="rId263"/>
        </w:object>
      </w:r>
      <w:r>
        <w:t>) = GOTO(</w:t>
      </w:r>
      <w:r w:rsidRPr="002B1161">
        <w:rPr>
          <w:noProof/>
          <w:position w:val="-12"/>
        </w:rPr>
        <w:object w:dxaOrig="240" w:dyaOrig="360">
          <v:shape id="_x0000_i1194" type="#_x0000_t75" style="width:12.25pt;height:18.35pt" o:ole="">
            <v:imagedata r:id="rId259" o:title=""/>
          </v:shape>
          <o:OLEObject Type="Embed" ProgID="Equation.DSMT4" ShapeID="_x0000_i1194" DrawAspect="Content" ObjectID="_1364858164" r:id="rId264"/>
        </w:object>
      </w:r>
      <w:r>
        <w:t xml:space="preserve">, </w:t>
      </w:r>
      <w:r w:rsidRPr="002B1161">
        <w:rPr>
          <w:position w:val="-4"/>
        </w:rPr>
        <w:object w:dxaOrig="240" w:dyaOrig="260">
          <v:shape id="_x0000_i1185" type="#_x0000_t75" style="width:12.25pt;height:13.6pt" o:ole="">
            <v:imagedata r:id="rId132" o:title=""/>
          </v:shape>
          <o:OLEObject Type="Embed" ProgID="Equation.DSMT4" ShapeID="_x0000_i1185" DrawAspect="Content" ObjectID="_1364858165" r:id="rId265"/>
        </w:object>
      </w:r>
      <w:r>
        <w:t>) = GOTO(</w:t>
      </w:r>
      <w:r w:rsidRPr="002B1161">
        <w:rPr>
          <w:noProof/>
          <w:position w:val="-12"/>
        </w:rPr>
        <w:object w:dxaOrig="240" w:dyaOrig="360">
          <v:shape id="_x0000_i1195" type="#_x0000_t75" style="width:12.25pt;height:18.35pt" o:ole="">
            <v:imagedata r:id="rId259" o:title=""/>
          </v:shape>
          <o:OLEObject Type="Embed" ProgID="Equation.DSMT4" ShapeID="_x0000_i1195" DrawAspect="Content" ObjectID="_1364858166" r:id="rId266"/>
        </w:object>
      </w:r>
      <w:r>
        <w:t>,</w:t>
      </w:r>
      <w:r w:rsidRPr="002B1161">
        <w:rPr>
          <w:position w:val="-4"/>
        </w:rPr>
        <w:object w:dxaOrig="240" w:dyaOrig="260">
          <v:shape id="_x0000_i1186" type="#_x0000_t75" style="width:12.25pt;height:12.9pt" o:ole="">
            <v:imagedata r:id="rId135" o:title=""/>
          </v:shape>
          <o:OLEObject Type="Embed" ProgID="Equation.DSMT4" ShapeID="_x0000_i1186" DrawAspect="Content" ObjectID="_1364858167" r:id="rId267"/>
        </w:object>
      </w:r>
      <w:r>
        <w:t>) =</w:t>
      </w:r>
    </w:p>
    <w:p w:rsidR="003337A3" w:rsidRDefault="003337A3" w:rsidP="003337A3">
      <w:pPr>
        <w:pStyle w:val="ListParagraph"/>
        <w:ind w:left="1800"/>
        <w:rPr>
          <w:position w:val="-6"/>
        </w:rPr>
      </w:pPr>
      <w:proofErr w:type="gramStart"/>
      <w:r>
        <w:t>GOTO(</w:t>
      </w:r>
      <w:proofErr w:type="gramEnd"/>
      <w:r w:rsidRPr="002B1161">
        <w:rPr>
          <w:noProof/>
          <w:position w:val="-12"/>
        </w:rPr>
        <w:object w:dxaOrig="240" w:dyaOrig="360">
          <v:shape id="_x0000_i1199" type="#_x0000_t75" style="width:12.25pt;height:18.35pt" o:ole="">
            <v:imagedata r:id="rId259" o:title=""/>
          </v:shape>
          <o:OLEObject Type="Embed" ProgID="Equation.DSMT4" ShapeID="_x0000_i1199" DrawAspect="Content" ObjectID="_1364858168" r:id="rId268"/>
        </w:object>
      </w:r>
      <w:r>
        <w:t xml:space="preserve">, </w:t>
      </w:r>
      <w:r w:rsidRPr="002B1161">
        <w:rPr>
          <w:position w:val="-10"/>
        </w:rPr>
        <w:object w:dxaOrig="120" w:dyaOrig="260">
          <v:shape id="_x0000_i1187" type="#_x0000_t75" style="width:6.1pt;height:13.6pt" o:ole="">
            <v:imagedata r:id="rId138" o:title=""/>
          </v:shape>
          <o:OLEObject Type="Embed" ProgID="Equation.DSMT4" ShapeID="_x0000_i1187" DrawAspect="Content" ObjectID="_1364858169" r:id="rId269"/>
        </w:object>
      </w:r>
      <w:r>
        <w:t>) = GOTO(</w:t>
      </w:r>
      <w:r w:rsidRPr="002B1161">
        <w:rPr>
          <w:noProof/>
          <w:position w:val="-12"/>
        </w:rPr>
        <w:object w:dxaOrig="240" w:dyaOrig="360">
          <v:shape id="_x0000_i1198" type="#_x0000_t75" style="width:12.25pt;height:18.35pt" o:ole="">
            <v:imagedata r:id="rId259" o:title=""/>
          </v:shape>
          <o:OLEObject Type="Embed" ProgID="Equation.DSMT4" ShapeID="_x0000_i1198" DrawAspect="Content" ObjectID="_1364858170" r:id="rId270"/>
        </w:object>
      </w:r>
      <w:r>
        <w:t>,</w:t>
      </w:r>
      <w:r w:rsidRPr="002B1161">
        <w:rPr>
          <w:position w:val="-6"/>
        </w:rPr>
        <w:object w:dxaOrig="160" w:dyaOrig="220">
          <v:shape id="_x0000_i1188" type="#_x0000_t75" style="width:8.15pt;height:10.85pt" o:ole="">
            <v:imagedata r:id="rId141" o:title=""/>
          </v:shape>
          <o:OLEObject Type="Embed" ProgID="Equation.DSMT4" ShapeID="_x0000_i1188" DrawAspect="Content" ObjectID="_1364858171" r:id="rId271"/>
        </w:object>
      </w:r>
      <w:r>
        <w:t>) = GOTO(</w:t>
      </w:r>
      <w:r w:rsidRPr="002B1161">
        <w:rPr>
          <w:noProof/>
          <w:position w:val="-12"/>
        </w:rPr>
        <w:object w:dxaOrig="240" w:dyaOrig="360">
          <v:shape id="_x0000_i1197" type="#_x0000_t75" style="width:12.25pt;height:18.35pt" o:ole="">
            <v:imagedata r:id="rId259" o:title=""/>
          </v:shape>
          <o:OLEObject Type="Embed" ProgID="Equation.DSMT4" ShapeID="_x0000_i1197" DrawAspect="Content" ObjectID="_1364858172" r:id="rId272"/>
        </w:object>
      </w:r>
      <w:r>
        <w:t xml:space="preserve">, </w:t>
      </w:r>
      <w:r w:rsidRPr="002B1161">
        <w:rPr>
          <w:position w:val="-4"/>
        </w:rPr>
        <w:object w:dxaOrig="260" w:dyaOrig="260">
          <v:shape id="_x0000_i1189" type="#_x0000_t75" style="width:13.6pt;height:13.6pt" o:ole="">
            <v:imagedata r:id="rId144" o:title=""/>
          </v:shape>
          <o:OLEObject Type="Embed" ProgID="Equation.DSMT4" ShapeID="_x0000_i1189" DrawAspect="Content" ObjectID="_1364858173" r:id="rId273"/>
        </w:object>
      </w:r>
      <w:r>
        <w:t>) = GOTO(</w:t>
      </w:r>
      <w:r w:rsidRPr="002B1161">
        <w:rPr>
          <w:noProof/>
          <w:position w:val="-12"/>
        </w:rPr>
        <w:object w:dxaOrig="240" w:dyaOrig="360">
          <v:shape id="_x0000_i1196" type="#_x0000_t75" style="width:12.25pt;height:18.35pt" o:ole="">
            <v:imagedata r:id="rId259" o:title=""/>
          </v:shape>
          <o:OLEObject Type="Embed" ProgID="Equation.DSMT4" ShapeID="_x0000_i1196" DrawAspect="Content" ObjectID="_1364858174" r:id="rId274"/>
        </w:object>
      </w:r>
      <w:r>
        <w:t>,</w:t>
      </w:r>
      <w:r w:rsidRPr="002B1161">
        <w:rPr>
          <w:position w:val="-10"/>
        </w:rPr>
        <w:object w:dxaOrig="420" w:dyaOrig="260">
          <v:shape id="_x0000_i1190" type="#_x0000_t75" style="width:21.05pt;height:12.9pt" o:ole="">
            <v:imagedata r:id="rId147" o:title=""/>
          </v:shape>
          <o:OLEObject Type="Embed" ProgID="Equation.DSMT4" ShapeID="_x0000_i1190" DrawAspect="Content" ObjectID="_1364858175" r:id="rId275"/>
        </w:object>
      </w:r>
      <w:r>
        <w:t xml:space="preserve">)  = </w:t>
      </w:r>
      <w:r w:rsidRPr="002B39AA">
        <w:rPr>
          <w:position w:val="-6"/>
        </w:rPr>
        <w:object w:dxaOrig="260" w:dyaOrig="279">
          <v:shape id="_x0000_i1184" type="#_x0000_t75" style="width:12.9pt;height:14.25pt" o:ole="">
            <v:imagedata r:id="rId61" o:title=""/>
          </v:shape>
          <o:OLEObject Type="Embed" ProgID="Equation.DSMT4" ShapeID="_x0000_i1184" DrawAspect="Content" ObjectID="_1364858176" r:id="rId276"/>
        </w:object>
      </w:r>
    </w:p>
    <w:p w:rsidR="003337A3" w:rsidRDefault="003337A3" w:rsidP="003337A3">
      <w:pPr>
        <w:pStyle w:val="ListParagraph"/>
        <w:numPr>
          <w:ilvl w:val="1"/>
          <w:numId w:val="2"/>
        </w:numPr>
        <w:ind w:left="1080"/>
      </w:pPr>
      <w:r w:rsidRPr="00B16D3E">
        <w:rPr>
          <w:i/>
        </w:rPr>
        <w:t xml:space="preserve">Round </w:t>
      </w:r>
      <w:r>
        <w:rPr>
          <w:i/>
        </w:rPr>
        <w:t>3</w:t>
      </w:r>
      <w:r>
        <w:t xml:space="preserve">: For set </w:t>
      </w:r>
      <w:r w:rsidR="003341FF" w:rsidRPr="002B1161">
        <w:rPr>
          <w:position w:val="-12"/>
        </w:rPr>
        <w:object w:dxaOrig="1500" w:dyaOrig="360">
          <v:shape id="_x0000_i1209" type="#_x0000_t75" style="width:74.7pt;height:18.35pt" o:ole="">
            <v:imagedata r:id="rId199" o:title=""/>
          </v:shape>
          <o:OLEObject Type="Embed" ProgID="Equation.DSMT4" ShapeID="_x0000_i1209" DrawAspect="Content" ObjectID="_1364858177" r:id="rId277"/>
        </w:object>
      </w:r>
    </w:p>
    <w:p w:rsidR="003337A3" w:rsidRDefault="003337A3" w:rsidP="003337A3">
      <w:pPr>
        <w:pStyle w:val="ListParagraph"/>
        <w:numPr>
          <w:ilvl w:val="2"/>
          <w:numId w:val="2"/>
        </w:numPr>
        <w:ind w:left="1800"/>
      </w:pPr>
      <w:r>
        <w:t>GOTO(</w:t>
      </w:r>
      <w:r w:rsidR="003341FF" w:rsidRPr="002B1161">
        <w:rPr>
          <w:noProof/>
          <w:position w:val="-12"/>
        </w:rPr>
        <w:object w:dxaOrig="260" w:dyaOrig="360">
          <v:shape id="_x0000_i1210" type="#_x0000_t75" style="width:12.9pt;height:18.35pt" o:ole="">
            <v:imagedata r:id="rId278" o:title=""/>
          </v:shape>
          <o:OLEObject Type="Embed" ProgID="Equation.DSMT4" ShapeID="_x0000_i1210" DrawAspect="Content" ObjectID="_1364858178" r:id="rId279"/>
        </w:object>
      </w:r>
      <w:r>
        <w:t xml:space="preserve">, </w:t>
      </w:r>
      <w:r w:rsidRPr="002B39AA">
        <w:rPr>
          <w:position w:val="-6"/>
        </w:rPr>
        <w:object w:dxaOrig="279" w:dyaOrig="279">
          <v:shape id="_x0000_i1200" type="#_x0000_t75" style="width:14.25pt;height:14.25pt" o:ole="">
            <v:imagedata r:id="rId126" o:title=""/>
          </v:shape>
          <o:OLEObject Type="Embed" ProgID="Equation.DSMT4" ShapeID="_x0000_i1200" DrawAspect="Content" ObjectID="_1364858179" r:id="rId280"/>
        </w:object>
      </w:r>
      <w:r>
        <w:t>) = GOTO(</w:t>
      </w:r>
      <w:r w:rsidR="003341FF" w:rsidRPr="002B1161">
        <w:rPr>
          <w:noProof/>
          <w:position w:val="-12"/>
        </w:rPr>
        <w:object w:dxaOrig="260" w:dyaOrig="360">
          <v:shape id="_x0000_i1211" type="#_x0000_t75" style="width:12.9pt;height:18.35pt" o:ole="">
            <v:imagedata r:id="rId278" o:title=""/>
          </v:shape>
          <o:OLEObject Type="Embed" ProgID="Equation.DSMT4" ShapeID="_x0000_i1211" DrawAspect="Content" ObjectID="_1364858180" r:id="rId281"/>
        </w:object>
      </w:r>
      <w:r>
        <w:t>,</w:t>
      </w:r>
      <w:r w:rsidRPr="002B1161">
        <w:rPr>
          <w:position w:val="-6"/>
        </w:rPr>
        <w:object w:dxaOrig="220" w:dyaOrig="279">
          <v:shape id="_x0000_i1201" type="#_x0000_t75" style="width:10.85pt;height:14.25pt" o:ole="">
            <v:imagedata r:id="rId129" o:title=""/>
          </v:shape>
          <o:OLEObject Type="Embed" ProgID="Equation.DSMT4" ShapeID="_x0000_i1201" DrawAspect="Content" ObjectID="_1364858181" r:id="rId282"/>
        </w:object>
      </w:r>
      <w:r>
        <w:t>) = GOTO(</w:t>
      </w:r>
      <w:r w:rsidR="003341FF" w:rsidRPr="002B1161">
        <w:rPr>
          <w:noProof/>
          <w:position w:val="-12"/>
        </w:rPr>
        <w:object w:dxaOrig="260" w:dyaOrig="360">
          <v:shape id="_x0000_i1212" type="#_x0000_t75" style="width:12.9pt;height:18.35pt" o:ole="">
            <v:imagedata r:id="rId278" o:title=""/>
          </v:shape>
          <o:OLEObject Type="Embed" ProgID="Equation.DSMT4" ShapeID="_x0000_i1212" DrawAspect="Content" ObjectID="_1364858182" r:id="rId283"/>
        </w:object>
      </w:r>
      <w:r>
        <w:t xml:space="preserve">, </w:t>
      </w:r>
      <w:r w:rsidRPr="002B1161">
        <w:rPr>
          <w:position w:val="-4"/>
        </w:rPr>
        <w:object w:dxaOrig="240" w:dyaOrig="260">
          <v:shape id="_x0000_i1203" type="#_x0000_t75" style="width:12.25pt;height:13.6pt" o:ole="">
            <v:imagedata r:id="rId132" o:title=""/>
          </v:shape>
          <o:OLEObject Type="Embed" ProgID="Equation.DSMT4" ShapeID="_x0000_i1203" DrawAspect="Content" ObjectID="_1364858183" r:id="rId284"/>
        </w:object>
      </w:r>
      <w:r>
        <w:t>) = GOTO(</w:t>
      </w:r>
      <w:r w:rsidR="003341FF" w:rsidRPr="002B1161">
        <w:rPr>
          <w:noProof/>
          <w:position w:val="-12"/>
        </w:rPr>
        <w:object w:dxaOrig="260" w:dyaOrig="360">
          <v:shape id="_x0000_i1213" type="#_x0000_t75" style="width:12.9pt;height:18.35pt" o:ole="">
            <v:imagedata r:id="rId278" o:title=""/>
          </v:shape>
          <o:OLEObject Type="Embed" ProgID="Equation.DSMT4" ShapeID="_x0000_i1213" DrawAspect="Content" ObjectID="_1364858184" r:id="rId285"/>
        </w:object>
      </w:r>
      <w:r>
        <w:t>,</w:t>
      </w:r>
      <w:r w:rsidRPr="002B1161">
        <w:rPr>
          <w:position w:val="-4"/>
        </w:rPr>
        <w:object w:dxaOrig="240" w:dyaOrig="260">
          <v:shape id="_x0000_i1204" type="#_x0000_t75" style="width:12.25pt;height:12.9pt" o:ole="">
            <v:imagedata r:id="rId135" o:title=""/>
          </v:shape>
          <o:OLEObject Type="Embed" ProgID="Equation.DSMT4" ShapeID="_x0000_i1204" DrawAspect="Content" ObjectID="_1364858185" r:id="rId286"/>
        </w:object>
      </w:r>
      <w:r>
        <w:t>) =</w:t>
      </w:r>
    </w:p>
    <w:p w:rsidR="003337A3" w:rsidRDefault="003337A3" w:rsidP="003337A3">
      <w:pPr>
        <w:pStyle w:val="ListParagraph"/>
        <w:ind w:left="1800"/>
      </w:pPr>
      <w:proofErr w:type="gramStart"/>
      <w:r>
        <w:t>GOTO(</w:t>
      </w:r>
      <w:proofErr w:type="gramEnd"/>
      <w:r w:rsidR="003341FF" w:rsidRPr="002B1161">
        <w:rPr>
          <w:noProof/>
          <w:position w:val="-12"/>
        </w:rPr>
        <w:object w:dxaOrig="260" w:dyaOrig="360">
          <v:shape id="_x0000_i1217" type="#_x0000_t75" style="width:12.9pt;height:18.35pt" o:ole="">
            <v:imagedata r:id="rId278" o:title=""/>
          </v:shape>
          <o:OLEObject Type="Embed" ProgID="Equation.DSMT4" ShapeID="_x0000_i1217" DrawAspect="Content" ObjectID="_1364858186" r:id="rId287"/>
        </w:object>
      </w:r>
      <w:r>
        <w:t xml:space="preserve">, </w:t>
      </w:r>
      <w:r w:rsidRPr="002B1161">
        <w:rPr>
          <w:position w:val="-10"/>
        </w:rPr>
        <w:object w:dxaOrig="120" w:dyaOrig="260">
          <v:shape id="_x0000_i1205" type="#_x0000_t75" style="width:6.1pt;height:13.6pt" o:ole="">
            <v:imagedata r:id="rId138" o:title=""/>
          </v:shape>
          <o:OLEObject Type="Embed" ProgID="Equation.DSMT4" ShapeID="_x0000_i1205" DrawAspect="Content" ObjectID="_1364858187" r:id="rId288"/>
        </w:object>
      </w:r>
      <w:r>
        <w:t>) = GOTO(</w:t>
      </w:r>
      <w:r w:rsidR="003341FF" w:rsidRPr="002B1161">
        <w:rPr>
          <w:noProof/>
          <w:position w:val="-12"/>
        </w:rPr>
        <w:object w:dxaOrig="260" w:dyaOrig="360">
          <v:shape id="_x0000_i1216" type="#_x0000_t75" style="width:12.9pt;height:18.35pt" o:ole="">
            <v:imagedata r:id="rId278" o:title=""/>
          </v:shape>
          <o:OLEObject Type="Embed" ProgID="Equation.DSMT4" ShapeID="_x0000_i1216" DrawAspect="Content" ObjectID="_1364858188" r:id="rId289"/>
        </w:object>
      </w:r>
      <w:r>
        <w:t>,</w:t>
      </w:r>
      <w:r w:rsidRPr="002B1161">
        <w:rPr>
          <w:position w:val="-6"/>
        </w:rPr>
        <w:object w:dxaOrig="160" w:dyaOrig="220">
          <v:shape id="_x0000_i1206" type="#_x0000_t75" style="width:8.15pt;height:10.85pt" o:ole="">
            <v:imagedata r:id="rId141" o:title=""/>
          </v:shape>
          <o:OLEObject Type="Embed" ProgID="Equation.DSMT4" ShapeID="_x0000_i1206" DrawAspect="Content" ObjectID="_1364858189" r:id="rId290"/>
        </w:object>
      </w:r>
      <w:r>
        <w:t>) = GOTO(</w:t>
      </w:r>
      <w:r w:rsidR="003341FF" w:rsidRPr="002B1161">
        <w:rPr>
          <w:noProof/>
          <w:position w:val="-12"/>
        </w:rPr>
        <w:object w:dxaOrig="260" w:dyaOrig="360">
          <v:shape id="_x0000_i1215" type="#_x0000_t75" style="width:12.9pt;height:18.35pt" o:ole="">
            <v:imagedata r:id="rId278" o:title=""/>
          </v:shape>
          <o:OLEObject Type="Embed" ProgID="Equation.DSMT4" ShapeID="_x0000_i1215" DrawAspect="Content" ObjectID="_1364858190" r:id="rId291"/>
        </w:object>
      </w:r>
      <w:r>
        <w:t xml:space="preserve">, </w:t>
      </w:r>
      <w:r w:rsidRPr="002B1161">
        <w:rPr>
          <w:position w:val="-4"/>
        </w:rPr>
        <w:object w:dxaOrig="260" w:dyaOrig="260">
          <v:shape id="_x0000_i1207" type="#_x0000_t75" style="width:13.6pt;height:13.6pt" o:ole="">
            <v:imagedata r:id="rId144" o:title=""/>
          </v:shape>
          <o:OLEObject Type="Embed" ProgID="Equation.DSMT4" ShapeID="_x0000_i1207" DrawAspect="Content" ObjectID="_1364858191" r:id="rId292"/>
        </w:object>
      </w:r>
      <w:r>
        <w:t>) = GOTO(</w:t>
      </w:r>
      <w:r w:rsidR="003341FF" w:rsidRPr="002B1161">
        <w:rPr>
          <w:noProof/>
          <w:position w:val="-12"/>
        </w:rPr>
        <w:object w:dxaOrig="260" w:dyaOrig="360">
          <v:shape id="_x0000_i1214" type="#_x0000_t75" style="width:12.9pt;height:18.35pt" o:ole="">
            <v:imagedata r:id="rId278" o:title=""/>
          </v:shape>
          <o:OLEObject Type="Embed" ProgID="Equation.DSMT4" ShapeID="_x0000_i1214" DrawAspect="Content" ObjectID="_1364858192" r:id="rId293"/>
        </w:object>
      </w:r>
      <w:r>
        <w:t>,</w:t>
      </w:r>
      <w:r w:rsidRPr="002B1161">
        <w:rPr>
          <w:position w:val="-10"/>
        </w:rPr>
        <w:object w:dxaOrig="420" w:dyaOrig="260">
          <v:shape id="_x0000_i1208" type="#_x0000_t75" style="width:21.05pt;height:12.9pt" o:ole="">
            <v:imagedata r:id="rId147" o:title=""/>
          </v:shape>
          <o:OLEObject Type="Embed" ProgID="Equation.DSMT4" ShapeID="_x0000_i1208" DrawAspect="Content" ObjectID="_1364858193" r:id="rId294"/>
        </w:object>
      </w:r>
      <w:r>
        <w:t xml:space="preserve">)  = </w:t>
      </w:r>
      <w:r w:rsidRPr="002B39AA">
        <w:rPr>
          <w:position w:val="-6"/>
        </w:rPr>
        <w:object w:dxaOrig="260" w:dyaOrig="279">
          <v:shape id="_x0000_i1202" type="#_x0000_t75" style="width:12.9pt;height:14.25pt" o:ole="">
            <v:imagedata r:id="rId61" o:title=""/>
          </v:shape>
          <o:OLEObject Type="Embed" ProgID="Equation.DSMT4" ShapeID="_x0000_i1202" DrawAspect="Content" ObjectID="_1364858194" r:id="rId295"/>
        </w:object>
      </w:r>
    </w:p>
    <w:p w:rsidR="003341FF" w:rsidRDefault="003341FF" w:rsidP="003341FF">
      <w:pPr>
        <w:pStyle w:val="ListParagraph"/>
        <w:numPr>
          <w:ilvl w:val="1"/>
          <w:numId w:val="2"/>
        </w:numPr>
        <w:ind w:left="1080"/>
      </w:pPr>
      <w:r w:rsidRPr="00B16D3E">
        <w:rPr>
          <w:i/>
        </w:rPr>
        <w:t xml:space="preserve">Round </w:t>
      </w:r>
      <w:r>
        <w:rPr>
          <w:i/>
        </w:rPr>
        <w:t>3</w:t>
      </w:r>
      <w:r>
        <w:t xml:space="preserve">: For set </w:t>
      </w:r>
      <w:r w:rsidRPr="002B1161">
        <w:rPr>
          <w:position w:val="-12"/>
        </w:rPr>
        <w:object w:dxaOrig="1680" w:dyaOrig="360">
          <v:shape id="_x0000_i1226" type="#_x0000_t75" style="width:84.25pt;height:18.35pt" o:ole="">
            <v:imagedata r:id="rId222" o:title=""/>
          </v:shape>
          <o:OLEObject Type="Embed" ProgID="Equation.DSMT4" ShapeID="_x0000_i1226" DrawAspect="Content" ObjectID="_1364858195" r:id="rId296"/>
        </w:object>
      </w:r>
    </w:p>
    <w:p w:rsidR="003341FF" w:rsidRDefault="003341FF" w:rsidP="003341FF">
      <w:pPr>
        <w:pStyle w:val="ListParagraph"/>
        <w:numPr>
          <w:ilvl w:val="2"/>
          <w:numId w:val="2"/>
        </w:numPr>
        <w:ind w:left="1800"/>
      </w:pPr>
      <w:r>
        <w:t>GOTO(</w:t>
      </w:r>
      <w:r w:rsidRPr="002B1161">
        <w:rPr>
          <w:noProof/>
          <w:position w:val="-12"/>
        </w:rPr>
        <w:object w:dxaOrig="240" w:dyaOrig="360">
          <v:shape id="_x0000_i1227" type="#_x0000_t75" style="width:12.25pt;height:18.35pt" o:ole="">
            <v:imagedata r:id="rId297" o:title=""/>
          </v:shape>
          <o:OLEObject Type="Embed" ProgID="Equation.DSMT4" ShapeID="_x0000_i1227" DrawAspect="Content" ObjectID="_1364858196" r:id="rId298"/>
        </w:object>
      </w:r>
      <w:r>
        <w:t xml:space="preserve">, </w:t>
      </w:r>
      <w:r w:rsidRPr="002B39AA">
        <w:rPr>
          <w:position w:val="-6"/>
        </w:rPr>
        <w:object w:dxaOrig="279" w:dyaOrig="279">
          <v:shape id="_x0000_i1218" type="#_x0000_t75" style="width:14.25pt;height:14.25pt" o:ole="">
            <v:imagedata r:id="rId126" o:title=""/>
          </v:shape>
          <o:OLEObject Type="Embed" ProgID="Equation.DSMT4" ShapeID="_x0000_i1218" DrawAspect="Content" ObjectID="_1364858197" r:id="rId299"/>
        </w:object>
      </w:r>
      <w:r>
        <w:t>) = GOTO(</w:t>
      </w:r>
      <w:r w:rsidRPr="002B1161">
        <w:rPr>
          <w:noProof/>
          <w:position w:val="-12"/>
        </w:rPr>
        <w:object w:dxaOrig="240" w:dyaOrig="360">
          <v:shape id="_x0000_i1228" type="#_x0000_t75" style="width:12.25pt;height:18.35pt" o:ole="">
            <v:imagedata r:id="rId297" o:title=""/>
          </v:shape>
          <o:OLEObject Type="Embed" ProgID="Equation.DSMT4" ShapeID="_x0000_i1228" DrawAspect="Content" ObjectID="_1364858198" r:id="rId300"/>
        </w:object>
      </w:r>
      <w:r>
        <w:t>,</w:t>
      </w:r>
      <w:r w:rsidRPr="002B1161">
        <w:rPr>
          <w:position w:val="-6"/>
        </w:rPr>
        <w:object w:dxaOrig="220" w:dyaOrig="279">
          <v:shape id="_x0000_i1219" type="#_x0000_t75" style="width:10.85pt;height:14.25pt" o:ole="">
            <v:imagedata r:id="rId129" o:title=""/>
          </v:shape>
          <o:OLEObject Type="Embed" ProgID="Equation.DSMT4" ShapeID="_x0000_i1219" DrawAspect="Content" ObjectID="_1364858199" r:id="rId301"/>
        </w:object>
      </w:r>
      <w:r>
        <w:t>) = GOTO(</w:t>
      </w:r>
      <w:r w:rsidRPr="002B1161">
        <w:rPr>
          <w:noProof/>
          <w:position w:val="-12"/>
        </w:rPr>
        <w:object w:dxaOrig="240" w:dyaOrig="360">
          <v:shape id="_x0000_i1229" type="#_x0000_t75" style="width:12.25pt;height:18.35pt" o:ole="">
            <v:imagedata r:id="rId297" o:title=""/>
          </v:shape>
          <o:OLEObject Type="Embed" ProgID="Equation.DSMT4" ShapeID="_x0000_i1229" DrawAspect="Content" ObjectID="_1364858200" r:id="rId302"/>
        </w:object>
      </w:r>
      <w:r>
        <w:t xml:space="preserve">, </w:t>
      </w:r>
      <w:r w:rsidRPr="002B1161">
        <w:rPr>
          <w:position w:val="-4"/>
        </w:rPr>
        <w:object w:dxaOrig="240" w:dyaOrig="260">
          <v:shape id="_x0000_i1221" type="#_x0000_t75" style="width:12.25pt;height:13.6pt" o:ole="">
            <v:imagedata r:id="rId132" o:title=""/>
          </v:shape>
          <o:OLEObject Type="Embed" ProgID="Equation.DSMT4" ShapeID="_x0000_i1221" DrawAspect="Content" ObjectID="_1364858201" r:id="rId303"/>
        </w:object>
      </w:r>
      <w:r>
        <w:t>) = GOTO(</w:t>
      </w:r>
      <w:r w:rsidRPr="002B1161">
        <w:rPr>
          <w:noProof/>
          <w:position w:val="-12"/>
        </w:rPr>
        <w:object w:dxaOrig="240" w:dyaOrig="360">
          <v:shape id="_x0000_i1230" type="#_x0000_t75" style="width:12.25pt;height:18.35pt" o:ole="">
            <v:imagedata r:id="rId297" o:title=""/>
          </v:shape>
          <o:OLEObject Type="Embed" ProgID="Equation.DSMT4" ShapeID="_x0000_i1230" DrawAspect="Content" ObjectID="_1364858202" r:id="rId304"/>
        </w:object>
      </w:r>
      <w:r>
        <w:t>,</w:t>
      </w:r>
      <w:r w:rsidRPr="002B1161">
        <w:rPr>
          <w:position w:val="-4"/>
        </w:rPr>
        <w:object w:dxaOrig="240" w:dyaOrig="260">
          <v:shape id="_x0000_i1222" type="#_x0000_t75" style="width:12.25pt;height:12.9pt" o:ole="">
            <v:imagedata r:id="rId135" o:title=""/>
          </v:shape>
          <o:OLEObject Type="Embed" ProgID="Equation.DSMT4" ShapeID="_x0000_i1222" DrawAspect="Content" ObjectID="_1364858203" r:id="rId305"/>
        </w:object>
      </w:r>
      <w:r>
        <w:t>) =</w:t>
      </w:r>
    </w:p>
    <w:p w:rsidR="003341FF" w:rsidRDefault="003341FF" w:rsidP="003341FF">
      <w:pPr>
        <w:pStyle w:val="ListParagraph"/>
        <w:ind w:left="1800"/>
        <w:rPr>
          <w:position w:val="-6"/>
        </w:rPr>
      </w:pPr>
      <w:proofErr w:type="gramStart"/>
      <w:r>
        <w:t>GOTO(</w:t>
      </w:r>
      <w:proofErr w:type="gramEnd"/>
      <w:r w:rsidRPr="002B1161">
        <w:rPr>
          <w:noProof/>
          <w:position w:val="-12"/>
        </w:rPr>
        <w:object w:dxaOrig="240" w:dyaOrig="360">
          <v:shape id="_x0000_i1233" type="#_x0000_t75" style="width:12.25pt;height:18.35pt" o:ole="">
            <v:imagedata r:id="rId297" o:title=""/>
          </v:shape>
          <o:OLEObject Type="Embed" ProgID="Equation.DSMT4" ShapeID="_x0000_i1233" DrawAspect="Content" ObjectID="_1364858204" r:id="rId306"/>
        </w:object>
      </w:r>
      <w:r>
        <w:t xml:space="preserve">, </w:t>
      </w:r>
      <w:r w:rsidRPr="002B1161">
        <w:rPr>
          <w:position w:val="-10"/>
        </w:rPr>
        <w:object w:dxaOrig="120" w:dyaOrig="260">
          <v:shape id="_x0000_i1223" type="#_x0000_t75" style="width:6.1pt;height:13.6pt" o:ole="">
            <v:imagedata r:id="rId138" o:title=""/>
          </v:shape>
          <o:OLEObject Type="Embed" ProgID="Equation.DSMT4" ShapeID="_x0000_i1223" DrawAspect="Content" ObjectID="_1364858205" r:id="rId307"/>
        </w:object>
      </w:r>
      <w:r>
        <w:t>) =  GOTO(</w:t>
      </w:r>
      <w:r w:rsidRPr="002B1161">
        <w:rPr>
          <w:noProof/>
          <w:position w:val="-12"/>
        </w:rPr>
        <w:object w:dxaOrig="240" w:dyaOrig="360">
          <v:shape id="_x0000_i1232" type="#_x0000_t75" style="width:12.25pt;height:18.35pt" o:ole="">
            <v:imagedata r:id="rId297" o:title=""/>
          </v:shape>
          <o:OLEObject Type="Embed" ProgID="Equation.DSMT4" ShapeID="_x0000_i1232" DrawAspect="Content" ObjectID="_1364858206" r:id="rId308"/>
        </w:object>
      </w:r>
      <w:r>
        <w:t xml:space="preserve">, </w:t>
      </w:r>
      <w:r w:rsidRPr="002B1161">
        <w:rPr>
          <w:position w:val="-4"/>
        </w:rPr>
        <w:object w:dxaOrig="260" w:dyaOrig="260">
          <v:shape id="_x0000_i1224" type="#_x0000_t75" style="width:13.6pt;height:13.6pt" o:ole="">
            <v:imagedata r:id="rId144" o:title=""/>
          </v:shape>
          <o:OLEObject Type="Embed" ProgID="Equation.DSMT4" ShapeID="_x0000_i1224" DrawAspect="Content" ObjectID="_1364858207" r:id="rId309"/>
        </w:object>
      </w:r>
      <w:r>
        <w:t>) = GOTO(</w:t>
      </w:r>
      <w:r w:rsidRPr="002B1161">
        <w:rPr>
          <w:noProof/>
          <w:position w:val="-12"/>
        </w:rPr>
        <w:object w:dxaOrig="240" w:dyaOrig="360">
          <v:shape id="_x0000_i1231" type="#_x0000_t75" style="width:12.25pt;height:18.35pt" o:ole="">
            <v:imagedata r:id="rId297" o:title=""/>
          </v:shape>
          <o:OLEObject Type="Embed" ProgID="Equation.DSMT4" ShapeID="_x0000_i1231" DrawAspect="Content" ObjectID="_1364858208" r:id="rId310"/>
        </w:object>
      </w:r>
      <w:r>
        <w:t>,</w:t>
      </w:r>
      <w:r w:rsidRPr="002B1161">
        <w:rPr>
          <w:position w:val="-10"/>
        </w:rPr>
        <w:object w:dxaOrig="420" w:dyaOrig="260">
          <v:shape id="_x0000_i1225" type="#_x0000_t75" style="width:21.05pt;height:12.9pt" o:ole="">
            <v:imagedata r:id="rId147" o:title=""/>
          </v:shape>
          <o:OLEObject Type="Embed" ProgID="Equation.DSMT4" ShapeID="_x0000_i1225" DrawAspect="Content" ObjectID="_1364858209" r:id="rId311"/>
        </w:object>
      </w:r>
      <w:r>
        <w:t xml:space="preserve">)  = </w:t>
      </w:r>
      <w:r w:rsidRPr="002B39AA">
        <w:rPr>
          <w:position w:val="-6"/>
        </w:rPr>
        <w:object w:dxaOrig="260" w:dyaOrig="279">
          <v:shape id="_x0000_i1220" type="#_x0000_t75" style="width:12.9pt;height:14.25pt" o:ole="">
            <v:imagedata r:id="rId61" o:title=""/>
          </v:shape>
          <o:OLEObject Type="Embed" ProgID="Equation.DSMT4" ShapeID="_x0000_i1220" DrawAspect="Content" ObjectID="_1364858210" r:id="rId312"/>
        </w:object>
      </w:r>
    </w:p>
    <w:p w:rsidR="003341FF" w:rsidRDefault="003341FF" w:rsidP="003341FF">
      <w:pPr>
        <w:pStyle w:val="ListParagraph"/>
        <w:numPr>
          <w:ilvl w:val="2"/>
          <w:numId w:val="2"/>
        </w:numPr>
        <w:ind w:left="1800"/>
      </w:pPr>
      <w:r>
        <w:t>GOTO(</w:t>
      </w:r>
      <w:r w:rsidRPr="002B1161">
        <w:rPr>
          <w:noProof/>
          <w:position w:val="-12"/>
        </w:rPr>
        <w:object w:dxaOrig="240" w:dyaOrig="360">
          <v:shape id="_x0000_i1234" type="#_x0000_t75" style="width:12.25pt;height:18.35pt" o:ole="">
            <v:imagedata r:id="rId297" o:title=""/>
          </v:shape>
          <o:OLEObject Type="Embed" ProgID="Equation.DSMT4" ShapeID="_x0000_i1234" DrawAspect="Content" ObjectID="_1364858211" r:id="rId313"/>
        </w:object>
      </w:r>
      <w:r>
        <w:t xml:space="preserve">, </w:t>
      </w:r>
      <w:r w:rsidRPr="002B39AA">
        <w:rPr>
          <w:position w:val="-6"/>
        </w:rPr>
        <w:object w:dxaOrig="160" w:dyaOrig="220">
          <v:shape id="_x0000_i1235" type="#_x0000_t75" style="width:8.15pt;height:11.55pt" o:ole="">
            <v:imagedata r:id="rId314" o:title=""/>
          </v:shape>
          <o:OLEObject Type="Embed" ProgID="Equation.DSMT4" ShapeID="_x0000_i1235" DrawAspect="Content" ObjectID="_1364858212" r:id="rId315"/>
        </w:object>
      </w:r>
      <w:r>
        <w:t xml:space="preserve">) = </w:t>
      </w:r>
      <w:r>
        <w:t>CLOSURE(</w:t>
      </w:r>
      <w:r w:rsidRPr="003341FF">
        <w:rPr>
          <w:position w:val="-10"/>
        </w:rPr>
        <w:object w:dxaOrig="1240" w:dyaOrig="320">
          <v:shape id="_x0000_i1236" type="#_x0000_t75" style="width:61.8pt;height:16.3pt" o:ole="">
            <v:imagedata r:id="rId316" o:title=""/>
          </v:shape>
          <o:OLEObject Type="Embed" ProgID="Equation.DSMT4" ShapeID="_x0000_i1236" DrawAspect="Content" ObjectID="_1364858213" r:id="rId317"/>
        </w:object>
      </w:r>
      <w:r>
        <w:t xml:space="preserve">) = </w:t>
      </w:r>
      <w:r w:rsidRPr="003341FF">
        <w:rPr>
          <w:position w:val="-10"/>
        </w:rPr>
        <w:object w:dxaOrig="1240" w:dyaOrig="320">
          <v:shape id="_x0000_i1237" type="#_x0000_t75" style="width:61.8pt;height:16.3pt" o:ole="">
            <v:imagedata r:id="rId316" o:title=""/>
          </v:shape>
          <o:OLEObject Type="Embed" ProgID="Equation.DSMT4" ShapeID="_x0000_i1237" DrawAspect="Content" ObjectID="_1364858214" r:id="rId318"/>
        </w:object>
      </w:r>
    </w:p>
    <w:p w:rsidR="003341FF" w:rsidRDefault="003341FF" w:rsidP="003341FF">
      <w:pPr>
        <w:pStyle w:val="ListParagraph"/>
        <w:ind w:left="1800"/>
        <w:jc w:val="both"/>
      </w:pPr>
      <w:r>
        <w:sym w:font="Wingdings" w:char="F0E0"/>
      </w:r>
      <w:r>
        <w:t xml:space="preserve"> Add </w:t>
      </w:r>
      <w:r w:rsidRPr="003341FF">
        <w:rPr>
          <w:position w:val="-12"/>
        </w:rPr>
        <w:object w:dxaOrig="1740" w:dyaOrig="360">
          <v:shape id="_x0000_i1238" type="#_x0000_t75" style="width:86.95pt;height:18.35pt" o:ole="">
            <v:imagedata r:id="rId319" o:title=""/>
          </v:shape>
          <o:OLEObject Type="Embed" ProgID="Equation.DSMT4" ShapeID="_x0000_i1238" DrawAspect="Content" ObjectID="_1364858215" r:id="rId320"/>
        </w:object>
      </w:r>
      <w:r>
        <w:t xml:space="preserve"> to C</w:t>
      </w:r>
    </w:p>
    <w:p w:rsidR="003341FF" w:rsidRDefault="003341FF" w:rsidP="003341FF">
      <w:pPr>
        <w:pStyle w:val="ListParagraph"/>
        <w:numPr>
          <w:ilvl w:val="1"/>
          <w:numId w:val="2"/>
        </w:numPr>
        <w:ind w:left="1080"/>
      </w:pPr>
      <w:r w:rsidRPr="00B16D3E">
        <w:rPr>
          <w:i/>
        </w:rPr>
        <w:t xml:space="preserve">Round </w:t>
      </w:r>
      <w:r>
        <w:rPr>
          <w:i/>
        </w:rPr>
        <w:t>3</w:t>
      </w:r>
      <w:r>
        <w:t xml:space="preserve">: For set </w:t>
      </w:r>
      <w:r w:rsidR="00985C96" w:rsidRPr="002B1161">
        <w:rPr>
          <w:position w:val="-12"/>
        </w:rPr>
        <w:object w:dxaOrig="1680" w:dyaOrig="360">
          <v:shape id="_x0000_i1246" type="#_x0000_t75" style="width:84.25pt;height:18.35pt" o:ole="">
            <v:imagedata r:id="rId231" o:title=""/>
          </v:shape>
          <o:OLEObject Type="Embed" ProgID="Equation.DSMT4" ShapeID="_x0000_i1246" DrawAspect="Content" ObjectID="_1364858216" r:id="rId321"/>
        </w:object>
      </w:r>
    </w:p>
    <w:p w:rsidR="003341FF" w:rsidRDefault="003341FF" w:rsidP="003341FF">
      <w:pPr>
        <w:pStyle w:val="ListParagraph"/>
        <w:numPr>
          <w:ilvl w:val="2"/>
          <w:numId w:val="2"/>
        </w:numPr>
        <w:ind w:left="1800"/>
      </w:pPr>
      <w:r>
        <w:t>GOTO(</w:t>
      </w:r>
      <w:r w:rsidR="00985C96" w:rsidRPr="002B1161">
        <w:rPr>
          <w:noProof/>
          <w:position w:val="-12"/>
        </w:rPr>
        <w:object w:dxaOrig="240" w:dyaOrig="360">
          <v:shape id="_x0000_i1247" type="#_x0000_t75" style="width:12.25pt;height:18.35pt" o:ole="">
            <v:imagedata r:id="rId322" o:title=""/>
          </v:shape>
          <o:OLEObject Type="Embed" ProgID="Equation.DSMT4" ShapeID="_x0000_i1247" DrawAspect="Content" ObjectID="_1364858217" r:id="rId323"/>
        </w:object>
      </w:r>
      <w:r>
        <w:t xml:space="preserve">, </w:t>
      </w:r>
      <w:r w:rsidRPr="002B39AA">
        <w:rPr>
          <w:position w:val="-6"/>
        </w:rPr>
        <w:object w:dxaOrig="279" w:dyaOrig="279">
          <v:shape id="_x0000_i1239" type="#_x0000_t75" style="width:14.25pt;height:14.25pt" o:ole="">
            <v:imagedata r:id="rId126" o:title=""/>
          </v:shape>
          <o:OLEObject Type="Embed" ProgID="Equation.DSMT4" ShapeID="_x0000_i1239" DrawAspect="Content" ObjectID="_1364858218" r:id="rId324"/>
        </w:object>
      </w:r>
      <w:r>
        <w:t>) = GOTO(</w:t>
      </w:r>
      <w:r w:rsidR="00985C96" w:rsidRPr="002B1161">
        <w:rPr>
          <w:noProof/>
          <w:position w:val="-12"/>
        </w:rPr>
        <w:object w:dxaOrig="240" w:dyaOrig="360">
          <v:shape id="_x0000_i1248" type="#_x0000_t75" style="width:12.25pt;height:18.35pt" o:ole="">
            <v:imagedata r:id="rId322" o:title=""/>
          </v:shape>
          <o:OLEObject Type="Embed" ProgID="Equation.DSMT4" ShapeID="_x0000_i1248" DrawAspect="Content" ObjectID="_1364858219" r:id="rId325"/>
        </w:object>
      </w:r>
      <w:r>
        <w:t>,</w:t>
      </w:r>
      <w:r w:rsidRPr="002B1161">
        <w:rPr>
          <w:position w:val="-6"/>
        </w:rPr>
        <w:object w:dxaOrig="220" w:dyaOrig="279">
          <v:shape id="_x0000_i1240" type="#_x0000_t75" style="width:10.85pt;height:14.25pt" o:ole="">
            <v:imagedata r:id="rId129" o:title=""/>
          </v:shape>
          <o:OLEObject Type="Embed" ProgID="Equation.DSMT4" ShapeID="_x0000_i1240" DrawAspect="Content" ObjectID="_1364858220" r:id="rId326"/>
        </w:object>
      </w:r>
      <w:r>
        <w:t>) = GOTO(</w:t>
      </w:r>
      <w:r w:rsidR="00985C96" w:rsidRPr="002B1161">
        <w:rPr>
          <w:noProof/>
          <w:position w:val="-12"/>
        </w:rPr>
        <w:object w:dxaOrig="240" w:dyaOrig="360">
          <v:shape id="_x0000_i1249" type="#_x0000_t75" style="width:12.25pt;height:18.35pt" o:ole="">
            <v:imagedata r:id="rId322" o:title=""/>
          </v:shape>
          <o:OLEObject Type="Embed" ProgID="Equation.DSMT4" ShapeID="_x0000_i1249" DrawAspect="Content" ObjectID="_1364858221" r:id="rId327"/>
        </w:object>
      </w:r>
      <w:r>
        <w:t xml:space="preserve">, </w:t>
      </w:r>
      <w:r w:rsidRPr="002B1161">
        <w:rPr>
          <w:position w:val="-4"/>
        </w:rPr>
        <w:object w:dxaOrig="240" w:dyaOrig="260">
          <v:shape id="_x0000_i1242" type="#_x0000_t75" style="width:12.25pt;height:13.6pt" o:ole="">
            <v:imagedata r:id="rId132" o:title=""/>
          </v:shape>
          <o:OLEObject Type="Embed" ProgID="Equation.DSMT4" ShapeID="_x0000_i1242" DrawAspect="Content" ObjectID="_1364858222" r:id="rId328"/>
        </w:object>
      </w:r>
      <w:r>
        <w:t>) = GOTO(</w:t>
      </w:r>
      <w:r w:rsidR="00985C96" w:rsidRPr="002B1161">
        <w:rPr>
          <w:noProof/>
          <w:position w:val="-12"/>
        </w:rPr>
        <w:object w:dxaOrig="240" w:dyaOrig="360">
          <v:shape id="_x0000_i1250" type="#_x0000_t75" style="width:12.25pt;height:18.35pt" o:ole="">
            <v:imagedata r:id="rId322" o:title=""/>
          </v:shape>
          <o:OLEObject Type="Embed" ProgID="Equation.DSMT4" ShapeID="_x0000_i1250" DrawAspect="Content" ObjectID="_1364858223" r:id="rId329"/>
        </w:object>
      </w:r>
      <w:r>
        <w:t>,</w:t>
      </w:r>
      <w:r w:rsidRPr="002B1161">
        <w:rPr>
          <w:position w:val="-4"/>
        </w:rPr>
        <w:object w:dxaOrig="240" w:dyaOrig="260">
          <v:shape id="_x0000_i1243" type="#_x0000_t75" style="width:12.25pt;height:12.9pt" o:ole="">
            <v:imagedata r:id="rId135" o:title=""/>
          </v:shape>
          <o:OLEObject Type="Embed" ProgID="Equation.DSMT4" ShapeID="_x0000_i1243" DrawAspect="Content" ObjectID="_1364858224" r:id="rId330"/>
        </w:object>
      </w:r>
      <w:r>
        <w:t>) =</w:t>
      </w:r>
    </w:p>
    <w:p w:rsidR="003341FF" w:rsidRDefault="003341FF" w:rsidP="003341FF">
      <w:pPr>
        <w:pStyle w:val="ListParagraph"/>
        <w:ind w:left="1800"/>
        <w:rPr>
          <w:position w:val="-6"/>
        </w:rPr>
      </w:pPr>
      <w:proofErr w:type="gramStart"/>
      <w:r>
        <w:t>GOTO(</w:t>
      </w:r>
      <w:proofErr w:type="gramEnd"/>
      <w:r w:rsidR="00985C96" w:rsidRPr="002B1161">
        <w:rPr>
          <w:noProof/>
          <w:position w:val="-12"/>
        </w:rPr>
        <w:object w:dxaOrig="240" w:dyaOrig="360">
          <v:shape id="_x0000_i1251" type="#_x0000_t75" style="width:12.25pt;height:18.35pt" o:ole="">
            <v:imagedata r:id="rId322" o:title=""/>
          </v:shape>
          <o:OLEObject Type="Embed" ProgID="Equation.DSMT4" ShapeID="_x0000_i1251" DrawAspect="Content" ObjectID="_1364858225" r:id="rId331"/>
        </w:object>
      </w:r>
      <w:r>
        <w:t xml:space="preserve">, </w:t>
      </w:r>
      <w:r w:rsidR="00985C96" w:rsidRPr="00985C96">
        <w:rPr>
          <w:position w:val="-6"/>
        </w:rPr>
        <w:object w:dxaOrig="160" w:dyaOrig="220">
          <v:shape id="_x0000_i1254" type="#_x0000_t75" style="width:8.15pt;height:11.55pt" o:ole="">
            <v:imagedata r:id="rId332" o:title=""/>
          </v:shape>
          <o:OLEObject Type="Embed" ProgID="Equation.DSMT4" ShapeID="_x0000_i1254" DrawAspect="Content" ObjectID="_1364858226" r:id="rId333"/>
        </w:object>
      </w:r>
      <w:r>
        <w:t>) =  GOTO(</w:t>
      </w:r>
      <w:r w:rsidR="00985C96" w:rsidRPr="002B1161">
        <w:rPr>
          <w:noProof/>
          <w:position w:val="-12"/>
        </w:rPr>
        <w:object w:dxaOrig="240" w:dyaOrig="360">
          <v:shape id="_x0000_i1252" type="#_x0000_t75" style="width:12.25pt;height:18.35pt" o:ole="">
            <v:imagedata r:id="rId322" o:title=""/>
          </v:shape>
          <o:OLEObject Type="Embed" ProgID="Equation.DSMT4" ShapeID="_x0000_i1252" DrawAspect="Content" ObjectID="_1364858227" r:id="rId334"/>
        </w:object>
      </w:r>
      <w:r>
        <w:t xml:space="preserve">, </w:t>
      </w:r>
      <w:r w:rsidRPr="002B1161">
        <w:rPr>
          <w:position w:val="-4"/>
        </w:rPr>
        <w:object w:dxaOrig="260" w:dyaOrig="260">
          <v:shape id="_x0000_i1244" type="#_x0000_t75" style="width:13.6pt;height:13.6pt" o:ole="">
            <v:imagedata r:id="rId144" o:title=""/>
          </v:shape>
          <o:OLEObject Type="Embed" ProgID="Equation.DSMT4" ShapeID="_x0000_i1244" DrawAspect="Content" ObjectID="_1364858228" r:id="rId335"/>
        </w:object>
      </w:r>
      <w:r>
        <w:t>) = GOTO(</w:t>
      </w:r>
      <w:r w:rsidR="00985C96" w:rsidRPr="002B1161">
        <w:rPr>
          <w:noProof/>
          <w:position w:val="-12"/>
        </w:rPr>
        <w:object w:dxaOrig="240" w:dyaOrig="360">
          <v:shape id="_x0000_i1253" type="#_x0000_t75" style="width:12.25pt;height:18.35pt" o:ole="">
            <v:imagedata r:id="rId322" o:title=""/>
          </v:shape>
          <o:OLEObject Type="Embed" ProgID="Equation.DSMT4" ShapeID="_x0000_i1253" DrawAspect="Content" ObjectID="_1364858229" r:id="rId336"/>
        </w:object>
      </w:r>
      <w:r>
        <w:t>,</w:t>
      </w:r>
      <w:r w:rsidRPr="002B1161">
        <w:rPr>
          <w:position w:val="-10"/>
        </w:rPr>
        <w:object w:dxaOrig="420" w:dyaOrig="260">
          <v:shape id="_x0000_i1245" type="#_x0000_t75" style="width:21.05pt;height:12.9pt" o:ole="">
            <v:imagedata r:id="rId147" o:title=""/>
          </v:shape>
          <o:OLEObject Type="Embed" ProgID="Equation.DSMT4" ShapeID="_x0000_i1245" DrawAspect="Content" ObjectID="_1364858230" r:id="rId337"/>
        </w:object>
      </w:r>
      <w:r>
        <w:t xml:space="preserve">)  = </w:t>
      </w:r>
      <w:r w:rsidRPr="002B39AA">
        <w:rPr>
          <w:position w:val="-6"/>
        </w:rPr>
        <w:object w:dxaOrig="260" w:dyaOrig="279">
          <v:shape id="_x0000_i1241" type="#_x0000_t75" style="width:12.9pt;height:14.25pt" o:ole="">
            <v:imagedata r:id="rId61" o:title=""/>
          </v:shape>
          <o:OLEObject Type="Embed" ProgID="Equation.DSMT4" ShapeID="_x0000_i1241" DrawAspect="Content" ObjectID="_1364858231" r:id="rId338"/>
        </w:object>
      </w:r>
    </w:p>
    <w:p w:rsidR="003341FF" w:rsidRDefault="003341FF" w:rsidP="003341FF">
      <w:pPr>
        <w:pStyle w:val="ListParagraph"/>
        <w:numPr>
          <w:ilvl w:val="2"/>
          <w:numId w:val="2"/>
        </w:numPr>
        <w:ind w:left="1800"/>
      </w:pPr>
      <w:r>
        <w:t>GOTO(</w:t>
      </w:r>
      <w:r w:rsidR="00985C96" w:rsidRPr="002B1161">
        <w:rPr>
          <w:noProof/>
          <w:position w:val="-12"/>
        </w:rPr>
        <w:object w:dxaOrig="240" w:dyaOrig="360">
          <v:shape id="_x0000_i1255" type="#_x0000_t75" style="width:12.25pt;height:18.35pt" o:ole="">
            <v:imagedata r:id="rId322" o:title=""/>
          </v:shape>
          <o:OLEObject Type="Embed" ProgID="Equation.DSMT4" ShapeID="_x0000_i1255" DrawAspect="Content" ObjectID="_1364858232" r:id="rId339"/>
        </w:object>
      </w:r>
      <w:r>
        <w:t xml:space="preserve">, </w:t>
      </w:r>
      <w:r w:rsidR="00985C96" w:rsidRPr="00985C96">
        <w:rPr>
          <w:position w:val="-10"/>
        </w:rPr>
        <w:object w:dxaOrig="120" w:dyaOrig="260">
          <v:shape id="_x0000_i1256" type="#_x0000_t75" style="width:6.1pt;height:13.6pt" o:ole="">
            <v:imagedata r:id="rId340" o:title=""/>
          </v:shape>
          <o:OLEObject Type="Embed" ProgID="Equation.DSMT4" ShapeID="_x0000_i1256" DrawAspect="Content" ObjectID="_1364858233" r:id="rId341"/>
        </w:object>
      </w:r>
      <w:r>
        <w:t>) = CLOSURE(</w:t>
      </w:r>
      <w:r w:rsidR="00985C96" w:rsidRPr="003341FF">
        <w:rPr>
          <w:position w:val="-10"/>
        </w:rPr>
        <w:object w:dxaOrig="1219" w:dyaOrig="320">
          <v:shape id="_x0000_i1257" type="#_x0000_t75" style="width:61.15pt;height:16.3pt" o:ole="">
            <v:imagedata r:id="rId342" o:title=""/>
          </v:shape>
          <o:OLEObject Type="Embed" ProgID="Equation.DSMT4" ShapeID="_x0000_i1257" DrawAspect="Content" ObjectID="_1364858234" r:id="rId343"/>
        </w:object>
      </w:r>
      <w:r>
        <w:t xml:space="preserve">) = </w:t>
      </w:r>
      <w:r w:rsidR="00985C96" w:rsidRPr="00985C96">
        <w:rPr>
          <w:position w:val="-10"/>
        </w:rPr>
        <w:object w:dxaOrig="1219" w:dyaOrig="320">
          <v:shape id="_x0000_i1258" type="#_x0000_t75" style="width:61.15pt;height:16.3pt" o:ole="">
            <v:imagedata r:id="rId344" o:title=""/>
          </v:shape>
          <o:OLEObject Type="Embed" ProgID="Equation.DSMT4" ShapeID="_x0000_i1258" DrawAspect="Content" ObjectID="_1364858235" r:id="rId345"/>
        </w:object>
      </w:r>
    </w:p>
    <w:p w:rsidR="003341FF" w:rsidRDefault="003341FF" w:rsidP="003341FF">
      <w:pPr>
        <w:pStyle w:val="ListParagraph"/>
        <w:ind w:left="1800"/>
        <w:jc w:val="both"/>
      </w:pPr>
      <w:r>
        <w:sym w:font="Wingdings" w:char="F0E0"/>
      </w:r>
      <w:r>
        <w:t xml:space="preserve"> Add </w:t>
      </w:r>
      <w:r w:rsidR="00985C96" w:rsidRPr="003341FF">
        <w:rPr>
          <w:position w:val="-12"/>
        </w:rPr>
        <w:object w:dxaOrig="1700" w:dyaOrig="360">
          <v:shape id="_x0000_i1259" type="#_x0000_t75" style="width:84.9pt;height:18.35pt" o:ole="">
            <v:imagedata r:id="rId346" o:title=""/>
          </v:shape>
          <o:OLEObject Type="Embed" ProgID="Equation.DSMT4" ShapeID="_x0000_i1259" DrawAspect="Content" ObjectID="_1364858236" r:id="rId347"/>
        </w:object>
      </w:r>
      <w:r>
        <w:t xml:space="preserve"> to C</w:t>
      </w:r>
    </w:p>
    <w:p w:rsidR="00985C96" w:rsidRDefault="00985C96" w:rsidP="00985C96">
      <w:pPr>
        <w:pStyle w:val="ListParagraph"/>
        <w:numPr>
          <w:ilvl w:val="1"/>
          <w:numId w:val="2"/>
        </w:numPr>
        <w:ind w:left="1080"/>
      </w:pPr>
      <w:r w:rsidRPr="00B16D3E">
        <w:rPr>
          <w:i/>
        </w:rPr>
        <w:t xml:space="preserve">Round </w:t>
      </w:r>
      <w:r>
        <w:rPr>
          <w:i/>
        </w:rPr>
        <w:t>4</w:t>
      </w:r>
      <w:r>
        <w:t xml:space="preserve">: For set </w:t>
      </w:r>
      <w:r w:rsidRPr="003341FF">
        <w:rPr>
          <w:position w:val="-12"/>
        </w:rPr>
        <w:object w:dxaOrig="1740" w:dyaOrig="360">
          <v:shape id="_x0000_i1269" type="#_x0000_t75" style="width:86.95pt;height:18.35pt" o:ole="">
            <v:imagedata r:id="rId319" o:title=""/>
          </v:shape>
          <o:OLEObject Type="Embed" ProgID="Equation.DSMT4" ShapeID="_x0000_i1269" DrawAspect="Content" ObjectID="_1364858237" r:id="rId348"/>
        </w:object>
      </w:r>
    </w:p>
    <w:p w:rsidR="00985C96" w:rsidRDefault="00985C96" w:rsidP="00985C96">
      <w:pPr>
        <w:pStyle w:val="ListParagraph"/>
        <w:numPr>
          <w:ilvl w:val="2"/>
          <w:numId w:val="2"/>
        </w:numPr>
        <w:ind w:left="1800"/>
      </w:pPr>
      <w:r>
        <w:t>GOTO(</w:t>
      </w:r>
      <w:r w:rsidRPr="002B1161">
        <w:rPr>
          <w:noProof/>
          <w:position w:val="-12"/>
        </w:rPr>
        <w:object w:dxaOrig="300" w:dyaOrig="360">
          <v:shape id="_x0000_i1270" type="#_x0000_t75" style="width:14.95pt;height:18.35pt" o:ole="">
            <v:imagedata r:id="rId349" o:title=""/>
          </v:shape>
          <o:OLEObject Type="Embed" ProgID="Equation.DSMT4" ShapeID="_x0000_i1270" DrawAspect="Content" ObjectID="_1364858238" r:id="rId350"/>
        </w:object>
      </w:r>
      <w:r>
        <w:t xml:space="preserve">, </w:t>
      </w:r>
      <w:r w:rsidRPr="002B39AA">
        <w:rPr>
          <w:position w:val="-6"/>
        </w:rPr>
        <w:object w:dxaOrig="279" w:dyaOrig="279">
          <v:shape id="_x0000_i1260" type="#_x0000_t75" style="width:14.25pt;height:14.25pt" o:ole="">
            <v:imagedata r:id="rId126" o:title=""/>
          </v:shape>
          <o:OLEObject Type="Embed" ProgID="Equation.DSMT4" ShapeID="_x0000_i1260" DrawAspect="Content" ObjectID="_1364858239" r:id="rId351"/>
        </w:object>
      </w:r>
      <w:r>
        <w:t>) = GOTO(</w:t>
      </w:r>
      <w:r w:rsidRPr="002B1161">
        <w:rPr>
          <w:noProof/>
          <w:position w:val="-12"/>
        </w:rPr>
        <w:object w:dxaOrig="300" w:dyaOrig="360">
          <v:shape id="_x0000_i1271" type="#_x0000_t75" style="width:14.95pt;height:18.35pt" o:ole="">
            <v:imagedata r:id="rId349" o:title=""/>
          </v:shape>
          <o:OLEObject Type="Embed" ProgID="Equation.DSMT4" ShapeID="_x0000_i1271" DrawAspect="Content" ObjectID="_1364858240" r:id="rId352"/>
        </w:object>
      </w:r>
      <w:r>
        <w:t>,</w:t>
      </w:r>
      <w:r w:rsidRPr="002B1161">
        <w:rPr>
          <w:position w:val="-6"/>
        </w:rPr>
        <w:object w:dxaOrig="220" w:dyaOrig="279">
          <v:shape id="_x0000_i1261" type="#_x0000_t75" style="width:10.85pt;height:14.25pt" o:ole="">
            <v:imagedata r:id="rId129" o:title=""/>
          </v:shape>
          <o:OLEObject Type="Embed" ProgID="Equation.DSMT4" ShapeID="_x0000_i1261" DrawAspect="Content" ObjectID="_1364858241" r:id="rId353"/>
        </w:object>
      </w:r>
      <w:r>
        <w:t>) = GOTO(</w:t>
      </w:r>
      <w:r w:rsidRPr="002B1161">
        <w:rPr>
          <w:noProof/>
          <w:position w:val="-12"/>
        </w:rPr>
        <w:object w:dxaOrig="300" w:dyaOrig="360">
          <v:shape id="_x0000_i1272" type="#_x0000_t75" style="width:14.95pt;height:18.35pt" o:ole="">
            <v:imagedata r:id="rId349" o:title=""/>
          </v:shape>
          <o:OLEObject Type="Embed" ProgID="Equation.DSMT4" ShapeID="_x0000_i1272" DrawAspect="Content" ObjectID="_1364858242" r:id="rId354"/>
        </w:object>
      </w:r>
      <w:r>
        <w:t xml:space="preserve">, </w:t>
      </w:r>
      <w:r w:rsidRPr="002B1161">
        <w:rPr>
          <w:position w:val="-4"/>
        </w:rPr>
        <w:object w:dxaOrig="240" w:dyaOrig="260">
          <v:shape id="_x0000_i1263" type="#_x0000_t75" style="width:12.25pt;height:13.6pt" o:ole="">
            <v:imagedata r:id="rId132" o:title=""/>
          </v:shape>
          <o:OLEObject Type="Embed" ProgID="Equation.DSMT4" ShapeID="_x0000_i1263" DrawAspect="Content" ObjectID="_1364858243" r:id="rId355"/>
        </w:object>
      </w:r>
      <w:r>
        <w:t>) = GOTO(</w:t>
      </w:r>
      <w:r w:rsidRPr="002B1161">
        <w:rPr>
          <w:noProof/>
          <w:position w:val="-12"/>
        </w:rPr>
        <w:object w:dxaOrig="300" w:dyaOrig="360">
          <v:shape id="_x0000_i1273" type="#_x0000_t75" style="width:14.95pt;height:18.35pt" o:ole="">
            <v:imagedata r:id="rId349" o:title=""/>
          </v:shape>
          <o:OLEObject Type="Embed" ProgID="Equation.DSMT4" ShapeID="_x0000_i1273" DrawAspect="Content" ObjectID="_1364858244" r:id="rId356"/>
        </w:object>
      </w:r>
      <w:r>
        <w:t>,</w:t>
      </w:r>
      <w:r w:rsidRPr="002B1161">
        <w:rPr>
          <w:position w:val="-4"/>
        </w:rPr>
        <w:object w:dxaOrig="240" w:dyaOrig="260">
          <v:shape id="_x0000_i1264" type="#_x0000_t75" style="width:12.25pt;height:12.9pt" o:ole="">
            <v:imagedata r:id="rId135" o:title=""/>
          </v:shape>
          <o:OLEObject Type="Embed" ProgID="Equation.DSMT4" ShapeID="_x0000_i1264" DrawAspect="Content" ObjectID="_1364858245" r:id="rId357"/>
        </w:object>
      </w:r>
      <w:r>
        <w:t>) =</w:t>
      </w:r>
    </w:p>
    <w:p w:rsidR="00985C96" w:rsidRDefault="00985C96" w:rsidP="00985C96">
      <w:pPr>
        <w:pStyle w:val="ListParagraph"/>
        <w:ind w:left="1800"/>
      </w:pPr>
      <w:proofErr w:type="gramStart"/>
      <w:r>
        <w:t>GOTO(</w:t>
      </w:r>
      <w:proofErr w:type="gramEnd"/>
      <w:r w:rsidRPr="002B1161">
        <w:rPr>
          <w:noProof/>
          <w:position w:val="-12"/>
        </w:rPr>
        <w:object w:dxaOrig="300" w:dyaOrig="360">
          <v:shape id="_x0000_i1277" type="#_x0000_t75" style="width:14.95pt;height:18.35pt" o:ole="">
            <v:imagedata r:id="rId349" o:title=""/>
          </v:shape>
          <o:OLEObject Type="Embed" ProgID="Equation.DSMT4" ShapeID="_x0000_i1277" DrawAspect="Content" ObjectID="_1364858246" r:id="rId358"/>
        </w:object>
      </w:r>
      <w:r>
        <w:t xml:space="preserve">, </w:t>
      </w:r>
      <w:r w:rsidRPr="002B1161">
        <w:rPr>
          <w:position w:val="-10"/>
        </w:rPr>
        <w:object w:dxaOrig="120" w:dyaOrig="260">
          <v:shape id="_x0000_i1265" type="#_x0000_t75" style="width:6.1pt;height:13.6pt" o:ole="">
            <v:imagedata r:id="rId138" o:title=""/>
          </v:shape>
          <o:OLEObject Type="Embed" ProgID="Equation.DSMT4" ShapeID="_x0000_i1265" DrawAspect="Content" ObjectID="_1364858247" r:id="rId359"/>
        </w:object>
      </w:r>
      <w:r>
        <w:t>) = GOTO(</w:t>
      </w:r>
      <w:r w:rsidRPr="002B1161">
        <w:rPr>
          <w:noProof/>
          <w:position w:val="-12"/>
        </w:rPr>
        <w:object w:dxaOrig="300" w:dyaOrig="360">
          <v:shape id="_x0000_i1276" type="#_x0000_t75" style="width:14.95pt;height:18.35pt" o:ole="">
            <v:imagedata r:id="rId349" o:title=""/>
          </v:shape>
          <o:OLEObject Type="Embed" ProgID="Equation.DSMT4" ShapeID="_x0000_i1276" DrawAspect="Content" ObjectID="_1364858248" r:id="rId360"/>
        </w:object>
      </w:r>
      <w:r>
        <w:t>,</w:t>
      </w:r>
      <w:r w:rsidRPr="002B1161">
        <w:rPr>
          <w:position w:val="-6"/>
        </w:rPr>
        <w:object w:dxaOrig="160" w:dyaOrig="220">
          <v:shape id="_x0000_i1266" type="#_x0000_t75" style="width:8.15pt;height:10.85pt" o:ole="">
            <v:imagedata r:id="rId141" o:title=""/>
          </v:shape>
          <o:OLEObject Type="Embed" ProgID="Equation.DSMT4" ShapeID="_x0000_i1266" DrawAspect="Content" ObjectID="_1364858249" r:id="rId361"/>
        </w:object>
      </w:r>
      <w:r>
        <w:t>) = GOTO(</w:t>
      </w:r>
      <w:r w:rsidRPr="002B1161">
        <w:rPr>
          <w:noProof/>
          <w:position w:val="-12"/>
        </w:rPr>
        <w:object w:dxaOrig="300" w:dyaOrig="360">
          <v:shape id="_x0000_i1275" type="#_x0000_t75" style="width:14.95pt;height:18.35pt" o:ole="">
            <v:imagedata r:id="rId349" o:title=""/>
          </v:shape>
          <o:OLEObject Type="Embed" ProgID="Equation.DSMT4" ShapeID="_x0000_i1275" DrawAspect="Content" ObjectID="_1364858250" r:id="rId362"/>
        </w:object>
      </w:r>
      <w:r>
        <w:t xml:space="preserve">, </w:t>
      </w:r>
      <w:r w:rsidRPr="002B1161">
        <w:rPr>
          <w:position w:val="-4"/>
        </w:rPr>
        <w:object w:dxaOrig="260" w:dyaOrig="260">
          <v:shape id="_x0000_i1267" type="#_x0000_t75" style="width:13.6pt;height:13.6pt" o:ole="">
            <v:imagedata r:id="rId144" o:title=""/>
          </v:shape>
          <o:OLEObject Type="Embed" ProgID="Equation.DSMT4" ShapeID="_x0000_i1267" DrawAspect="Content" ObjectID="_1364858251" r:id="rId363"/>
        </w:object>
      </w:r>
      <w:r>
        <w:t>) = GOTO(</w:t>
      </w:r>
      <w:r w:rsidRPr="002B1161">
        <w:rPr>
          <w:noProof/>
          <w:position w:val="-12"/>
        </w:rPr>
        <w:object w:dxaOrig="300" w:dyaOrig="360">
          <v:shape id="_x0000_i1274" type="#_x0000_t75" style="width:14.95pt;height:18.35pt" o:ole="">
            <v:imagedata r:id="rId349" o:title=""/>
          </v:shape>
          <o:OLEObject Type="Embed" ProgID="Equation.DSMT4" ShapeID="_x0000_i1274" DrawAspect="Content" ObjectID="_1364858252" r:id="rId364"/>
        </w:object>
      </w:r>
      <w:r>
        <w:t>,</w:t>
      </w:r>
      <w:r w:rsidRPr="002B1161">
        <w:rPr>
          <w:position w:val="-10"/>
        </w:rPr>
        <w:object w:dxaOrig="420" w:dyaOrig="260">
          <v:shape id="_x0000_i1268" type="#_x0000_t75" style="width:21.05pt;height:12.9pt" o:ole="">
            <v:imagedata r:id="rId147" o:title=""/>
          </v:shape>
          <o:OLEObject Type="Embed" ProgID="Equation.DSMT4" ShapeID="_x0000_i1268" DrawAspect="Content" ObjectID="_1364858253" r:id="rId365"/>
        </w:object>
      </w:r>
      <w:r>
        <w:t xml:space="preserve">)  = </w:t>
      </w:r>
      <w:r w:rsidRPr="002B39AA">
        <w:rPr>
          <w:position w:val="-6"/>
        </w:rPr>
        <w:object w:dxaOrig="260" w:dyaOrig="279">
          <v:shape id="_x0000_i1262" type="#_x0000_t75" style="width:12.9pt;height:14.25pt" o:ole="">
            <v:imagedata r:id="rId61" o:title=""/>
          </v:shape>
          <o:OLEObject Type="Embed" ProgID="Equation.DSMT4" ShapeID="_x0000_i1262" DrawAspect="Content" ObjectID="_1364858254" r:id="rId366"/>
        </w:object>
      </w:r>
    </w:p>
    <w:p w:rsidR="00985C96" w:rsidRDefault="00985C96" w:rsidP="00985C96">
      <w:pPr>
        <w:pStyle w:val="ListParagraph"/>
        <w:numPr>
          <w:ilvl w:val="1"/>
          <w:numId w:val="2"/>
        </w:numPr>
        <w:ind w:left="1080"/>
      </w:pPr>
      <w:r w:rsidRPr="00B16D3E">
        <w:rPr>
          <w:i/>
        </w:rPr>
        <w:t xml:space="preserve">Round </w:t>
      </w:r>
      <w:r>
        <w:rPr>
          <w:i/>
        </w:rPr>
        <w:t>4</w:t>
      </w:r>
      <w:r>
        <w:t xml:space="preserve">: For set </w:t>
      </w:r>
      <w:r w:rsidRPr="003341FF">
        <w:rPr>
          <w:position w:val="-12"/>
        </w:rPr>
        <w:object w:dxaOrig="1700" w:dyaOrig="360">
          <v:shape id="_x0000_i1287" type="#_x0000_t75" style="width:84.9pt;height:18.35pt" o:ole="">
            <v:imagedata r:id="rId346" o:title=""/>
          </v:shape>
          <o:OLEObject Type="Embed" ProgID="Equation.DSMT4" ShapeID="_x0000_i1287" DrawAspect="Content" ObjectID="_1364858255" r:id="rId367"/>
        </w:object>
      </w:r>
    </w:p>
    <w:p w:rsidR="00985C96" w:rsidRDefault="00985C96" w:rsidP="00985C96">
      <w:pPr>
        <w:pStyle w:val="ListParagraph"/>
        <w:numPr>
          <w:ilvl w:val="2"/>
          <w:numId w:val="2"/>
        </w:numPr>
        <w:ind w:left="1800"/>
      </w:pPr>
      <w:r>
        <w:t>GOTO(</w:t>
      </w:r>
      <w:r w:rsidRPr="002B1161">
        <w:rPr>
          <w:noProof/>
          <w:position w:val="-12"/>
        </w:rPr>
        <w:object w:dxaOrig="300" w:dyaOrig="360">
          <v:shape id="_x0000_i1288" type="#_x0000_t75" style="width:14.95pt;height:18.35pt" o:ole="">
            <v:imagedata r:id="rId368" o:title=""/>
          </v:shape>
          <o:OLEObject Type="Embed" ProgID="Equation.DSMT4" ShapeID="_x0000_i1288" DrawAspect="Content" ObjectID="_1364858256" r:id="rId369"/>
        </w:object>
      </w:r>
      <w:r>
        <w:t xml:space="preserve">, </w:t>
      </w:r>
      <w:r w:rsidRPr="002B39AA">
        <w:rPr>
          <w:position w:val="-6"/>
        </w:rPr>
        <w:object w:dxaOrig="279" w:dyaOrig="279">
          <v:shape id="_x0000_i1278" type="#_x0000_t75" style="width:14.25pt;height:14.25pt" o:ole="">
            <v:imagedata r:id="rId126" o:title=""/>
          </v:shape>
          <o:OLEObject Type="Embed" ProgID="Equation.DSMT4" ShapeID="_x0000_i1278" DrawAspect="Content" ObjectID="_1364858257" r:id="rId370"/>
        </w:object>
      </w:r>
      <w:r>
        <w:t>) = GOTO(</w:t>
      </w:r>
      <w:r w:rsidRPr="002B1161">
        <w:rPr>
          <w:noProof/>
          <w:position w:val="-12"/>
        </w:rPr>
        <w:object w:dxaOrig="300" w:dyaOrig="360">
          <v:shape id="_x0000_i1289" type="#_x0000_t75" style="width:14.95pt;height:18.35pt" o:ole="">
            <v:imagedata r:id="rId368" o:title=""/>
          </v:shape>
          <o:OLEObject Type="Embed" ProgID="Equation.DSMT4" ShapeID="_x0000_i1289" DrawAspect="Content" ObjectID="_1364858258" r:id="rId371"/>
        </w:object>
      </w:r>
      <w:r>
        <w:t>,</w:t>
      </w:r>
      <w:r w:rsidRPr="002B1161">
        <w:rPr>
          <w:position w:val="-6"/>
        </w:rPr>
        <w:object w:dxaOrig="220" w:dyaOrig="279">
          <v:shape id="_x0000_i1279" type="#_x0000_t75" style="width:10.85pt;height:14.25pt" o:ole="">
            <v:imagedata r:id="rId129" o:title=""/>
          </v:shape>
          <o:OLEObject Type="Embed" ProgID="Equation.DSMT4" ShapeID="_x0000_i1279" DrawAspect="Content" ObjectID="_1364858259" r:id="rId372"/>
        </w:object>
      </w:r>
      <w:r>
        <w:t>) = GOTO(</w:t>
      </w:r>
      <w:r w:rsidRPr="002B1161">
        <w:rPr>
          <w:noProof/>
          <w:position w:val="-12"/>
        </w:rPr>
        <w:object w:dxaOrig="300" w:dyaOrig="360">
          <v:shape id="_x0000_i1290" type="#_x0000_t75" style="width:14.95pt;height:18.35pt" o:ole="">
            <v:imagedata r:id="rId368" o:title=""/>
          </v:shape>
          <o:OLEObject Type="Embed" ProgID="Equation.DSMT4" ShapeID="_x0000_i1290" DrawAspect="Content" ObjectID="_1364858260" r:id="rId373"/>
        </w:object>
      </w:r>
      <w:r>
        <w:t xml:space="preserve">, </w:t>
      </w:r>
      <w:r w:rsidRPr="002B1161">
        <w:rPr>
          <w:position w:val="-4"/>
        </w:rPr>
        <w:object w:dxaOrig="240" w:dyaOrig="260">
          <v:shape id="_x0000_i1281" type="#_x0000_t75" style="width:12.25pt;height:13.6pt" o:ole="">
            <v:imagedata r:id="rId132" o:title=""/>
          </v:shape>
          <o:OLEObject Type="Embed" ProgID="Equation.DSMT4" ShapeID="_x0000_i1281" DrawAspect="Content" ObjectID="_1364858261" r:id="rId374"/>
        </w:object>
      </w:r>
      <w:r>
        <w:t>) = GOTO(</w:t>
      </w:r>
      <w:r w:rsidRPr="002B1161">
        <w:rPr>
          <w:noProof/>
          <w:position w:val="-12"/>
        </w:rPr>
        <w:object w:dxaOrig="300" w:dyaOrig="360">
          <v:shape id="_x0000_i1291" type="#_x0000_t75" style="width:14.95pt;height:18.35pt" o:ole="">
            <v:imagedata r:id="rId368" o:title=""/>
          </v:shape>
          <o:OLEObject Type="Embed" ProgID="Equation.DSMT4" ShapeID="_x0000_i1291" DrawAspect="Content" ObjectID="_1364858262" r:id="rId375"/>
        </w:object>
      </w:r>
      <w:r>
        <w:t>,</w:t>
      </w:r>
      <w:r w:rsidRPr="002B1161">
        <w:rPr>
          <w:position w:val="-4"/>
        </w:rPr>
        <w:object w:dxaOrig="240" w:dyaOrig="260">
          <v:shape id="_x0000_i1282" type="#_x0000_t75" style="width:12.25pt;height:12.9pt" o:ole="">
            <v:imagedata r:id="rId135" o:title=""/>
          </v:shape>
          <o:OLEObject Type="Embed" ProgID="Equation.DSMT4" ShapeID="_x0000_i1282" DrawAspect="Content" ObjectID="_1364858263" r:id="rId376"/>
        </w:object>
      </w:r>
      <w:r>
        <w:t>) =</w:t>
      </w:r>
    </w:p>
    <w:p w:rsidR="00985C96" w:rsidRDefault="00985C96" w:rsidP="00985C96">
      <w:pPr>
        <w:pStyle w:val="ListParagraph"/>
        <w:ind w:left="1800"/>
        <w:rPr>
          <w:position w:val="-6"/>
        </w:rPr>
      </w:pPr>
      <w:proofErr w:type="gramStart"/>
      <w:r>
        <w:t>GOTO(</w:t>
      </w:r>
      <w:proofErr w:type="gramEnd"/>
      <w:r w:rsidRPr="002B1161">
        <w:rPr>
          <w:noProof/>
          <w:position w:val="-12"/>
        </w:rPr>
        <w:object w:dxaOrig="300" w:dyaOrig="360">
          <v:shape id="_x0000_i1295" type="#_x0000_t75" style="width:14.95pt;height:18.35pt" o:ole="">
            <v:imagedata r:id="rId368" o:title=""/>
          </v:shape>
          <o:OLEObject Type="Embed" ProgID="Equation.DSMT4" ShapeID="_x0000_i1295" DrawAspect="Content" ObjectID="_1364858264" r:id="rId377"/>
        </w:object>
      </w:r>
      <w:r>
        <w:t xml:space="preserve">, </w:t>
      </w:r>
      <w:r w:rsidRPr="002B1161">
        <w:rPr>
          <w:position w:val="-10"/>
        </w:rPr>
        <w:object w:dxaOrig="120" w:dyaOrig="260">
          <v:shape id="_x0000_i1283" type="#_x0000_t75" style="width:6.1pt;height:13.6pt" o:ole="">
            <v:imagedata r:id="rId138" o:title=""/>
          </v:shape>
          <o:OLEObject Type="Embed" ProgID="Equation.DSMT4" ShapeID="_x0000_i1283" DrawAspect="Content" ObjectID="_1364858265" r:id="rId378"/>
        </w:object>
      </w:r>
      <w:r>
        <w:t>) = GOTO(</w:t>
      </w:r>
      <w:r w:rsidRPr="002B1161">
        <w:rPr>
          <w:noProof/>
          <w:position w:val="-12"/>
        </w:rPr>
        <w:object w:dxaOrig="300" w:dyaOrig="360">
          <v:shape id="_x0000_i1294" type="#_x0000_t75" style="width:14.95pt;height:18.35pt" o:ole="">
            <v:imagedata r:id="rId368" o:title=""/>
          </v:shape>
          <o:OLEObject Type="Embed" ProgID="Equation.DSMT4" ShapeID="_x0000_i1294" DrawAspect="Content" ObjectID="_1364858266" r:id="rId379"/>
        </w:object>
      </w:r>
      <w:r>
        <w:t>,</w:t>
      </w:r>
      <w:r w:rsidRPr="002B1161">
        <w:rPr>
          <w:position w:val="-6"/>
        </w:rPr>
        <w:object w:dxaOrig="160" w:dyaOrig="220">
          <v:shape id="_x0000_i1284" type="#_x0000_t75" style="width:8.15pt;height:10.85pt" o:ole="">
            <v:imagedata r:id="rId141" o:title=""/>
          </v:shape>
          <o:OLEObject Type="Embed" ProgID="Equation.DSMT4" ShapeID="_x0000_i1284" DrawAspect="Content" ObjectID="_1364858267" r:id="rId380"/>
        </w:object>
      </w:r>
      <w:r>
        <w:t>) = GOTO(</w:t>
      </w:r>
      <w:r w:rsidRPr="002B1161">
        <w:rPr>
          <w:noProof/>
          <w:position w:val="-12"/>
        </w:rPr>
        <w:object w:dxaOrig="300" w:dyaOrig="360">
          <v:shape id="_x0000_i1293" type="#_x0000_t75" style="width:14.95pt;height:18.35pt" o:ole="">
            <v:imagedata r:id="rId368" o:title=""/>
          </v:shape>
          <o:OLEObject Type="Embed" ProgID="Equation.DSMT4" ShapeID="_x0000_i1293" DrawAspect="Content" ObjectID="_1364858268" r:id="rId381"/>
        </w:object>
      </w:r>
      <w:r>
        <w:t xml:space="preserve">, </w:t>
      </w:r>
      <w:r w:rsidRPr="002B1161">
        <w:rPr>
          <w:position w:val="-4"/>
        </w:rPr>
        <w:object w:dxaOrig="260" w:dyaOrig="260">
          <v:shape id="_x0000_i1285" type="#_x0000_t75" style="width:13.6pt;height:13.6pt" o:ole="">
            <v:imagedata r:id="rId144" o:title=""/>
          </v:shape>
          <o:OLEObject Type="Embed" ProgID="Equation.DSMT4" ShapeID="_x0000_i1285" DrawAspect="Content" ObjectID="_1364858269" r:id="rId382"/>
        </w:object>
      </w:r>
      <w:r>
        <w:t>) = GOTO(</w:t>
      </w:r>
      <w:r w:rsidRPr="002B1161">
        <w:rPr>
          <w:noProof/>
          <w:position w:val="-12"/>
        </w:rPr>
        <w:object w:dxaOrig="300" w:dyaOrig="360">
          <v:shape id="_x0000_i1292" type="#_x0000_t75" style="width:14.95pt;height:18.35pt" o:ole="">
            <v:imagedata r:id="rId368" o:title=""/>
          </v:shape>
          <o:OLEObject Type="Embed" ProgID="Equation.DSMT4" ShapeID="_x0000_i1292" DrawAspect="Content" ObjectID="_1364858270" r:id="rId383"/>
        </w:object>
      </w:r>
      <w:r>
        <w:t>,</w:t>
      </w:r>
      <w:r w:rsidRPr="002B1161">
        <w:rPr>
          <w:position w:val="-10"/>
        </w:rPr>
        <w:object w:dxaOrig="420" w:dyaOrig="260">
          <v:shape id="_x0000_i1286" type="#_x0000_t75" style="width:21.05pt;height:12.9pt" o:ole="">
            <v:imagedata r:id="rId147" o:title=""/>
          </v:shape>
          <o:OLEObject Type="Embed" ProgID="Equation.DSMT4" ShapeID="_x0000_i1286" DrawAspect="Content" ObjectID="_1364858271" r:id="rId384"/>
        </w:object>
      </w:r>
      <w:r>
        <w:t xml:space="preserve">)  = </w:t>
      </w:r>
      <w:r w:rsidRPr="002B39AA">
        <w:rPr>
          <w:position w:val="-6"/>
        </w:rPr>
        <w:object w:dxaOrig="260" w:dyaOrig="279">
          <v:shape id="_x0000_i1280" type="#_x0000_t75" style="width:12.9pt;height:14.25pt" o:ole="">
            <v:imagedata r:id="rId61" o:title=""/>
          </v:shape>
          <o:OLEObject Type="Embed" ProgID="Equation.DSMT4" ShapeID="_x0000_i1280" DrawAspect="Content" ObjectID="_1364858272" r:id="rId385"/>
        </w:object>
      </w:r>
    </w:p>
    <w:p w:rsidR="00985C96" w:rsidRDefault="00985C96" w:rsidP="00985C96">
      <w:pPr>
        <w:pStyle w:val="ListParagraph"/>
        <w:ind w:left="1800"/>
      </w:pPr>
    </w:p>
    <w:p w:rsidR="0029261A" w:rsidRDefault="00985C96" w:rsidP="0029261A">
      <w:pPr>
        <w:pStyle w:val="ListParagraph"/>
        <w:numPr>
          <w:ilvl w:val="1"/>
          <w:numId w:val="2"/>
        </w:numPr>
        <w:ind w:left="1080"/>
      </w:pPr>
      <w:r w:rsidRPr="00985C96">
        <w:t xml:space="preserve">The </w:t>
      </w:r>
      <w:r>
        <w:t>Canonical</w:t>
      </w:r>
      <w:r w:rsidR="00D05060">
        <w:t xml:space="preserve"> LR(0) Collection has 12 states</w:t>
      </w:r>
    </w:p>
    <w:p w:rsidR="00982330" w:rsidRDefault="00982330">
      <w:r>
        <w:br w:type="page"/>
      </w:r>
    </w:p>
    <w:p w:rsidR="00D05060" w:rsidRDefault="00D05060" w:rsidP="00D05060">
      <w:pPr>
        <w:pStyle w:val="ListParagraph"/>
        <w:ind w:left="1080"/>
      </w:pPr>
    </w:p>
    <w:p w:rsidR="00D05060" w:rsidRDefault="00D05060" w:rsidP="00D05060">
      <w:pPr>
        <w:pStyle w:val="ListParagraph"/>
        <w:numPr>
          <w:ilvl w:val="0"/>
          <w:numId w:val="2"/>
        </w:numPr>
        <w:ind w:left="360"/>
      </w:pPr>
      <w:r>
        <w:t xml:space="preserve">Resulting </w:t>
      </w:r>
      <w:r w:rsidRPr="00BE7B38">
        <w:rPr>
          <w:b/>
        </w:rPr>
        <w:t>LR(0) Automaton</w:t>
      </w:r>
    </w:p>
    <w:p w:rsidR="00BE7B38" w:rsidRDefault="00BE7B38" w:rsidP="00BE7B38">
      <w:pPr>
        <w:pStyle w:val="ListParagraph"/>
        <w:ind w:left="360"/>
      </w:pPr>
    </w:p>
    <w:p w:rsidR="00D05060" w:rsidRDefault="00522893" w:rsidP="00BE7B38">
      <w:pPr>
        <w:pStyle w:val="ListParagraph"/>
        <w:ind w:left="360"/>
        <w:jc w:val="center"/>
      </w:pPr>
      <w:r w:rsidRPr="00522893">
        <w:drawing>
          <wp:inline distT="0" distB="0" distL="0" distR="0">
            <wp:extent cx="3398808" cy="2511780"/>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3"/>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3398911" cy="2511856"/>
                    </a:xfrm>
                    <a:prstGeom prst="rect">
                      <a:avLst/>
                    </a:prstGeom>
                    <a:noFill/>
                    <a:ln>
                      <a:noFill/>
                    </a:ln>
                  </pic:spPr>
                </pic:pic>
              </a:graphicData>
            </a:graphic>
          </wp:inline>
        </w:drawing>
      </w:r>
    </w:p>
    <w:p w:rsidR="00BE7B38" w:rsidRDefault="00BE7B38" w:rsidP="00BE7B38">
      <w:pPr>
        <w:pStyle w:val="ListParagraph"/>
        <w:ind w:left="360"/>
        <w:jc w:val="center"/>
      </w:pPr>
    </w:p>
    <w:p w:rsidR="00D05060" w:rsidRDefault="00D05060" w:rsidP="00D05060">
      <w:pPr>
        <w:pStyle w:val="ListParagraph"/>
        <w:numPr>
          <w:ilvl w:val="0"/>
          <w:numId w:val="2"/>
        </w:numPr>
        <w:ind w:left="360"/>
      </w:pPr>
      <w:r>
        <w:t xml:space="preserve">Construct </w:t>
      </w:r>
      <w:r>
        <w:t xml:space="preserve">the </w:t>
      </w:r>
      <w:r w:rsidRPr="00BE7B38">
        <w:rPr>
          <w:b/>
        </w:rPr>
        <w:t>SLR Parsing Table</w:t>
      </w:r>
      <w:r w:rsidR="00BE7B38">
        <w:t>:</w:t>
      </w:r>
    </w:p>
    <w:p w:rsidR="00522893" w:rsidRDefault="00522893" w:rsidP="004B6534">
      <w:pPr>
        <w:pStyle w:val="ListParagraph"/>
        <w:numPr>
          <w:ilvl w:val="1"/>
          <w:numId w:val="2"/>
        </w:numPr>
        <w:ind w:left="1080"/>
      </w:pPr>
      <w:r>
        <w:t>Grammar Reminder:</w:t>
      </w:r>
    </w:p>
    <w:p w:rsidR="00522893" w:rsidRDefault="00522893" w:rsidP="00522893">
      <w:pPr>
        <w:pStyle w:val="ListParagraph"/>
        <w:ind w:firstLine="720"/>
      </w:pPr>
      <w:r w:rsidRPr="006451B7">
        <w:rPr>
          <w:position w:val="-64"/>
        </w:rPr>
        <w:object w:dxaOrig="840" w:dyaOrig="1400">
          <v:shape id="_x0000_i1315" type="#_x0000_t75" style="width:42.1pt;height:69.95pt" o:ole="">
            <v:imagedata r:id="rId44" o:title=""/>
          </v:shape>
          <o:OLEObject Type="Embed" ProgID="Equation.DSMT4" ShapeID="_x0000_i1315" DrawAspect="Content" ObjectID="_1364858273" r:id="rId387"/>
        </w:object>
      </w:r>
      <w:r>
        <w:tab/>
      </w:r>
      <w:r w:rsidRPr="00892EDB">
        <w:rPr>
          <w:position w:val="-64"/>
        </w:rPr>
        <w:object w:dxaOrig="2480" w:dyaOrig="1400">
          <v:shape id="_x0000_i1314" type="#_x0000_t75" style="width:124.3pt;height:69.95pt" o:ole="">
            <v:imagedata r:id="rId46" o:title=""/>
          </v:shape>
          <o:OLEObject Type="Embed" ProgID="Equation.DSMT4" ShapeID="_x0000_i1314" DrawAspect="Content" ObjectID="_1364858274" r:id="rId388"/>
        </w:object>
      </w:r>
    </w:p>
    <w:p w:rsidR="00522893" w:rsidRDefault="00522893" w:rsidP="00522893">
      <w:pPr>
        <w:pStyle w:val="ListParagraph"/>
        <w:ind w:left="1080"/>
      </w:pPr>
    </w:p>
    <w:p w:rsidR="004B6534" w:rsidRDefault="004B6534" w:rsidP="004B6534">
      <w:pPr>
        <w:pStyle w:val="ListParagraph"/>
        <w:numPr>
          <w:ilvl w:val="1"/>
          <w:numId w:val="2"/>
        </w:numPr>
        <w:ind w:left="1080"/>
      </w:pPr>
      <w:r w:rsidRPr="004B6534">
        <w:t>Calculate FIRST sets:</w:t>
      </w:r>
    </w:p>
    <w:p w:rsidR="004B6534" w:rsidRDefault="004B6534" w:rsidP="004B6534">
      <w:pPr>
        <w:pStyle w:val="ListParagraph"/>
        <w:ind w:left="1080"/>
      </w:pPr>
      <w:proofErr w:type="gramStart"/>
      <w:r>
        <w:t>FIRST(</w:t>
      </w:r>
      <w:proofErr w:type="gramEnd"/>
      <w:r w:rsidRPr="004B6534">
        <w:rPr>
          <w:position w:val="-6"/>
        </w:rPr>
        <w:object w:dxaOrig="279" w:dyaOrig="279">
          <v:shape id="_x0000_i1302" type="#_x0000_t75" style="width:14.25pt;height:14.25pt" o:ole="">
            <v:imagedata r:id="rId389" o:title=""/>
          </v:shape>
          <o:OLEObject Type="Embed" ProgID="Equation.DSMT4" ShapeID="_x0000_i1302" DrawAspect="Content" ObjectID="_1364858275" r:id="rId390"/>
        </w:object>
      </w:r>
      <w:r>
        <w:t xml:space="preserve">) = </w:t>
      </w:r>
      <w:r>
        <w:t>FIRST(</w:t>
      </w:r>
      <w:r w:rsidRPr="004B6534">
        <w:rPr>
          <w:position w:val="-6"/>
        </w:rPr>
        <w:object w:dxaOrig="220" w:dyaOrig="279">
          <v:shape id="_x0000_i1304" type="#_x0000_t75" style="width:10.85pt;height:14.25pt" o:ole="">
            <v:imagedata r:id="rId391" o:title=""/>
          </v:shape>
          <o:OLEObject Type="Embed" ProgID="Equation.DSMT4" ShapeID="_x0000_i1304" DrawAspect="Content" ObjectID="_1364858276" r:id="rId392"/>
        </w:object>
      </w:r>
      <w:r>
        <w:t xml:space="preserve">) </w:t>
      </w:r>
      <w:r>
        <w:t xml:space="preserve"> = </w:t>
      </w:r>
      <w:r w:rsidRPr="004B6534">
        <w:rPr>
          <w:position w:val="-10"/>
        </w:rPr>
        <w:object w:dxaOrig="840" w:dyaOrig="320">
          <v:shape id="_x0000_i1303" type="#_x0000_t75" style="width:42.1pt;height:16.3pt" o:ole="">
            <v:imagedata r:id="rId393" o:title=""/>
          </v:shape>
          <o:OLEObject Type="Embed" ProgID="Equation.DSMT4" ShapeID="_x0000_i1303" DrawAspect="Content" ObjectID="_1364858277" r:id="rId394"/>
        </w:object>
      </w:r>
    </w:p>
    <w:p w:rsidR="004B6534" w:rsidRDefault="004B6534" w:rsidP="004B6534">
      <w:pPr>
        <w:pStyle w:val="ListParagraph"/>
        <w:ind w:left="1080"/>
      </w:pPr>
      <w:proofErr w:type="gramStart"/>
      <w:r>
        <w:t>FIRST(</w:t>
      </w:r>
      <w:proofErr w:type="gramEnd"/>
      <w:r w:rsidRPr="004B6534">
        <w:rPr>
          <w:position w:val="-4"/>
        </w:rPr>
        <w:object w:dxaOrig="240" w:dyaOrig="260">
          <v:shape id="_x0000_i1305" type="#_x0000_t75" style="width:12.25pt;height:12.9pt" o:ole="">
            <v:imagedata r:id="rId395" o:title=""/>
          </v:shape>
          <o:OLEObject Type="Embed" ProgID="Equation.DSMT4" ShapeID="_x0000_i1305" DrawAspect="Content" ObjectID="_1364858278" r:id="rId396"/>
        </w:object>
      </w:r>
      <w:r>
        <w:t>) = FIRST(</w:t>
      </w:r>
      <w:r w:rsidRPr="004B6534">
        <w:rPr>
          <w:position w:val="-4"/>
        </w:rPr>
        <w:object w:dxaOrig="240" w:dyaOrig="260">
          <v:shape id="_x0000_i1306" type="#_x0000_t75" style="width:12.25pt;height:12.9pt" o:ole="">
            <v:imagedata r:id="rId397" o:title=""/>
          </v:shape>
          <o:OLEObject Type="Embed" ProgID="Equation.DSMT4" ShapeID="_x0000_i1306" DrawAspect="Content" ObjectID="_1364858279" r:id="rId398"/>
        </w:object>
      </w:r>
      <w:r>
        <w:t xml:space="preserve">)  = </w:t>
      </w:r>
      <w:r w:rsidRPr="004B6534">
        <w:rPr>
          <w:position w:val="-10"/>
        </w:rPr>
        <w:object w:dxaOrig="620" w:dyaOrig="320">
          <v:shape id="_x0000_i1307" type="#_x0000_t75" style="width:31.25pt;height:16.3pt" o:ole="">
            <v:imagedata r:id="rId399" o:title=""/>
          </v:shape>
          <o:OLEObject Type="Embed" ProgID="Equation.DSMT4" ShapeID="_x0000_i1307" DrawAspect="Content" ObjectID="_1364858280" r:id="rId400"/>
        </w:object>
      </w:r>
    </w:p>
    <w:p w:rsidR="004B6534" w:rsidRPr="004B6534" w:rsidRDefault="004B6534" w:rsidP="004B6534">
      <w:pPr>
        <w:pStyle w:val="ListParagraph"/>
        <w:numPr>
          <w:ilvl w:val="1"/>
          <w:numId w:val="2"/>
        </w:numPr>
        <w:ind w:left="1080"/>
      </w:pPr>
      <w:r>
        <w:t>Calculate FOLLOW sets:</w:t>
      </w:r>
    </w:p>
    <w:p w:rsidR="006B0B0A" w:rsidRDefault="006B0B0A" w:rsidP="006B0B0A">
      <w:pPr>
        <w:pStyle w:val="ListParagraph"/>
        <w:ind w:left="1080"/>
      </w:pPr>
      <w:proofErr w:type="gramStart"/>
      <w:r>
        <w:t>FOLLOW</w:t>
      </w:r>
      <w:r>
        <w:t>(</w:t>
      </w:r>
      <w:proofErr w:type="gramEnd"/>
      <w:r w:rsidRPr="004B6534">
        <w:rPr>
          <w:position w:val="-6"/>
        </w:rPr>
        <w:object w:dxaOrig="279" w:dyaOrig="279">
          <v:shape id="_x0000_i1308" type="#_x0000_t75" style="width:14.25pt;height:14.25pt" o:ole="">
            <v:imagedata r:id="rId389" o:title=""/>
          </v:shape>
          <o:OLEObject Type="Embed" ProgID="Equation.DSMT4" ShapeID="_x0000_i1308" DrawAspect="Content" ObjectID="_1364858281" r:id="rId401"/>
        </w:object>
      </w:r>
      <w:r>
        <w:t>) = FOLLOW</w:t>
      </w:r>
      <w:r>
        <w:t xml:space="preserve"> </w:t>
      </w:r>
      <w:r>
        <w:t>(</w:t>
      </w:r>
      <w:r w:rsidRPr="004B6534">
        <w:rPr>
          <w:position w:val="-6"/>
        </w:rPr>
        <w:object w:dxaOrig="220" w:dyaOrig="279">
          <v:shape id="_x0000_i1309" type="#_x0000_t75" style="width:10.85pt;height:14.25pt" o:ole="">
            <v:imagedata r:id="rId391" o:title=""/>
          </v:shape>
          <o:OLEObject Type="Embed" ProgID="Equation.DSMT4" ShapeID="_x0000_i1309" DrawAspect="Content" ObjectID="_1364858282" r:id="rId402"/>
        </w:object>
      </w:r>
      <w:r>
        <w:t xml:space="preserve">)  = </w:t>
      </w:r>
      <w:r w:rsidRPr="004B6534">
        <w:rPr>
          <w:position w:val="-10"/>
        </w:rPr>
        <w:object w:dxaOrig="380" w:dyaOrig="320">
          <v:shape id="_x0000_i1312" type="#_x0000_t75" style="width:19pt;height:16.3pt" o:ole="">
            <v:imagedata r:id="rId403" o:title=""/>
          </v:shape>
          <o:OLEObject Type="Embed" ProgID="Equation.DSMT4" ShapeID="_x0000_i1312" DrawAspect="Content" ObjectID="_1364858283" r:id="rId404"/>
        </w:object>
      </w:r>
    </w:p>
    <w:p w:rsidR="004B6534" w:rsidRDefault="006B0B0A" w:rsidP="006B0B0A">
      <w:pPr>
        <w:pStyle w:val="ListParagraph"/>
        <w:ind w:left="1080"/>
      </w:pPr>
      <w:r>
        <w:t>FOLLOW</w:t>
      </w:r>
      <w:r>
        <w:t xml:space="preserve"> </w:t>
      </w:r>
      <w:r>
        <w:t>(</w:t>
      </w:r>
      <w:r w:rsidRPr="004B6534">
        <w:rPr>
          <w:position w:val="-4"/>
        </w:rPr>
        <w:object w:dxaOrig="240" w:dyaOrig="260">
          <v:shape id="_x0000_i1310" type="#_x0000_t75" style="width:12.25pt;height:12.9pt" o:ole="">
            <v:imagedata r:id="rId395" o:title=""/>
          </v:shape>
          <o:OLEObject Type="Embed" ProgID="Equation.DSMT4" ShapeID="_x0000_i1310" DrawAspect="Content" ObjectID="_1364858284" r:id="rId405"/>
        </w:object>
      </w:r>
      <w:r>
        <w:t>) = FOLLOW</w:t>
      </w:r>
      <w:r>
        <w:t xml:space="preserve"> </w:t>
      </w:r>
      <w:r>
        <w:t>(</w:t>
      </w:r>
      <w:r w:rsidRPr="004B6534">
        <w:rPr>
          <w:position w:val="-4"/>
        </w:rPr>
        <w:object w:dxaOrig="240" w:dyaOrig="260">
          <v:shape id="_x0000_i1311" type="#_x0000_t75" style="width:12.25pt;height:12.9pt" o:ole="">
            <v:imagedata r:id="rId397" o:title=""/>
          </v:shape>
          <o:OLEObject Type="Embed" ProgID="Equation.DSMT4" ShapeID="_x0000_i1311" DrawAspect="Content" ObjectID="_1364858285" r:id="rId406"/>
        </w:object>
      </w:r>
      <w:proofErr w:type="gramStart"/>
      <w:r>
        <w:t>)  =</w:t>
      </w:r>
      <w:proofErr w:type="gramEnd"/>
      <w:r>
        <w:t xml:space="preserve"> </w:t>
      </w:r>
      <w:r w:rsidRPr="004B6534">
        <w:rPr>
          <w:position w:val="-10"/>
        </w:rPr>
        <w:object w:dxaOrig="620" w:dyaOrig="320">
          <v:shape id="_x0000_i1313" type="#_x0000_t75" style="width:31.25pt;height:16.3pt" o:ole="">
            <v:imagedata r:id="rId407" o:title=""/>
          </v:shape>
          <o:OLEObject Type="Embed" ProgID="Equation.DSMT4" ShapeID="_x0000_i1313" DrawAspect="Content" ObjectID="_1364858286" r:id="rId408"/>
        </w:object>
      </w:r>
    </w:p>
    <w:p w:rsidR="00982330" w:rsidRDefault="00982330">
      <w:r>
        <w:br w:type="page"/>
      </w:r>
    </w:p>
    <w:p w:rsidR="004B6534" w:rsidRDefault="004B6534" w:rsidP="004B6534">
      <w:bookmarkStart w:id="0" w:name="_GoBack"/>
      <w:bookmarkEnd w:id="0"/>
    </w:p>
    <w:tbl>
      <w:tblPr>
        <w:tblStyle w:val="LightGrid"/>
        <w:tblW w:w="0" w:type="auto"/>
        <w:tblInd w:w="-522" w:type="dxa"/>
        <w:tblLook w:val="04A0" w:firstRow="1" w:lastRow="0" w:firstColumn="1" w:lastColumn="0" w:noHBand="0" w:noVBand="1"/>
      </w:tblPr>
      <w:tblGrid>
        <w:gridCol w:w="883"/>
        <w:gridCol w:w="1353"/>
        <w:gridCol w:w="1353"/>
        <w:gridCol w:w="1354"/>
        <w:gridCol w:w="1353"/>
        <w:gridCol w:w="1354"/>
        <w:gridCol w:w="612"/>
        <w:gridCol w:w="612"/>
        <w:gridCol w:w="612"/>
        <w:gridCol w:w="612"/>
      </w:tblGrid>
      <w:tr w:rsidR="006451B7" w:rsidTr="006B0B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 w:type="dxa"/>
            <w:vMerge w:val="restart"/>
            <w:tcBorders>
              <w:right w:val="double" w:sz="4" w:space="0" w:color="auto"/>
            </w:tcBorders>
            <w:vAlign w:val="center"/>
          </w:tcPr>
          <w:p w:rsidR="006451B7" w:rsidRDefault="006451B7" w:rsidP="000C6A11">
            <w:pPr>
              <w:jc w:val="center"/>
            </w:pPr>
            <w:r>
              <w:t>STATE</w:t>
            </w:r>
          </w:p>
        </w:tc>
        <w:tc>
          <w:tcPr>
            <w:tcW w:w="6767" w:type="dxa"/>
            <w:gridSpan w:val="5"/>
            <w:tcBorders>
              <w:left w:val="double" w:sz="4" w:space="0" w:color="auto"/>
              <w:right w:val="double" w:sz="4" w:space="0" w:color="auto"/>
            </w:tcBorders>
          </w:tcPr>
          <w:p w:rsidR="006451B7" w:rsidRDefault="006451B7" w:rsidP="000C6A11">
            <w:pPr>
              <w:jc w:val="center"/>
              <w:cnfStyle w:val="100000000000" w:firstRow="1" w:lastRow="0" w:firstColumn="0" w:lastColumn="0" w:oddVBand="0" w:evenVBand="0" w:oddHBand="0" w:evenHBand="0" w:firstRowFirstColumn="0" w:firstRowLastColumn="0" w:lastRowFirstColumn="0" w:lastRowLastColumn="0"/>
            </w:pPr>
            <w:r>
              <w:t>ACTION</w:t>
            </w:r>
          </w:p>
        </w:tc>
        <w:tc>
          <w:tcPr>
            <w:tcW w:w="2448" w:type="dxa"/>
            <w:gridSpan w:val="4"/>
            <w:tcBorders>
              <w:left w:val="double" w:sz="4" w:space="0" w:color="auto"/>
            </w:tcBorders>
          </w:tcPr>
          <w:p w:rsidR="006451B7" w:rsidRDefault="006451B7" w:rsidP="000C6A11">
            <w:pPr>
              <w:jc w:val="center"/>
              <w:cnfStyle w:val="100000000000" w:firstRow="1" w:lastRow="0" w:firstColumn="0" w:lastColumn="0" w:oddVBand="0" w:evenVBand="0" w:oddHBand="0" w:evenHBand="0" w:firstRowFirstColumn="0" w:firstRowLastColumn="0" w:lastRowFirstColumn="0" w:lastRowLastColumn="0"/>
            </w:pPr>
            <w:r>
              <w:t>GOTO</w:t>
            </w:r>
          </w:p>
        </w:tc>
      </w:tr>
      <w:tr w:rsidR="006451B7" w:rsidTr="006B0B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 w:type="dxa"/>
            <w:vMerge/>
            <w:tcBorders>
              <w:bottom w:val="double" w:sz="4" w:space="0" w:color="auto"/>
              <w:right w:val="double" w:sz="4" w:space="0" w:color="auto"/>
            </w:tcBorders>
          </w:tcPr>
          <w:p w:rsidR="006451B7" w:rsidRDefault="006451B7" w:rsidP="000C6A11"/>
        </w:tc>
        <w:tc>
          <w:tcPr>
            <w:tcW w:w="1353" w:type="dxa"/>
            <w:tcBorders>
              <w:left w:val="double" w:sz="4" w:space="0" w:color="auto"/>
              <w:bottom w:val="double" w:sz="4" w:space="0" w:color="auto"/>
            </w:tcBorders>
            <w:vAlign w:val="center"/>
          </w:tcPr>
          <w:p w:rsidR="006451B7" w:rsidRDefault="006451B7" w:rsidP="004B6534">
            <w:pPr>
              <w:jc w:val="center"/>
              <w:cnfStyle w:val="000000100000" w:firstRow="0" w:lastRow="0" w:firstColumn="0" w:lastColumn="0" w:oddVBand="0" w:evenVBand="0" w:oddHBand="1" w:evenHBand="0" w:firstRowFirstColumn="0" w:firstRowLastColumn="0" w:lastRowFirstColumn="0" w:lastRowLastColumn="0"/>
            </w:pPr>
            <w:r>
              <w:t>;</w:t>
            </w:r>
          </w:p>
        </w:tc>
        <w:tc>
          <w:tcPr>
            <w:tcW w:w="1353" w:type="dxa"/>
            <w:tcBorders>
              <w:bottom w:val="double" w:sz="4" w:space="0" w:color="auto"/>
            </w:tcBorders>
            <w:vAlign w:val="center"/>
          </w:tcPr>
          <w:p w:rsidR="006451B7" w:rsidRPr="007E05E5" w:rsidRDefault="004B6534" w:rsidP="004B6534">
            <w:pPr>
              <w:jc w:val="center"/>
              <w:cnfStyle w:val="000000100000" w:firstRow="0" w:lastRow="0" w:firstColumn="0" w:lastColumn="0" w:oddVBand="0" w:evenVBand="0" w:oddHBand="1" w:evenHBand="0" w:firstRowFirstColumn="0" w:firstRowLastColumn="0" w:lastRowFirstColumn="0" w:lastRowLastColumn="0"/>
              <w:rPr>
                <w:position w:val="-6"/>
              </w:rPr>
            </w:pPr>
            <w:r>
              <w:rPr>
                <w:position w:val="-6"/>
              </w:rPr>
              <w:t>s</w:t>
            </w:r>
          </w:p>
        </w:tc>
        <w:tc>
          <w:tcPr>
            <w:tcW w:w="1354" w:type="dxa"/>
            <w:tcBorders>
              <w:bottom w:val="double" w:sz="4" w:space="0" w:color="auto"/>
            </w:tcBorders>
            <w:vAlign w:val="center"/>
          </w:tcPr>
          <w:p w:rsidR="006451B7" w:rsidRPr="007E05E5" w:rsidRDefault="004B6534" w:rsidP="004B6534">
            <w:pPr>
              <w:jc w:val="center"/>
              <w:cnfStyle w:val="000000100000" w:firstRow="0" w:lastRow="0" w:firstColumn="0" w:lastColumn="0" w:oddVBand="0" w:evenVBand="0" w:oddHBand="1" w:evenHBand="0" w:firstRowFirstColumn="0" w:firstRowLastColumn="0" w:lastRowFirstColumn="0" w:lastRowLastColumn="0"/>
              <w:rPr>
                <w:position w:val="-6"/>
              </w:rPr>
            </w:pPr>
            <w:r>
              <w:rPr>
                <w:position w:val="-6"/>
              </w:rPr>
              <w:t>if</w:t>
            </w:r>
          </w:p>
        </w:tc>
        <w:tc>
          <w:tcPr>
            <w:tcW w:w="1353" w:type="dxa"/>
            <w:tcBorders>
              <w:bottom w:val="double" w:sz="4" w:space="0" w:color="auto"/>
            </w:tcBorders>
            <w:vAlign w:val="center"/>
          </w:tcPr>
          <w:p w:rsidR="006451B7" w:rsidRPr="007E05E5" w:rsidRDefault="004B6534" w:rsidP="004B6534">
            <w:pPr>
              <w:jc w:val="center"/>
              <w:cnfStyle w:val="000000100000" w:firstRow="0" w:lastRow="0" w:firstColumn="0" w:lastColumn="0" w:oddVBand="0" w:evenVBand="0" w:oddHBand="1" w:evenHBand="0" w:firstRowFirstColumn="0" w:firstRowLastColumn="0" w:lastRowFirstColumn="0" w:lastRowLastColumn="0"/>
              <w:rPr>
                <w:position w:val="-6"/>
              </w:rPr>
            </w:pPr>
            <w:proofErr w:type="spellStart"/>
            <w:r>
              <w:rPr>
                <w:position w:val="-6"/>
              </w:rPr>
              <w:t>exp</w:t>
            </w:r>
            <w:proofErr w:type="spellEnd"/>
          </w:p>
        </w:tc>
        <w:tc>
          <w:tcPr>
            <w:tcW w:w="1354" w:type="dxa"/>
            <w:tcBorders>
              <w:bottom w:val="double" w:sz="4" w:space="0" w:color="auto"/>
              <w:right w:val="double" w:sz="4" w:space="0" w:color="auto"/>
            </w:tcBorders>
            <w:vAlign w:val="center"/>
          </w:tcPr>
          <w:p w:rsidR="006451B7" w:rsidRDefault="006451B7" w:rsidP="004B6534">
            <w:pPr>
              <w:jc w:val="center"/>
              <w:cnfStyle w:val="000000100000" w:firstRow="0" w:lastRow="0" w:firstColumn="0" w:lastColumn="0" w:oddVBand="0" w:evenVBand="0" w:oddHBand="1" w:evenHBand="0" w:firstRowFirstColumn="0" w:firstRowLastColumn="0" w:lastRowFirstColumn="0" w:lastRowLastColumn="0"/>
            </w:pPr>
            <w:r w:rsidRPr="007E05E5">
              <w:rPr>
                <w:position w:val="-6"/>
              </w:rPr>
              <w:object w:dxaOrig="180" w:dyaOrig="279">
                <v:shape id="_x0000_i1297" type="#_x0000_t75" style="width:8.85pt;height:14.25pt" o:ole="">
                  <v:imagedata r:id="rId409" o:title=""/>
                </v:shape>
                <o:OLEObject Type="Embed" ProgID="Equation.DSMT4" ShapeID="_x0000_i1297" DrawAspect="Content" ObjectID="_1364858287" r:id="rId410"/>
              </w:object>
            </w:r>
          </w:p>
        </w:tc>
        <w:tc>
          <w:tcPr>
            <w:tcW w:w="612" w:type="dxa"/>
            <w:tcBorders>
              <w:left w:val="double" w:sz="4" w:space="0" w:color="auto"/>
              <w:bottom w:val="double" w:sz="4" w:space="0" w:color="auto"/>
            </w:tcBorders>
            <w:vAlign w:val="center"/>
          </w:tcPr>
          <w:p w:rsidR="006451B7" w:rsidRPr="007E05E5" w:rsidRDefault="004B6534" w:rsidP="004B6534">
            <w:pPr>
              <w:jc w:val="center"/>
              <w:cnfStyle w:val="000000100000" w:firstRow="0" w:lastRow="0" w:firstColumn="0" w:lastColumn="0" w:oddVBand="0" w:evenVBand="0" w:oddHBand="1" w:evenHBand="0" w:firstRowFirstColumn="0" w:firstRowLastColumn="0" w:lastRowFirstColumn="0" w:lastRowLastColumn="0"/>
              <w:rPr>
                <w:position w:val="-6"/>
              </w:rPr>
            </w:pPr>
            <w:r w:rsidRPr="007E05E5">
              <w:rPr>
                <w:position w:val="-6"/>
              </w:rPr>
              <w:object w:dxaOrig="279" w:dyaOrig="279">
                <v:shape id="_x0000_i1298" type="#_x0000_t75" style="width:14.25pt;height:14.25pt" o:ole="">
                  <v:imagedata r:id="rId411" o:title=""/>
                </v:shape>
                <o:OLEObject Type="Embed" ProgID="Equation.DSMT4" ShapeID="_x0000_i1298" DrawAspect="Content" ObjectID="_1364858288" r:id="rId412"/>
              </w:object>
            </w:r>
          </w:p>
        </w:tc>
        <w:tc>
          <w:tcPr>
            <w:tcW w:w="612" w:type="dxa"/>
            <w:tcBorders>
              <w:bottom w:val="double" w:sz="4" w:space="0" w:color="auto"/>
            </w:tcBorders>
            <w:vAlign w:val="center"/>
          </w:tcPr>
          <w:p w:rsidR="006451B7" w:rsidRDefault="004B6534" w:rsidP="004B6534">
            <w:pPr>
              <w:jc w:val="center"/>
              <w:cnfStyle w:val="000000100000" w:firstRow="0" w:lastRow="0" w:firstColumn="0" w:lastColumn="0" w:oddVBand="0" w:evenVBand="0" w:oddHBand="1" w:evenHBand="0" w:firstRowFirstColumn="0" w:firstRowLastColumn="0" w:lastRowFirstColumn="0" w:lastRowLastColumn="0"/>
            </w:pPr>
            <w:r w:rsidRPr="007E05E5">
              <w:rPr>
                <w:position w:val="-6"/>
              </w:rPr>
              <w:object w:dxaOrig="220" w:dyaOrig="279">
                <v:shape id="_x0000_i1299" type="#_x0000_t75" style="width:11.55pt;height:14.25pt" o:ole="">
                  <v:imagedata r:id="rId413" o:title=""/>
                </v:shape>
                <o:OLEObject Type="Embed" ProgID="Equation.DSMT4" ShapeID="_x0000_i1299" DrawAspect="Content" ObjectID="_1364858289" r:id="rId414"/>
              </w:object>
            </w:r>
          </w:p>
        </w:tc>
        <w:tc>
          <w:tcPr>
            <w:tcW w:w="612" w:type="dxa"/>
            <w:tcBorders>
              <w:bottom w:val="double" w:sz="4" w:space="0" w:color="auto"/>
            </w:tcBorders>
            <w:vAlign w:val="center"/>
          </w:tcPr>
          <w:p w:rsidR="006451B7" w:rsidRPr="004B6534" w:rsidRDefault="004B6534" w:rsidP="004B6534">
            <w:pPr>
              <w:jc w:val="center"/>
              <w:cnfStyle w:val="000000100000" w:firstRow="0" w:lastRow="0" w:firstColumn="0" w:lastColumn="0" w:oddVBand="0" w:evenVBand="0" w:oddHBand="1" w:evenHBand="0" w:firstRowFirstColumn="0" w:firstRowLastColumn="0" w:lastRowFirstColumn="0" w:lastRowLastColumn="0"/>
              <w:rPr>
                <w:b/>
                <w:position w:val="-6"/>
              </w:rPr>
            </w:pPr>
            <w:r w:rsidRPr="004B6534">
              <w:rPr>
                <w:position w:val="-4"/>
              </w:rPr>
              <w:object w:dxaOrig="240" w:dyaOrig="260">
                <v:shape id="_x0000_i1301" type="#_x0000_t75" style="width:12.25pt;height:13.6pt" o:ole="">
                  <v:imagedata r:id="rId415" o:title=""/>
                </v:shape>
                <o:OLEObject Type="Embed" ProgID="Equation.DSMT4" ShapeID="_x0000_i1301" DrawAspect="Content" ObjectID="_1364858290" r:id="rId416"/>
              </w:object>
            </w:r>
          </w:p>
        </w:tc>
        <w:tc>
          <w:tcPr>
            <w:tcW w:w="612" w:type="dxa"/>
            <w:tcBorders>
              <w:bottom w:val="double" w:sz="4" w:space="0" w:color="auto"/>
            </w:tcBorders>
            <w:vAlign w:val="center"/>
          </w:tcPr>
          <w:p w:rsidR="006451B7" w:rsidRDefault="004B6534" w:rsidP="004B6534">
            <w:pPr>
              <w:jc w:val="center"/>
              <w:cnfStyle w:val="000000100000" w:firstRow="0" w:lastRow="0" w:firstColumn="0" w:lastColumn="0" w:oddVBand="0" w:evenVBand="0" w:oddHBand="1" w:evenHBand="0" w:firstRowFirstColumn="0" w:firstRowLastColumn="0" w:lastRowFirstColumn="0" w:lastRowLastColumn="0"/>
            </w:pPr>
            <w:r w:rsidRPr="004B6534">
              <w:rPr>
                <w:position w:val="-4"/>
              </w:rPr>
              <w:object w:dxaOrig="240" w:dyaOrig="260">
                <v:shape id="_x0000_i1300" type="#_x0000_t75" style="width:12.25pt;height:13.6pt" o:ole="">
                  <v:imagedata r:id="rId417" o:title=""/>
                </v:shape>
                <o:OLEObject Type="Embed" ProgID="Equation.DSMT4" ShapeID="_x0000_i1300" DrawAspect="Content" ObjectID="_1364858291" r:id="rId418"/>
              </w:object>
            </w:r>
          </w:p>
        </w:tc>
      </w:tr>
      <w:tr w:rsidR="006451B7" w:rsidTr="006B0B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 w:type="dxa"/>
            <w:tcBorders>
              <w:top w:val="double" w:sz="4" w:space="0" w:color="auto"/>
              <w:right w:val="double" w:sz="4" w:space="0" w:color="auto"/>
            </w:tcBorders>
            <w:vAlign w:val="center"/>
          </w:tcPr>
          <w:p w:rsidR="006451B7" w:rsidRDefault="006451B7" w:rsidP="000C6A11">
            <w:pPr>
              <w:jc w:val="center"/>
            </w:pPr>
            <w:r>
              <w:rPr>
                <w:position w:val="-12"/>
              </w:rPr>
              <w:t>0</w:t>
            </w:r>
          </w:p>
        </w:tc>
        <w:tc>
          <w:tcPr>
            <w:tcW w:w="1353" w:type="dxa"/>
            <w:tcBorders>
              <w:top w:val="double" w:sz="4" w:space="0" w:color="auto"/>
              <w:left w:val="double" w:sz="4" w:space="0" w:color="auto"/>
            </w:tcBorders>
            <w:vAlign w:val="center"/>
          </w:tcPr>
          <w:p w:rsidR="006451B7" w:rsidRDefault="006451B7" w:rsidP="004B6534">
            <w:pPr>
              <w:jc w:val="center"/>
              <w:cnfStyle w:val="000000010000" w:firstRow="0" w:lastRow="0" w:firstColumn="0" w:lastColumn="0" w:oddVBand="0" w:evenVBand="0" w:oddHBand="0" w:evenHBand="1" w:firstRowFirstColumn="0" w:firstRowLastColumn="0" w:lastRowFirstColumn="0" w:lastRowLastColumn="0"/>
            </w:pPr>
          </w:p>
        </w:tc>
        <w:tc>
          <w:tcPr>
            <w:tcW w:w="1353" w:type="dxa"/>
            <w:tcBorders>
              <w:top w:val="double" w:sz="4" w:space="0" w:color="auto"/>
            </w:tcBorders>
            <w:vAlign w:val="center"/>
          </w:tcPr>
          <w:p w:rsidR="006451B7" w:rsidRDefault="006451B7" w:rsidP="004B6534">
            <w:pPr>
              <w:jc w:val="center"/>
              <w:cnfStyle w:val="000000010000" w:firstRow="0" w:lastRow="0" w:firstColumn="0" w:lastColumn="0" w:oddVBand="0" w:evenVBand="0" w:oddHBand="0" w:evenHBand="1" w:firstRowFirstColumn="0" w:firstRowLastColumn="0" w:lastRowFirstColumn="0" w:lastRowLastColumn="0"/>
            </w:pPr>
          </w:p>
        </w:tc>
        <w:tc>
          <w:tcPr>
            <w:tcW w:w="1354" w:type="dxa"/>
            <w:tcBorders>
              <w:top w:val="double" w:sz="4" w:space="0" w:color="auto"/>
            </w:tcBorders>
            <w:vAlign w:val="center"/>
          </w:tcPr>
          <w:p w:rsidR="006451B7" w:rsidRDefault="006B0B0A" w:rsidP="004B6534">
            <w:pPr>
              <w:jc w:val="center"/>
              <w:cnfStyle w:val="000000010000" w:firstRow="0" w:lastRow="0" w:firstColumn="0" w:lastColumn="0" w:oddVBand="0" w:evenVBand="0" w:oddHBand="0" w:evenHBand="1" w:firstRowFirstColumn="0" w:firstRowLastColumn="0" w:lastRowFirstColumn="0" w:lastRowLastColumn="0"/>
            </w:pPr>
            <w:r>
              <w:t>Shift 4</w:t>
            </w:r>
          </w:p>
        </w:tc>
        <w:tc>
          <w:tcPr>
            <w:tcW w:w="1353" w:type="dxa"/>
            <w:tcBorders>
              <w:top w:val="double" w:sz="4" w:space="0" w:color="auto"/>
            </w:tcBorders>
            <w:vAlign w:val="center"/>
          </w:tcPr>
          <w:p w:rsidR="006451B7" w:rsidRDefault="006B0B0A" w:rsidP="004B6534">
            <w:pPr>
              <w:jc w:val="center"/>
              <w:cnfStyle w:val="000000010000" w:firstRow="0" w:lastRow="0" w:firstColumn="0" w:lastColumn="0" w:oddVBand="0" w:evenVBand="0" w:oddHBand="0" w:evenHBand="1" w:firstRowFirstColumn="0" w:firstRowLastColumn="0" w:lastRowFirstColumn="0" w:lastRowLastColumn="0"/>
            </w:pPr>
            <w:r>
              <w:t>Shift 5</w:t>
            </w:r>
          </w:p>
        </w:tc>
        <w:tc>
          <w:tcPr>
            <w:tcW w:w="1354" w:type="dxa"/>
            <w:tcBorders>
              <w:top w:val="double" w:sz="4" w:space="0" w:color="auto"/>
              <w:right w:val="double" w:sz="4" w:space="0" w:color="auto"/>
            </w:tcBorders>
            <w:vAlign w:val="center"/>
          </w:tcPr>
          <w:p w:rsidR="006451B7" w:rsidRDefault="006451B7" w:rsidP="004B6534">
            <w:pPr>
              <w:jc w:val="center"/>
              <w:cnfStyle w:val="000000010000" w:firstRow="0" w:lastRow="0" w:firstColumn="0" w:lastColumn="0" w:oddVBand="0" w:evenVBand="0" w:oddHBand="0" w:evenHBand="1" w:firstRowFirstColumn="0" w:firstRowLastColumn="0" w:lastRowFirstColumn="0" w:lastRowLastColumn="0"/>
            </w:pPr>
          </w:p>
        </w:tc>
        <w:tc>
          <w:tcPr>
            <w:tcW w:w="612" w:type="dxa"/>
            <w:tcBorders>
              <w:top w:val="double" w:sz="4" w:space="0" w:color="auto"/>
              <w:left w:val="double" w:sz="4" w:space="0" w:color="auto"/>
            </w:tcBorders>
            <w:vAlign w:val="center"/>
          </w:tcPr>
          <w:p w:rsidR="006451B7" w:rsidRDefault="006451B7" w:rsidP="004B6534">
            <w:pPr>
              <w:jc w:val="center"/>
              <w:cnfStyle w:val="000000010000" w:firstRow="0" w:lastRow="0" w:firstColumn="0" w:lastColumn="0" w:oddVBand="0" w:evenVBand="0" w:oddHBand="0" w:evenHBand="1" w:firstRowFirstColumn="0" w:firstRowLastColumn="0" w:lastRowFirstColumn="0" w:lastRowLastColumn="0"/>
            </w:pPr>
          </w:p>
        </w:tc>
        <w:tc>
          <w:tcPr>
            <w:tcW w:w="612" w:type="dxa"/>
            <w:tcBorders>
              <w:top w:val="double" w:sz="4" w:space="0" w:color="auto"/>
            </w:tcBorders>
            <w:vAlign w:val="center"/>
          </w:tcPr>
          <w:p w:rsidR="006451B7" w:rsidRDefault="004B6534" w:rsidP="004B6534">
            <w:pPr>
              <w:jc w:val="center"/>
              <w:cnfStyle w:val="000000010000" w:firstRow="0" w:lastRow="0" w:firstColumn="0" w:lastColumn="0" w:oddVBand="0" w:evenVBand="0" w:oddHBand="0" w:evenHBand="1" w:firstRowFirstColumn="0" w:firstRowLastColumn="0" w:lastRowFirstColumn="0" w:lastRowLastColumn="0"/>
            </w:pPr>
            <w:r>
              <w:t>1</w:t>
            </w:r>
          </w:p>
        </w:tc>
        <w:tc>
          <w:tcPr>
            <w:tcW w:w="612" w:type="dxa"/>
            <w:tcBorders>
              <w:top w:val="double" w:sz="4" w:space="0" w:color="auto"/>
            </w:tcBorders>
            <w:vAlign w:val="center"/>
          </w:tcPr>
          <w:p w:rsidR="006451B7" w:rsidRDefault="004B6534" w:rsidP="004B6534">
            <w:pPr>
              <w:jc w:val="center"/>
              <w:cnfStyle w:val="000000010000" w:firstRow="0" w:lastRow="0" w:firstColumn="0" w:lastColumn="0" w:oddVBand="0" w:evenVBand="0" w:oddHBand="0" w:evenHBand="1" w:firstRowFirstColumn="0" w:firstRowLastColumn="0" w:lastRowFirstColumn="0" w:lastRowLastColumn="0"/>
            </w:pPr>
            <w:r>
              <w:t>2</w:t>
            </w:r>
          </w:p>
        </w:tc>
        <w:tc>
          <w:tcPr>
            <w:tcW w:w="612" w:type="dxa"/>
            <w:tcBorders>
              <w:top w:val="double" w:sz="4" w:space="0" w:color="auto"/>
            </w:tcBorders>
            <w:vAlign w:val="center"/>
          </w:tcPr>
          <w:p w:rsidR="006451B7" w:rsidRDefault="004B6534" w:rsidP="004B6534">
            <w:pPr>
              <w:jc w:val="center"/>
              <w:cnfStyle w:val="000000010000" w:firstRow="0" w:lastRow="0" w:firstColumn="0" w:lastColumn="0" w:oddVBand="0" w:evenVBand="0" w:oddHBand="0" w:evenHBand="1" w:firstRowFirstColumn="0" w:firstRowLastColumn="0" w:lastRowFirstColumn="0" w:lastRowLastColumn="0"/>
            </w:pPr>
            <w:r>
              <w:t>3</w:t>
            </w:r>
          </w:p>
        </w:tc>
      </w:tr>
      <w:tr w:rsidR="006451B7" w:rsidTr="006B0B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 w:type="dxa"/>
            <w:tcBorders>
              <w:right w:val="double" w:sz="4" w:space="0" w:color="auto"/>
            </w:tcBorders>
            <w:vAlign w:val="center"/>
          </w:tcPr>
          <w:p w:rsidR="006451B7" w:rsidRDefault="006451B7" w:rsidP="000C6A11">
            <w:pPr>
              <w:jc w:val="center"/>
            </w:pPr>
            <w:r>
              <w:rPr>
                <w:position w:val="-12"/>
              </w:rPr>
              <w:t>1</w:t>
            </w:r>
          </w:p>
        </w:tc>
        <w:tc>
          <w:tcPr>
            <w:tcW w:w="1353" w:type="dxa"/>
            <w:tcBorders>
              <w:left w:val="double" w:sz="4" w:space="0" w:color="auto"/>
            </w:tcBorders>
            <w:vAlign w:val="center"/>
          </w:tcPr>
          <w:p w:rsidR="006451B7" w:rsidRDefault="006451B7" w:rsidP="004B6534">
            <w:pPr>
              <w:jc w:val="center"/>
              <w:cnfStyle w:val="000000100000" w:firstRow="0" w:lastRow="0" w:firstColumn="0" w:lastColumn="0" w:oddVBand="0" w:evenVBand="0" w:oddHBand="1" w:evenHBand="0" w:firstRowFirstColumn="0" w:firstRowLastColumn="0" w:lastRowFirstColumn="0" w:lastRowLastColumn="0"/>
            </w:pPr>
          </w:p>
        </w:tc>
        <w:tc>
          <w:tcPr>
            <w:tcW w:w="1353" w:type="dxa"/>
            <w:vAlign w:val="center"/>
          </w:tcPr>
          <w:p w:rsidR="006451B7" w:rsidRDefault="006451B7" w:rsidP="004B6534">
            <w:pPr>
              <w:jc w:val="center"/>
              <w:cnfStyle w:val="000000100000" w:firstRow="0" w:lastRow="0" w:firstColumn="0" w:lastColumn="0" w:oddVBand="0" w:evenVBand="0" w:oddHBand="1" w:evenHBand="0" w:firstRowFirstColumn="0" w:firstRowLastColumn="0" w:lastRowFirstColumn="0" w:lastRowLastColumn="0"/>
            </w:pPr>
          </w:p>
        </w:tc>
        <w:tc>
          <w:tcPr>
            <w:tcW w:w="1354" w:type="dxa"/>
            <w:vAlign w:val="center"/>
          </w:tcPr>
          <w:p w:rsidR="006451B7" w:rsidRDefault="006451B7" w:rsidP="004B6534">
            <w:pPr>
              <w:jc w:val="center"/>
              <w:cnfStyle w:val="000000100000" w:firstRow="0" w:lastRow="0" w:firstColumn="0" w:lastColumn="0" w:oddVBand="0" w:evenVBand="0" w:oddHBand="1" w:evenHBand="0" w:firstRowFirstColumn="0" w:firstRowLastColumn="0" w:lastRowFirstColumn="0" w:lastRowLastColumn="0"/>
            </w:pPr>
          </w:p>
        </w:tc>
        <w:tc>
          <w:tcPr>
            <w:tcW w:w="1353" w:type="dxa"/>
            <w:vAlign w:val="center"/>
          </w:tcPr>
          <w:p w:rsidR="006451B7" w:rsidRDefault="006451B7" w:rsidP="004B6534">
            <w:pPr>
              <w:jc w:val="center"/>
              <w:cnfStyle w:val="000000100000" w:firstRow="0" w:lastRow="0" w:firstColumn="0" w:lastColumn="0" w:oddVBand="0" w:evenVBand="0" w:oddHBand="1" w:evenHBand="0" w:firstRowFirstColumn="0" w:firstRowLastColumn="0" w:lastRowFirstColumn="0" w:lastRowLastColumn="0"/>
            </w:pPr>
          </w:p>
        </w:tc>
        <w:tc>
          <w:tcPr>
            <w:tcW w:w="1354" w:type="dxa"/>
            <w:tcBorders>
              <w:right w:val="double" w:sz="4" w:space="0" w:color="auto"/>
            </w:tcBorders>
            <w:vAlign w:val="center"/>
          </w:tcPr>
          <w:p w:rsidR="006451B7" w:rsidRDefault="006B0B0A" w:rsidP="004B6534">
            <w:pPr>
              <w:jc w:val="center"/>
              <w:cnfStyle w:val="000000100000" w:firstRow="0" w:lastRow="0" w:firstColumn="0" w:lastColumn="0" w:oddVBand="0" w:evenVBand="0" w:oddHBand="1" w:evenHBand="0" w:firstRowFirstColumn="0" w:firstRowLastColumn="0" w:lastRowFirstColumn="0" w:lastRowLastColumn="0"/>
            </w:pPr>
            <w:r>
              <w:t>Accept</w:t>
            </w:r>
          </w:p>
        </w:tc>
        <w:tc>
          <w:tcPr>
            <w:tcW w:w="612" w:type="dxa"/>
            <w:tcBorders>
              <w:left w:val="double" w:sz="4" w:space="0" w:color="auto"/>
            </w:tcBorders>
            <w:vAlign w:val="center"/>
          </w:tcPr>
          <w:p w:rsidR="006451B7" w:rsidRDefault="006451B7" w:rsidP="004B6534">
            <w:pPr>
              <w:jc w:val="center"/>
              <w:cnfStyle w:val="000000100000" w:firstRow="0" w:lastRow="0" w:firstColumn="0" w:lastColumn="0" w:oddVBand="0" w:evenVBand="0" w:oddHBand="1" w:evenHBand="0" w:firstRowFirstColumn="0" w:firstRowLastColumn="0" w:lastRowFirstColumn="0" w:lastRowLastColumn="0"/>
            </w:pPr>
          </w:p>
        </w:tc>
        <w:tc>
          <w:tcPr>
            <w:tcW w:w="612" w:type="dxa"/>
            <w:vAlign w:val="center"/>
          </w:tcPr>
          <w:p w:rsidR="006451B7" w:rsidRDefault="006451B7" w:rsidP="004B6534">
            <w:pPr>
              <w:jc w:val="center"/>
              <w:cnfStyle w:val="000000100000" w:firstRow="0" w:lastRow="0" w:firstColumn="0" w:lastColumn="0" w:oddVBand="0" w:evenVBand="0" w:oddHBand="1" w:evenHBand="0" w:firstRowFirstColumn="0" w:firstRowLastColumn="0" w:lastRowFirstColumn="0" w:lastRowLastColumn="0"/>
            </w:pPr>
          </w:p>
        </w:tc>
        <w:tc>
          <w:tcPr>
            <w:tcW w:w="612" w:type="dxa"/>
            <w:vAlign w:val="center"/>
          </w:tcPr>
          <w:p w:rsidR="006451B7" w:rsidRDefault="006451B7" w:rsidP="004B6534">
            <w:pPr>
              <w:jc w:val="center"/>
              <w:cnfStyle w:val="000000100000" w:firstRow="0" w:lastRow="0" w:firstColumn="0" w:lastColumn="0" w:oddVBand="0" w:evenVBand="0" w:oddHBand="1" w:evenHBand="0" w:firstRowFirstColumn="0" w:firstRowLastColumn="0" w:lastRowFirstColumn="0" w:lastRowLastColumn="0"/>
            </w:pPr>
          </w:p>
        </w:tc>
        <w:tc>
          <w:tcPr>
            <w:tcW w:w="612" w:type="dxa"/>
            <w:vAlign w:val="center"/>
          </w:tcPr>
          <w:p w:rsidR="006451B7" w:rsidRDefault="006451B7" w:rsidP="004B6534">
            <w:pPr>
              <w:jc w:val="center"/>
              <w:cnfStyle w:val="000000100000" w:firstRow="0" w:lastRow="0" w:firstColumn="0" w:lastColumn="0" w:oddVBand="0" w:evenVBand="0" w:oddHBand="1" w:evenHBand="0" w:firstRowFirstColumn="0" w:firstRowLastColumn="0" w:lastRowFirstColumn="0" w:lastRowLastColumn="0"/>
            </w:pPr>
          </w:p>
        </w:tc>
      </w:tr>
      <w:tr w:rsidR="006451B7" w:rsidTr="006B0B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 w:type="dxa"/>
            <w:tcBorders>
              <w:right w:val="double" w:sz="4" w:space="0" w:color="auto"/>
            </w:tcBorders>
            <w:vAlign w:val="center"/>
          </w:tcPr>
          <w:p w:rsidR="006451B7" w:rsidRDefault="006451B7" w:rsidP="000C6A11">
            <w:pPr>
              <w:jc w:val="center"/>
            </w:pPr>
            <w:r>
              <w:rPr>
                <w:position w:val="-12"/>
              </w:rPr>
              <w:t>2</w:t>
            </w:r>
          </w:p>
        </w:tc>
        <w:tc>
          <w:tcPr>
            <w:tcW w:w="1353" w:type="dxa"/>
            <w:tcBorders>
              <w:left w:val="double" w:sz="4" w:space="0" w:color="auto"/>
            </w:tcBorders>
            <w:vAlign w:val="center"/>
          </w:tcPr>
          <w:p w:rsidR="006451B7" w:rsidRDefault="006B0B0A" w:rsidP="004B6534">
            <w:pPr>
              <w:jc w:val="center"/>
              <w:cnfStyle w:val="000000010000" w:firstRow="0" w:lastRow="0" w:firstColumn="0" w:lastColumn="0" w:oddVBand="0" w:evenVBand="0" w:oddHBand="0" w:evenHBand="1" w:firstRowFirstColumn="0" w:firstRowLastColumn="0" w:lastRowFirstColumn="0" w:lastRowLastColumn="0"/>
            </w:pPr>
            <w:r>
              <w:t>Shift 6</w:t>
            </w:r>
          </w:p>
        </w:tc>
        <w:tc>
          <w:tcPr>
            <w:tcW w:w="1353" w:type="dxa"/>
            <w:vAlign w:val="center"/>
          </w:tcPr>
          <w:p w:rsidR="006451B7" w:rsidRDefault="006451B7" w:rsidP="004B6534">
            <w:pPr>
              <w:jc w:val="center"/>
              <w:cnfStyle w:val="000000010000" w:firstRow="0" w:lastRow="0" w:firstColumn="0" w:lastColumn="0" w:oddVBand="0" w:evenVBand="0" w:oddHBand="0" w:evenHBand="1" w:firstRowFirstColumn="0" w:firstRowLastColumn="0" w:lastRowFirstColumn="0" w:lastRowLastColumn="0"/>
            </w:pPr>
          </w:p>
        </w:tc>
        <w:tc>
          <w:tcPr>
            <w:tcW w:w="1354" w:type="dxa"/>
            <w:vAlign w:val="center"/>
          </w:tcPr>
          <w:p w:rsidR="006451B7" w:rsidRDefault="006451B7" w:rsidP="004B6534">
            <w:pPr>
              <w:jc w:val="center"/>
              <w:cnfStyle w:val="000000010000" w:firstRow="0" w:lastRow="0" w:firstColumn="0" w:lastColumn="0" w:oddVBand="0" w:evenVBand="0" w:oddHBand="0" w:evenHBand="1" w:firstRowFirstColumn="0" w:firstRowLastColumn="0" w:lastRowFirstColumn="0" w:lastRowLastColumn="0"/>
            </w:pPr>
          </w:p>
        </w:tc>
        <w:tc>
          <w:tcPr>
            <w:tcW w:w="1353" w:type="dxa"/>
            <w:vAlign w:val="center"/>
          </w:tcPr>
          <w:p w:rsidR="006451B7" w:rsidRDefault="006451B7" w:rsidP="004B6534">
            <w:pPr>
              <w:jc w:val="center"/>
              <w:cnfStyle w:val="000000010000" w:firstRow="0" w:lastRow="0" w:firstColumn="0" w:lastColumn="0" w:oddVBand="0" w:evenVBand="0" w:oddHBand="0" w:evenHBand="1" w:firstRowFirstColumn="0" w:firstRowLastColumn="0" w:lastRowFirstColumn="0" w:lastRowLastColumn="0"/>
            </w:pPr>
          </w:p>
        </w:tc>
        <w:tc>
          <w:tcPr>
            <w:tcW w:w="1354" w:type="dxa"/>
            <w:tcBorders>
              <w:right w:val="double" w:sz="4" w:space="0" w:color="auto"/>
            </w:tcBorders>
            <w:vAlign w:val="center"/>
          </w:tcPr>
          <w:p w:rsidR="006451B7" w:rsidRDefault="006451B7" w:rsidP="004B6534">
            <w:pPr>
              <w:jc w:val="center"/>
              <w:cnfStyle w:val="000000010000" w:firstRow="0" w:lastRow="0" w:firstColumn="0" w:lastColumn="0" w:oddVBand="0" w:evenVBand="0" w:oddHBand="0" w:evenHBand="1" w:firstRowFirstColumn="0" w:firstRowLastColumn="0" w:lastRowFirstColumn="0" w:lastRowLastColumn="0"/>
            </w:pPr>
          </w:p>
        </w:tc>
        <w:tc>
          <w:tcPr>
            <w:tcW w:w="612" w:type="dxa"/>
            <w:tcBorders>
              <w:left w:val="double" w:sz="4" w:space="0" w:color="auto"/>
            </w:tcBorders>
            <w:vAlign w:val="center"/>
          </w:tcPr>
          <w:p w:rsidR="006451B7" w:rsidRDefault="006451B7" w:rsidP="004B6534">
            <w:pPr>
              <w:jc w:val="center"/>
              <w:cnfStyle w:val="000000010000" w:firstRow="0" w:lastRow="0" w:firstColumn="0" w:lastColumn="0" w:oddVBand="0" w:evenVBand="0" w:oddHBand="0" w:evenHBand="1" w:firstRowFirstColumn="0" w:firstRowLastColumn="0" w:lastRowFirstColumn="0" w:lastRowLastColumn="0"/>
            </w:pPr>
          </w:p>
        </w:tc>
        <w:tc>
          <w:tcPr>
            <w:tcW w:w="612" w:type="dxa"/>
            <w:vAlign w:val="center"/>
          </w:tcPr>
          <w:p w:rsidR="006451B7" w:rsidRDefault="006451B7" w:rsidP="004B6534">
            <w:pPr>
              <w:jc w:val="center"/>
              <w:cnfStyle w:val="000000010000" w:firstRow="0" w:lastRow="0" w:firstColumn="0" w:lastColumn="0" w:oddVBand="0" w:evenVBand="0" w:oddHBand="0" w:evenHBand="1" w:firstRowFirstColumn="0" w:firstRowLastColumn="0" w:lastRowFirstColumn="0" w:lastRowLastColumn="0"/>
            </w:pPr>
          </w:p>
        </w:tc>
        <w:tc>
          <w:tcPr>
            <w:tcW w:w="612" w:type="dxa"/>
            <w:vAlign w:val="center"/>
          </w:tcPr>
          <w:p w:rsidR="006451B7" w:rsidRDefault="006451B7" w:rsidP="004B6534">
            <w:pPr>
              <w:jc w:val="center"/>
              <w:cnfStyle w:val="000000010000" w:firstRow="0" w:lastRow="0" w:firstColumn="0" w:lastColumn="0" w:oddVBand="0" w:evenVBand="0" w:oddHBand="0" w:evenHBand="1" w:firstRowFirstColumn="0" w:firstRowLastColumn="0" w:lastRowFirstColumn="0" w:lastRowLastColumn="0"/>
            </w:pPr>
          </w:p>
        </w:tc>
        <w:tc>
          <w:tcPr>
            <w:tcW w:w="612" w:type="dxa"/>
            <w:vAlign w:val="center"/>
          </w:tcPr>
          <w:p w:rsidR="006451B7" w:rsidRDefault="006451B7" w:rsidP="004B6534">
            <w:pPr>
              <w:jc w:val="center"/>
              <w:cnfStyle w:val="000000010000" w:firstRow="0" w:lastRow="0" w:firstColumn="0" w:lastColumn="0" w:oddVBand="0" w:evenVBand="0" w:oddHBand="0" w:evenHBand="1" w:firstRowFirstColumn="0" w:firstRowLastColumn="0" w:lastRowFirstColumn="0" w:lastRowLastColumn="0"/>
            </w:pPr>
          </w:p>
        </w:tc>
      </w:tr>
      <w:tr w:rsidR="006451B7" w:rsidTr="006B0B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 w:type="dxa"/>
            <w:tcBorders>
              <w:right w:val="double" w:sz="4" w:space="0" w:color="auto"/>
            </w:tcBorders>
            <w:vAlign w:val="center"/>
          </w:tcPr>
          <w:p w:rsidR="006451B7" w:rsidRDefault="006451B7" w:rsidP="000C6A11">
            <w:pPr>
              <w:jc w:val="center"/>
            </w:pPr>
            <w:r>
              <w:rPr>
                <w:position w:val="-12"/>
              </w:rPr>
              <w:t>3</w:t>
            </w:r>
          </w:p>
        </w:tc>
        <w:tc>
          <w:tcPr>
            <w:tcW w:w="1353" w:type="dxa"/>
            <w:tcBorders>
              <w:left w:val="double" w:sz="4" w:space="0" w:color="auto"/>
            </w:tcBorders>
            <w:vAlign w:val="center"/>
          </w:tcPr>
          <w:p w:rsidR="006451B7" w:rsidRDefault="006451B7" w:rsidP="004B6534">
            <w:pPr>
              <w:jc w:val="center"/>
              <w:cnfStyle w:val="000000100000" w:firstRow="0" w:lastRow="0" w:firstColumn="0" w:lastColumn="0" w:oddVBand="0" w:evenVBand="0" w:oddHBand="1" w:evenHBand="0" w:firstRowFirstColumn="0" w:firstRowLastColumn="0" w:lastRowFirstColumn="0" w:lastRowLastColumn="0"/>
            </w:pPr>
          </w:p>
        </w:tc>
        <w:tc>
          <w:tcPr>
            <w:tcW w:w="1353" w:type="dxa"/>
            <w:vAlign w:val="center"/>
          </w:tcPr>
          <w:p w:rsidR="006451B7" w:rsidRDefault="006B0B0A" w:rsidP="004B6534">
            <w:pPr>
              <w:jc w:val="center"/>
              <w:cnfStyle w:val="000000100000" w:firstRow="0" w:lastRow="0" w:firstColumn="0" w:lastColumn="0" w:oddVBand="0" w:evenVBand="0" w:oddHBand="1" w:evenHBand="0" w:firstRowFirstColumn="0" w:firstRowLastColumn="0" w:lastRowFirstColumn="0" w:lastRowLastColumn="0"/>
            </w:pPr>
            <w:r>
              <w:t>Shift 7</w:t>
            </w:r>
          </w:p>
        </w:tc>
        <w:tc>
          <w:tcPr>
            <w:tcW w:w="1354" w:type="dxa"/>
            <w:vAlign w:val="center"/>
          </w:tcPr>
          <w:p w:rsidR="006451B7" w:rsidRDefault="006451B7" w:rsidP="004B6534">
            <w:pPr>
              <w:jc w:val="center"/>
              <w:cnfStyle w:val="000000100000" w:firstRow="0" w:lastRow="0" w:firstColumn="0" w:lastColumn="0" w:oddVBand="0" w:evenVBand="0" w:oddHBand="1" w:evenHBand="0" w:firstRowFirstColumn="0" w:firstRowLastColumn="0" w:lastRowFirstColumn="0" w:lastRowLastColumn="0"/>
            </w:pPr>
          </w:p>
        </w:tc>
        <w:tc>
          <w:tcPr>
            <w:tcW w:w="1353" w:type="dxa"/>
            <w:vAlign w:val="center"/>
          </w:tcPr>
          <w:p w:rsidR="006451B7" w:rsidRDefault="006451B7" w:rsidP="004B6534">
            <w:pPr>
              <w:jc w:val="center"/>
              <w:cnfStyle w:val="000000100000" w:firstRow="0" w:lastRow="0" w:firstColumn="0" w:lastColumn="0" w:oddVBand="0" w:evenVBand="0" w:oddHBand="1" w:evenHBand="0" w:firstRowFirstColumn="0" w:firstRowLastColumn="0" w:lastRowFirstColumn="0" w:lastRowLastColumn="0"/>
            </w:pPr>
          </w:p>
        </w:tc>
        <w:tc>
          <w:tcPr>
            <w:tcW w:w="1354" w:type="dxa"/>
            <w:tcBorders>
              <w:right w:val="double" w:sz="4" w:space="0" w:color="auto"/>
            </w:tcBorders>
            <w:vAlign w:val="center"/>
          </w:tcPr>
          <w:p w:rsidR="006451B7" w:rsidRDefault="006451B7" w:rsidP="004B6534">
            <w:pPr>
              <w:jc w:val="center"/>
              <w:cnfStyle w:val="000000100000" w:firstRow="0" w:lastRow="0" w:firstColumn="0" w:lastColumn="0" w:oddVBand="0" w:evenVBand="0" w:oddHBand="1" w:evenHBand="0" w:firstRowFirstColumn="0" w:firstRowLastColumn="0" w:lastRowFirstColumn="0" w:lastRowLastColumn="0"/>
            </w:pPr>
          </w:p>
        </w:tc>
        <w:tc>
          <w:tcPr>
            <w:tcW w:w="612" w:type="dxa"/>
            <w:tcBorders>
              <w:left w:val="double" w:sz="4" w:space="0" w:color="auto"/>
            </w:tcBorders>
            <w:vAlign w:val="center"/>
          </w:tcPr>
          <w:p w:rsidR="006451B7" w:rsidRDefault="006451B7" w:rsidP="004B6534">
            <w:pPr>
              <w:jc w:val="center"/>
              <w:cnfStyle w:val="000000100000" w:firstRow="0" w:lastRow="0" w:firstColumn="0" w:lastColumn="0" w:oddVBand="0" w:evenVBand="0" w:oddHBand="1" w:evenHBand="0" w:firstRowFirstColumn="0" w:firstRowLastColumn="0" w:lastRowFirstColumn="0" w:lastRowLastColumn="0"/>
            </w:pPr>
          </w:p>
        </w:tc>
        <w:tc>
          <w:tcPr>
            <w:tcW w:w="612" w:type="dxa"/>
            <w:vAlign w:val="center"/>
          </w:tcPr>
          <w:p w:rsidR="006451B7" w:rsidRDefault="006451B7" w:rsidP="004B6534">
            <w:pPr>
              <w:jc w:val="center"/>
              <w:cnfStyle w:val="000000100000" w:firstRow="0" w:lastRow="0" w:firstColumn="0" w:lastColumn="0" w:oddVBand="0" w:evenVBand="0" w:oddHBand="1" w:evenHBand="0" w:firstRowFirstColumn="0" w:firstRowLastColumn="0" w:lastRowFirstColumn="0" w:lastRowLastColumn="0"/>
            </w:pPr>
          </w:p>
        </w:tc>
        <w:tc>
          <w:tcPr>
            <w:tcW w:w="612" w:type="dxa"/>
            <w:vAlign w:val="center"/>
          </w:tcPr>
          <w:p w:rsidR="006451B7" w:rsidRDefault="006451B7" w:rsidP="004B6534">
            <w:pPr>
              <w:jc w:val="center"/>
              <w:cnfStyle w:val="000000100000" w:firstRow="0" w:lastRow="0" w:firstColumn="0" w:lastColumn="0" w:oddVBand="0" w:evenVBand="0" w:oddHBand="1" w:evenHBand="0" w:firstRowFirstColumn="0" w:firstRowLastColumn="0" w:lastRowFirstColumn="0" w:lastRowLastColumn="0"/>
            </w:pPr>
          </w:p>
        </w:tc>
        <w:tc>
          <w:tcPr>
            <w:tcW w:w="612" w:type="dxa"/>
            <w:vAlign w:val="center"/>
          </w:tcPr>
          <w:p w:rsidR="006451B7" w:rsidRDefault="006451B7" w:rsidP="004B6534">
            <w:pPr>
              <w:jc w:val="center"/>
              <w:cnfStyle w:val="000000100000" w:firstRow="0" w:lastRow="0" w:firstColumn="0" w:lastColumn="0" w:oddVBand="0" w:evenVBand="0" w:oddHBand="1" w:evenHBand="0" w:firstRowFirstColumn="0" w:firstRowLastColumn="0" w:lastRowFirstColumn="0" w:lastRowLastColumn="0"/>
            </w:pPr>
          </w:p>
        </w:tc>
      </w:tr>
      <w:tr w:rsidR="006451B7" w:rsidTr="006B0B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 w:type="dxa"/>
            <w:tcBorders>
              <w:right w:val="double" w:sz="4" w:space="0" w:color="auto"/>
            </w:tcBorders>
            <w:vAlign w:val="center"/>
          </w:tcPr>
          <w:p w:rsidR="006451B7" w:rsidRDefault="006451B7" w:rsidP="000C6A11">
            <w:pPr>
              <w:jc w:val="center"/>
              <w:rPr>
                <w:position w:val="-12"/>
              </w:rPr>
            </w:pPr>
            <w:r>
              <w:rPr>
                <w:position w:val="-12"/>
              </w:rPr>
              <w:t>4</w:t>
            </w:r>
          </w:p>
        </w:tc>
        <w:tc>
          <w:tcPr>
            <w:tcW w:w="1353" w:type="dxa"/>
            <w:tcBorders>
              <w:left w:val="double" w:sz="4" w:space="0" w:color="auto"/>
            </w:tcBorders>
            <w:vAlign w:val="center"/>
          </w:tcPr>
          <w:p w:rsidR="006451B7" w:rsidRDefault="006451B7" w:rsidP="004B6534">
            <w:pPr>
              <w:jc w:val="center"/>
              <w:cnfStyle w:val="000000010000" w:firstRow="0" w:lastRow="0" w:firstColumn="0" w:lastColumn="0" w:oddVBand="0" w:evenVBand="0" w:oddHBand="0" w:evenHBand="1" w:firstRowFirstColumn="0" w:firstRowLastColumn="0" w:lastRowFirstColumn="0" w:lastRowLastColumn="0"/>
            </w:pPr>
          </w:p>
        </w:tc>
        <w:tc>
          <w:tcPr>
            <w:tcW w:w="1353" w:type="dxa"/>
            <w:vAlign w:val="center"/>
          </w:tcPr>
          <w:p w:rsidR="006451B7" w:rsidRDefault="006451B7" w:rsidP="004B6534">
            <w:pPr>
              <w:jc w:val="center"/>
              <w:cnfStyle w:val="000000010000" w:firstRow="0" w:lastRow="0" w:firstColumn="0" w:lastColumn="0" w:oddVBand="0" w:evenVBand="0" w:oddHBand="0" w:evenHBand="1" w:firstRowFirstColumn="0" w:firstRowLastColumn="0" w:lastRowFirstColumn="0" w:lastRowLastColumn="0"/>
            </w:pPr>
          </w:p>
        </w:tc>
        <w:tc>
          <w:tcPr>
            <w:tcW w:w="1354" w:type="dxa"/>
            <w:vAlign w:val="center"/>
          </w:tcPr>
          <w:p w:rsidR="006451B7" w:rsidRDefault="006451B7" w:rsidP="004B6534">
            <w:pPr>
              <w:jc w:val="center"/>
              <w:cnfStyle w:val="000000010000" w:firstRow="0" w:lastRow="0" w:firstColumn="0" w:lastColumn="0" w:oddVBand="0" w:evenVBand="0" w:oddHBand="0" w:evenHBand="1" w:firstRowFirstColumn="0" w:firstRowLastColumn="0" w:lastRowFirstColumn="0" w:lastRowLastColumn="0"/>
            </w:pPr>
          </w:p>
        </w:tc>
        <w:tc>
          <w:tcPr>
            <w:tcW w:w="1353" w:type="dxa"/>
            <w:vAlign w:val="center"/>
          </w:tcPr>
          <w:p w:rsidR="006451B7" w:rsidRDefault="00522893" w:rsidP="004B6534">
            <w:pPr>
              <w:jc w:val="center"/>
              <w:cnfStyle w:val="000000010000" w:firstRow="0" w:lastRow="0" w:firstColumn="0" w:lastColumn="0" w:oddVBand="0" w:evenVBand="0" w:oddHBand="0" w:evenHBand="1" w:firstRowFirstColumn="0" w:firstRowLastColumn="0" w:lastRowFirstColumn="0" w:lastRowLastColumn="0"/>
            </w:pPr>
            <w:r>
              <w:t>Shift 5</w:t>
            </w:r>
          </w:p>
        </w:tc>
        <w:tc>
          <w:tcPr>
            <w:tcW w:w="1354" w:type="dxa"/>
            <w:tcBorders>
              <w:right w:val="double" w:sz="4" w:space="0" w:color="auto"/>
            </w:tcBorders>
            <w:vAlign w:val="center"/>
          </w:tcPr>
          <w:p w:rsidR="006451B7" w:rsidRDefault="006451B7" w:rsidP="004B6534">
            <w:pPr>
              <w:jc w:val="center"/>
              <w:cnfStyle w:val="000000010000" w:firstRow="0" w:lastRow="0" w:firstColumn="0" w:lastColumn="0" w:oddVBand="0" w:evenVBand="0" w:oddHBand="0" w:evenHBand="1" w:firstRowFirstColumn="0" w:firstRowLastColumn="0" w:lastRowFirstColumn="0" w:lastRowLastColumn="0"/>
            </w:pPr>
          </w:p>
        </w:tc>
        <w:tc>
          <w:tcPr>
            <w:tcW w:w="612" w:type="dxa"/>
            <w:tcBorders>
              <w:left w:val="double" w:sz="4" w:space="0" w:color="auto"/>
            </w:tcBorders>
            <w:vAlign w:val="center"/>
          </w:tcPr>
          <w:p w:rsidR="006451B7" w:rsidRDefault="006451B7" w:rsidP="004B6534">
            <w:pPr>
              <w:jc w:val="center"/>
              <w:cnfStyle w:val="000000010000" w:firstRow="0" w:lastRow="0" w:firstColumn="0" w:lastColumn="0" w:oddVBand="0" w:evenVBand="0" w:oddHBand="0" w:evenHBand="1" w:firstRowFirstColumn="0" w:firstRowLastColumn="0" w:lastRowFirstColumn="0" w:lastRowLastColumn="0"/>
            </w:pPr>
          </w:p>
        </w:tc>
        <w:tc>
          <w:tcPr>
            <w:tcW w:w="612" w:type="dxa"/>
            <w:vAlign w:val="center"/>
          </w:tcPr>
          <w:p w:rsidR="006451B7" w:rsidRDefault="006451B7" w:rsidP="004B6534">
            <w:pPr>
              <w:jc w:val="center"/>
              <w:cnfStyle w:val="000000010000" w:firstRow="0" w:lastRow="0" w:firstColumn="0" w:lastColumn="0" w:oddVBand="0" w:evenVBand="0" w:oddHBand="0" w:evenHBand="1" w:firstRowFirstColumn="0" w:firstRowLastColumn="0" w:lastRowFirstColumn="0" w:lastRowLastColumn="0"/>
            </w:pPr>
          </w:p>
        </w:tc>
        <w:tc>
          <w:tcPr>
            <w:tcW w:w="612" w:type="dxa"/>
            <w:vAlign w:val="center"/>
          </w:tcPr>
          <w:p w:rsidR="006451B7" w:rsidRDefault="004B6534" w:rsidP="004B6534">
            <w:pPr>
              <w:jc w:val="center"/>
              <w:cnfStyle w:val="000000010000" w:firstRow="0" w:lastRow="0" w:firstColumn="0" w:lastColumn="0" w:oddVBand="0" w:evenVBand="0" w:oddHBand="0" w:evenHBand="1" w:firstRowFirstColumn="0" w:firstRowLastColumn="0" w:lastRowFirstColumn="0" w:lastRowLastColumn="0"/>
            </w:pPr>
            <w:r>
              <w:t>8</w:t>
            </w:r>
          </w:p>
        </w:tc>
        <w:tc>
          <w:tcPr>
            <w:tcW w:w="612" w:type="dxa"/>
            <w:vAlign w:val="center"/>
          </w:tcPr>
          <w:p w:rsidR="006451B7" w:rsidRDefault="004B6534" w:rsidP="004B6534">
            <w:pPr>
              <w:jc w:val="center"/>
              <w:cnfStyle w:val="000000010000" w:firstRow="0" w:lastRow="0" w:firstColumn="0" w:lastColumn="0" w:oddVBand="0" w:evenVBand="0" w:oddHBand="0" w:evenHBand="1" w:firstRowFirstColumn="0" w:firstRowLastColumn="0" w:lastRowFirstColumn="0" w:lastRowLastColumn="0"/>
            </w:pPr>
            <w:r>
              <w:t>9</w:t>
            </w:r>
          </w:p>
        </w:tc>
      </w:tr>
      <w:tr w:rsidR="006451B7" w:rsidTr="006B0B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 w:type="dxa"/>
            <w:tcBorders>
              <w:right w:val="double" w:sz="4" w:space="0" w:color="auto"/>
            </w:tcBorders>
            <w:vAlign w:val="center"/>
          </w:tcPr>
          <w:p w:rsidR="006451B7" w:rsidRDefault="006451B7" w:rsidP="000C6A11">
            <w:pPr>
              <w:jc w:val="center"/>
              <w:rPr>
                <w:position w:val="-12"/>
              </w:rPr>
            </w:pPr>
            <w:r>
              <w:rPr>
                <w:position w:val="-12"/>
              </w:rPr>
              <w:t>5</w:t>
            </w:r>
          </w:p>
        </w:tc>
        <w:tc>
          <w:tcPr>
            <w:tcW w:w="1353" w:type="dxa"/>
            <w:tcBorders>
              <w:left w:val="double" w:sz="4" w:space="0" w:color="auto"/>
            </w:tcBorders>
            <w:vAlign w:val="center"/>
          </w:tcPr>
          <w:p w:rsidR="006451B7" w:rsidRDefault="0050453E" w:rsidP="004B6534">
            <w:pPr>
              <w:jc w:val="center"/>
              <w:cnfStyle w:val="000000100000" w:firstRow="0" w:lastRow="0" w:firstColumn="0" w:lastColumn="0" w:oddVBand="0" w:evenVBand="0" w:oddHBand="1" w:evenHBand="0" w:firstRowFirstColumn="0" w:firstRowLastColumn="0" w:lastRowFirstColumn="0" w:lastRowLastColumn="0"/>
            </w:pPr>
            <w:r>
              <w:t>Reduce (6)</w:t>
            </w:r>
          </w:p>
          <w:p w:rsidR="0050453E" w:rsidRDefault="0050453E" w:rsidP="004B6534">
            <w:pPr>
              <w:jc w:val="center"/>
              <w:cnfStyle w:val="000000100000" w:firstRow="0" w:lastRow="0" w:firstColumn="0" w:lastColumn="0" w:oddVBand="0" w:evenVBand="0" w:oddHBand="1" w:evenHBand="0" w:firstRowFirstColumn="0" w:firstRowLastColumn="0" w:lastRowFirstColumn="0" w:lastRowLastColumn="0"/>
            </w:pPr>
            <w:r>
              <w:t>Reduce (7)</w:t>
            </w:r>
          </w:p>
        </w:tc>
        <w:tc>
          <w:tcPr>
            <w:tcW w:w="1353" w:type="dxa"/>
            <w:vAlign w:val="center"/>
          </w:tcPr>
          <w:p w:rsidR="006451B7" w:rsidRDefault="0050453E" w:rsidP="004B6534">
            <w:pPr>
              <w:jc w:val="center"/>
              <w:cnfStyle w:val="000000100000" w:firstRow="0" w:lastRow="0" w:firstColumn="0" w:lastColumn="0" w:oddVBand="0" w:evenVBand="0" w:oddHBand="1" w:evenHBand="0" w:firstRowFirstColumn="0" w:firstRowLastColumn="0" w:lastRowFirstColumn="0" w:lastRowLastColumn="0"/>
            </w:pPr>
            <w:r>
              <w:t>Reduce (6)</w:t>
            </w:r>
          </w:p>
          <w:p w:rsidR="0050453E" w:rsidRDefault="0050453E" w:rsidP="004B6534">
            <w:pPr>
              <w:jc w:val="center"/>
              <w:cnfStyle w:val="000000100000" w:firstRow="0" w:lastRow="0" w:firstColumn="0" w:lastColumn="0" w:oddVBand="0" w:evenVBand="0" w:oddHBand="1" w:evenHBand="0" w:firstRowFirstColumn="0" w:firstRowLastColumn="0" w:lastRowFirstColumn="0" w:lastRowLastColumn="0"/>
            </w:pPr>
            <w:r>
              <w:t>Reduce (7)</w:t>
            </w:r>
          </w:p>
        </w:tc>
        <w:tc>
          <w:tcPr>
            <w:tcW w:w="1354" w:type="dxa"/>
            <w:vAlign w:val="center"/>
          </w:tcPr>
          <w:p w:rsidR="006451B7" w:rsidRDefault="006451B7" w:rsidP="004B6534">
            <w:pPr>
              <w:jc w:val="center"/>
              <w:cnfStyle w:val="000000100000" w:firstRow="0" w:lastRow="0" w:firstColumn="0" w:lastColumn="0" w:oddVBand="0" w:evenVBand="0" w:oddHBand="1" w:evenHBand="0" w:firstRowFirstColumn="0" w:firstRowLastColumn="0" w:lastRowFirstColumn="0" w:lastRowLastColumn="0"/>
            </w:pPr>
          </w:p>
        </w:tc>
        <w:tc>
          <w:tcPr>
            <w:tcW w:w="1353" w:type="dxa"/>
            <w:vAlign w:val="center"/>
          </w:tcPr>
          <w:p w:rsidR="006451B7" w:rsidRDefault="006451B7" w:rsidP="004B6534">
            <w:pPr>
              <w:jc w:val="center"/>
              <w:cnfStyle w:val="000000100000" w:firstRow="0" w:lastRow="0" w:firstColumn="0" w:lastColumn="0" w:oddVBand="0" w:evenVBand="0" w:oddHBand="1" w:evenHBand="0" w:firstRowFirstColumn="0" w:firstRowLastColumn="0" w:lastRowFirstColumn="0" w:lastRowLastColumn="0"/>
            </w:pPr>
          </w:p>
        </w:tc>
        <w:tc>
          <w:tcPr>
            <w:tcW w:w="1354" w:type="dxa"/>
            <w:tcBorders>
              <w:right w:val="double" w:sz="4" w:space="0" w:color="auto"/>
            </w:tcBorders>
            <w:vAlign w:val="center"/>
          </w:tcPr>
          <w:p w:rsidR="006451B7" w:rsidRDefault="006451B7" w:rsidP="004B6534">
            <w:pPr>
              <w:jc w:val="center"/>
              <w:cnfStyle w:val="000000100000" w:firstRow="0" w:lastRow="0" w:firstColumn="0" w:lastColumn="0" w:oddVBand="0" w:evenVBand="0" w:oddHBand="1" w:evenHBand="0" w:firstRowFirstColumn="0" w:firstRowLastColumn="0" w:lastRowFirstColumn="0" w:lastRowLastColumn="0"/>
            </w:pPr>
          </w:p>
        </w:tc>
        <w:tc>
          <w:tcPr>
            <w:tcW w:w="612" w:type="dxa"/>
            <w:tcBorders>
              <w:left w:val="double" w:sz="4" w:space="0" w:color="auto"/>
            </w:tcBorders>
            <w:vAlign w:val="center"/>
          </w:tcPr>
          <w:p w:rsidR="006451B7" w:rsidRDefault="006451B7" w:rsidP="004B6534">
            <w:pPr>
              <w:jc w:val="center"/>
              <w:cnfStyle w:val="000000100000" w:firstRow="0" w:lastRow="0" w:firstColumn="0" w:lastColumn="0" w:oddVBand="0" w:evenVBand="0" w:oddHBand="1" w:evenHBand="0" w:firstRowFirstColumn="0" w:firstRowLastColumn="0" w:lastRowFirstColumn="0" w:lastRowLastColumn="0"/>
            </w:pPr>
          </w:p>
        </w:tc>
        <w:tc>
          <w:tcPr>
            <w:tcW w:w="612" w:type="dxa"/>
            <w:vAlign w:val="center"/>
          </w:tcPr>
          <w:p w:rsidR="006451B7" w:rsidRDefault="006451B7" w:rsidP="004B6534">
            <w:pPr>
              <w:jc w:val="center"/>
              <w:cnfStyle w:val="000000100000" w:firstRow="0" w:lastRow="0" w:firstColumn="0" w:lastColumn="0" w:oddVBand="0" w:evenVBand="0" w:oddHBand="1" w:evenHBand="0" w:firstRowFirstColumn="0" w:firstRowLastColumn="0" w:lastRowFirstColumn="0" w:lastRowLastColumn="0"/>
            </w:pPr>
          </w:p>
        </w:tc>
        <w:tc>
          <w:tcPr>
            <w:tcW w:w="612" w:type="dxa"/>
            <w:vAlign w:val="center"/>
          </w:tcPr>
          <w:p w:rsidR="006451B7" w:rsidRDefault="006451B7" w:rsidP="004B6534">
            <w:pPr>
              <w:jc w:val="center"/>
              <w:cnfStyle w:val="000000100000" w:firstRow="0" w:lastRow="0" w:firstColumn="0" w:lastColumn="0" w:oddVBand="0" w:evenVBand="0" w:oddHBand="1" w:evenHBand="0" w:firstRowFirstColumn="0" w:firstRowLastColumn="0" w:lastRowFirstColumn="0" w:lastRowLastColumn="0"/>
            </w:pPr>
          </w:p>
        </w:tc>
        <w:tc>
          <w:tcPr>
            <w:tcW w:w="612" w:type="dxa"/>
            <w:vAlign w:val="center"/>
          </w:tcPr>
          <w:p w:rsidR="006451B7" w:rsidRDefault="006451B7" w:rsidP="004B6534">
            <w:pPr>
              <w:jc w:val="center"/>
              <w:cnfStyle w:val="000000100000" w:firstRow="0" w:lastRow="0" w:firstColumn="0" w:lastColumn="0" w:oddVBand="0" w:evenVBand="0" w:oddHBand="1" w:evenHBand="0" w:firstRowFirstColumn="0" w:firstRowLastColumn="0" w:lastRowFirstColumn="0" w:lastRowLastColumn="0"/>
            </w:pPr>
          </w:p>
        </w:tc>
      </w:tr>
      <w:tr w:rsidR="006451B7" w:rsidTr="006B0B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 w:type="dxa"/>
            <w:tcBorders>
              <w:right w:val="double" w:sz="4" w:space="0" w:color="auto"/>
            </w:tcBorders>
            <w:vAlign w:val="center"/>
          </w:tcPr>
          <w:p w:rsidR="006451B7" w:rsidRDefault="006451B7" w:rsidP="000C6A11">
            <w:pPr>
              <w:jc w:val="center"/>
              <w:rPr>
                <w:position w:val="-12"/>
              </w:rPr>
            </w:pPr>
            <w:r>
              <w:rPr>
                <w:position w:val="-12"/>
              </w:rPr>
              <w:t>6</w:t>
            </w:r>
          </w:p>
        </w:tc>
        <w:tc>
          <w:tcPr>
            <w:tcW w:w="1353" w:type="dxa"/>
            <w:tcBorders>
              <w:left w:val="double" w:sz="4" w:space="0" w:color="auto"/>
            </w:tcBorders>
            <w:vAlign w:val="center"/>
          </w:tcPr>
          <w:p w:rsidR="006451B7" w:rsidRDefault="006451B7" w:rsidP="004B6534">
            <w:pPr>
              <w:jc w:val="center"/>
              <w:cnfStyle w:val="000000010000" w:firstRow="0" w:lastRow="0" w:firstColumn="0" w:lastColumn="0" w:oddVBand="0" w:evenVBand="0" w:oddHBand="0" w:evenHBand="1" w:firstRowFirstColumn="0" w:firstRowLastColumn="0" w:lastRowFirstColumn="0" w:lastRowLastColumn="0"/>
            </w:pPr>
          </w:p>
        </w:tc>
        <w:tc>
          <w:tcPr>
            <w:tcW w:w="1353" w:type="dxa"/>
            <w:vAlign w:val="center"/>
          </w:tcPr>
          <w:p w:rsidR="006451B7" w:rsidRDefault="006451B7" w:rsidP="004B6534">
            <w:pPr>
              <w:jc w:val="center"/>
              <w:cnfStyle w:val="000000010000" w:firstRow="0" w:lastRow="0" w:firstColumn="0" w:lastColumn="0" w:oddVBand="0" w:evenVBand="0" w:oddHBand="0" w:evenHBand="1" w:firstRowFirstColumn="0" w:firstRowLastColumn="0" w:lastRowFirstColumn="0" w:lastRowLastColumn="0"/>
            </w:pPr>
          </w:p>
        </w:tc>
        <w:tc>
          <w:tcPr>
            <w:tcW w:w="1354" w:type="dxa"/>
            <w:vAlign w:val="center"/>
          </w:tcPr>
          <w:p w:rsidR="006451B7" w:rsidRDefault="006451B7" w:rsidP="004B6534">
            <w:pPr>
              <w:jc w:val="center"/>
              <w:cnfStyle w:val="000000010000" w:firstRow="0" w:lastRow="0" w:firstColumn="0" w:lastColumn="0" w:oddVBand="0" w:evenVBand="0" w:oddHBand="0" w:evenHBand="1" w:firstRowFirstColumn="0" w:firstRowLastColumn="0" w:lastRowFirstColumn="0" w:lastRowLastColumn="0"/>
            </w:pPr>
          </w:p>
        </w:tc>
        <w:tc>
          <w:tcPr>
            <w:tcW w:w="1353" w:type="dxa"/>
            <w:vAlign w:val="center"/>
          </w:tcPr>
          <w:p w:rsidR="006451B7" w:rsidRDefault="006451B7" w:rsidP="004B6534">
            <w:pPr>
              <w:jc w:val="center"/>
              <w:cnfStyle w:val="000000010000" w:firstRow="0" w:lastRow="0" w:firstColumn="0" w:lastColumn="0" w:oddVBand="0" w:evenVBand="0" w:oddHBand="0" w:evenHBand="1" w:firstRowFirstColumn="0" w:firstRowLastColumn="0" w:lastRowFirstColumn="0" w:lastRowLastColumn="0"/>
            </w:pPr>
          </w:p>
        </w:tc>
        <w:tc>
          <w:tcPr>
            <w:tcW w:w="1354" w:type="dxa"/>
            <w:tcBorders>
              <w:right w:val="double" w:sz="4" w:space="0" w:color="auto"/>
            </w:tcBorders>
            <w:vAlign w:val="center"/>
          </w:tcPr>
          <w:p w:rsidR="006451B7" w:rsidRDefault="0050453E" w:rsidP="004B6534">
            <w:pPr>
              <w:jc w:val="center"/>
              <w:cnfStyle w:val="000000010000" w:firstRow="0" w:lastRow="0" w:firstColumn="0" w:lastColumn="0" w:oddVBand="0" w:evenVBand="0" w:oddHBand="0" w:evenHBand="1" w:firstRowFirstColumn="0" w:firstRowLastColumn="0" w:lastRowFirstColumn="0" w:lastRowLastColumn="0"/>
            </w:pPr>
            <w:r>
              <w:t>Reduce (2)</w:t>
            </w:r>
          </w:p>
        </w:tc>
        <w:tc>
          <w:tcPr>
            <w:tcW w:w="612" w:type="dxa"/>
            <w:tcBorders>
              <w:left w:val="double" w:sz="4" w:space="0" w:color="auto"/>
            </w:tcBorders>
            <w:vAlign w:val="center"/>
          </w:tcPr>
          <w:p w:rsidR="006451B7" w:rsidRDefault="006451B7" w:rsidP="004B6534">
            <w:pPr>
              <w:jc w:val="center"/>
              <w:cnfStyle w:val="000000010000" w:firstRow="0" w:lastRow="0" w:firstColumn="0" w:lastColumn="0" w:oddVBand="0" w:evenVBand="0" w:oddHBand="0" w:evenHBand="1" w:firstRowFirstColumn="0" w:firstRowLastColumn="0" w:lastRowFirstColumn="0" w:lastRowLastColumn="0"/>
            </w:pPr>
          </w:p>
        </w:tc>
        <w:tc>
          <w:tcPr>
            <w:tcW w:w="612" w:type="dxa"/>
            <w:vAlign w:val="center"/>
          </w:tcPr>
          <w:p w:rsidR="006451B7" w:rsidRDefault="006451B7" w:rsidP="004B6534">
            <w:pPr>
              <w:jc w:val="center"/>
              <w:cnfStyle w:val="000000010000" w:firstRow="0" w:lastRow="0" w:firstColumn="0" w:lastColumn="0" w:oddVBand="0" w:evenVBand="0" w:oddHBand="0" w:evenHBand="1" w:firstRowFirstColumn="0" w:firstRowLastColumn="0" w:lastRowFirstColumn="0" w:lastRowLastColumn="0"/>
            </w:pPr>
          </w:p>
        </w:tc>
        <w:tc>
          <w:tcPr>
            <w:tcW w:w="612" w:type="dxa"/>
            <w:vAlign w:val="center"/>
          </w:tcPr>
          <w:p w:rsidR="006451B7" w:rsidRDefault="006451B7" w:rsidP="004B6534">
            <w:pPr>
              <w:jc w:val="center"/>
              <w:cnfStyle w:val="000000010000" w:firstRow="0" w:lastRow="0" w:firstColumn="0" w:lastColumn="0" w:oddVBand="0" w:evenVBand="0" w:oddHBand="0" w:evenHBand="1" w:firstRowFirstColumn="0" w:firstRowLastColumn="0" w:lastRowFirstColumn="0" w:lastRowLastColumn="0"/>
            </w:pPr>
          </w:p>
        </w:tc>
        <w:tc>
          <w:tcPr>
            <w:tcW w:w="612" w:type="dxa"/>
            <w:vAlign w:val="center"/>
          </w:tcPr>
          <w:p w:rsidR="006451B7" w:rsidRDefault="006451B7" w:rsidP="004B6534">
            <w:pPr>
              <w:jc w:val="center"/>
              <w:cnfStyle w:val="000000010000" w:firstRow="0" w:lastRow="0" w:firstColumn="0" w:lastColumn="0" w:oddVBand="0" w:evenVBand="0" w:oddHBand="0" w:evenHBand="1" w:firstRowFirstColumn="0" w:firstRowLastColumn="0" w:lastRowFirstColumn="0" w:lastRowLastColumn="0"/>
            </w:pPr>
          </w:p>
        </w:tc>
      </w:tr>
      <w:tr w:rsidR="006451B7" w:rsidTr="006B0B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 w:type="dxa"/>
            <w:tcBorders>
              <w:right w:val="double" w:sz="4" w:space="0" w:color="auto"/>
            </w:tcBorders>
            <w:vAlign w:val="center"/>
          </w:tcPr>
          <w:p w:rsidR="006451B7" w:rsidRDefault="006451B7" w:rsidP="000C6A11">
            <w:pPr>
              <w:jc w:val="center"/>
              <w:rPr>
                <w:position w:val="-12"/>
              </w:rPr>
            </w:pPr>
            <w:r>
              <w:rPr>
                <w:position w:val="-12"/>
              </w:rPr>
              <w:t>7</w:t>
            </w:r>
          </w:p>
        </w:tc>
        <w:tc>
          <w:tcPr>
            <w:tcW w:w="1353" w:type="dxa"/>
            <w:tcBorders>
              <w:left w:val="double" w:sz="4" w:space="0" w:color="auto"/>
            </w:tcBorders>
            <w:vAlign w:val="center"/>
          </w:tcPr>
          <w:p w:rsidR="006451B7" w:rsidRDefault="006451B7" w:rsidP="004B6534">
            <w:pPr>
              <w:jc w:val="center"/>
              <w:cnfStyle w:val="000000100000" w:firstRow="0" w:lastRow="0" w:firstColumn="0" w:lastColumn="0" w:oddVBand="0" w:evenVBand="0" w:oddHBand="1" w:evenHBand="0" w:firstRowFirstColumn="0" w:firstRowLastColumn="0" w:lastRowFirstColumn="0" w:lastRowLastColumn="0"/>
            </w:pPr>
          </w:p>
        </w:tc>
        <w:tc>
          <w:tcPr>
            <w:tcW w:w="1353" w:type="dxa"/>
            <w:vAlign w:val="center"/>
          </w:tcPr>
          <w:p w:rsidR="006451B7" w:rsidRDefault="006451B7" w:rsidP="004B6534">
            <w:pPr>
              <w:jc w:val="center"/>
              <w:cnfStyle w:val="000000100000" w:firstRow="0" w:lastRow="0" w:firstColumn="0" w:lastColumn="0" w:oddVBand="0" w:evenVBand="0" w:oddHBand="1" w:evenHBand="0" w:firstRowFirstColumn="0" w:firstRowLastColumn="0" w:lastRowFirstColumn="0" w:lastRowLastColumn="0"/>
            </w:pPr>
          </w:p>
        </w:tc>
        <w:tc>
          <w:tcPr>
            <w:tcW w:w="1354" w:type="dxa"/>
            <w:vAlign w:val="center"/>
          </w:tcPr>
          <w:p w:rsidR="006451B7" w:rsidRDefault="006451B7" w:rsidP="004B6534">
            <w:pPr>
              <w:jc w:val="center"/>
              <w:cnfStyle w:val="000000100000" w:firstRow="0" w:lastRow="0" w:firstColumn="0" w:lastColumn="0" w:oddVBand="0" w:evenVBand="0" w:oddHBand="1" w:evenHBand="0" w:firstRowFirstColumn="0" w:firstRowLastColumn="0" w:lastRowFirstColumn="0" w:lastRowLastColumn="0"/>
            </w:pPr>
          </w:p>
        </w:tc>
        <w:tc>
          <w:tcPr>
            <w:tcW w:w="1353" w:type="dxa"/>
            <w:vAlign w:val="center"/>
          </w:tcPr>
          <w:p w:rsidR="006451B7" w:rsidRDefault="006451B7" w:rsidP="004B6534">
            <w:pPr>
              <w:jc w:val="center"/>
              <w:cnfStyle w:val="000000100000" w:firstRow="0" w:lastRow="0" w:firstColumn="0" w:lastColumn="0" w:oddVBand="0" w:evenVBand="0" w:oddHBand="1" w:evenHBand="0" w:firstRowFirstColumn="0" w:firstRowLastColumn="0" w:lastRowFirstColumn="0" w:lastRowLastColumn="0"/>
            </w:pPr>
          </w:p>
        </w:tc>
        <w:tc>
          <w:tcPr>
            <w:tcW w:w="1354" w:type="dxa"/>
            <w:tcBorders>
              <w:right w:val="double" w:sz="4" w:space="0" w:color="auto"/>
            </w:tcBorders>
            <w:vAlign w:val="center"/>
          </w:tcPr>
          <w:p w:rsidR="006451B7" w:rsidRDefault="0050453E" w:rsidP="004B6534">
            <w:pPr>
              <w:jc w:val="center"/>
              <w:cnfStyle w:val="000000100000" w:firstRow="0" w:lastRow="0" w:firstColumn="0" w:lastColumn="0" w:oddVBand="0" w:evenVBand="0" w:oddHBand="1" w:evenHBand="0" w:firstRowFirstColumn="0" w:firstRowLastColumn="0" w:lastRowFirstColumn="0" w:lastRowLastColumn="0"/>
            </w:pPr>
            <w:r>
              <w:t>Reduce (4)</w:t>
            </w:r>
          </w:p>
        </w:tc>
        <w:tc>
          <w:tcPr>
            <w:tcW w:w="612" w:type="dxa"/>
            <w:tcBorders>
              <w:left w:val="double" w:sz="4" w:space="0" w:color="auto"/>
            </w:tcBorders>
            <w:vAlign w:val="center"/>
          </w:tcPr>
          <w:p w:rsidR="006451B7" w:rsidRDefault="006451B7" w:rsidP="004B6534">
            <w:pPr>
              <w:jc w:val="center"/>
              <w:cnfStyle w:val="000000100000" w:firstRow="0" w:lastRow="0" w:firstColumn="0" w:lastColumn="0" w:oddVBand="0" w:evenVBand="0" w:oddHBand="1" w:evenHBand="0" w:firstRowFirstColumn="0" w:firstRowLastColumn="0" w:lastRowFirstColumn="0" w:lastRowLastColumn="0"/>
            </w:pPr>
          </w:p>
        </w:tc>
        <w:tc>
          <w:tcPr>
            <w:tcW w:w="612" w:type="dxa"/>
            <w:vAlign w:val="center"/>
          </w:tcPr>
          <w:p w:rsidR="006451B7" w:rsidRDefault="006451B7" w:rsidP="004B6534">
            <w:pPr>
              <w:jc w:val="center"/>
              <w:cnfStyle w:val="000000100000" w:firstRow="0" w:lastRow="0" w:firstColumn="0" w:lastColumn="0" w:oddVBand="0" w:evenVBand="0" w:oddHBand="1" w:evenHBand="0" w:firstRowFirstColumn="0" w:firstRowLastColumn="0" w:lastRowFirstColumn="0" w:lastRowLastColumn="0"/>
            </w:pPr>
          </w:p>
        </w:tc>
        <w:tc>
          <w:tcPr>
            <w:tcW w:w="612" w:type="dxa"/>
            <w:vAlign w:val="center"/>
          </w:tcPr>
          <w:p w:rsidR="006451B7" w:rsidRDefault="006451B7" w:rsidP="004B6534">
            <w:pPr>
              <w:jc w:val="center"/>
              <w:cnfStyle w:val="000000100000" w:firstRow="0" w:lastRow="0" w:firstColumn="0" w:lastColumn="0" w:oddVBand="0" w:evenVBand="0" w:oddHBand="1" w:evenHBand="0" w:firstRowFirstColumn="0" w:firstRowLastColumn="0" w:lastRowFirstColumn="0" w:lastRowLastColumn="0"/>
            </w:pPr>
          </w:p>
        </w:tc>
        <w:tc>
          <w:tcPr>
            <w:tcW w:w="612" w:type="dxa"/>
            <w:vAlign w:val="center"/>
          </w:tcPr>
          <w:p w:rsidR="006451B7" w:rsidRDefault="006451B7" w:rsidP="004B6534">
            <w:pPr>
              <w:jc w:val="center"/>
              <w:cnfStyle w:val="000000100000" w:firstRow="0" w:lastRow="0" w:firstColumn="0" w:lastColumn="0" w:oddVBand="0" w:evenVBand="0" w:oddHBand="1" w:evenHBand="0" w:firstRowFirstColumn="0" w:firstRowLastColumn="0" w:lastRowFirstColumn="0" w:lastRowLastColumn="0"/>
            </w:pPr>
          </w:p>
        </w:tc>
      </w:tr>
      <w:tr w:rsidR="006451B7" w:rsidTr="006B0B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 w:type="dxa"/>
            <w:tcBorders>
              <w:right w:val="double" w:sz="4" w:space="0" w:color="auto"/>
            </w:tcBorders>
            <w:vAlign w:val="center"/>
          </w:tcPr>
          <w:p w:rsidR="006451B7" w:rsidRDefault="006451B7" w:rsidP="000C6A11">
            <w:pPr>
              <w:jc w:val="center"/>
              <w:rPr>
                <w:position w:val="-12"/>
              </w:rPr>
            </w:pPr>
            <w:r>
              <w:rPr>
                <w:position w:val="-12"/>
              </w:rPr>
              <w:t>8</w:t>
            </w:r>
          </w:p>
        </w:tc>
        <w:tc>
          <w:tcPr>
            <w:tcW w:w="1353" w:type="dxa"/>
            <w:tcBorders>
              <w:left w:val="double" w:sz="4" w:space="0" w:color="auto"/>
            </w:tcBorders>
            <w:vAlign w:val="center"/>
          </w:tcPr>
          <w:p w:rsidR="006451B7" w:rsidRDefault="006451B7" w:rsidP="004B6534">
            <w:pPr>
              <w:jc w:val="center"/>
              <w:cnfStyle w:val="000000010000" w:firstRow="0" w:lastRow="0" w:firstColumn="0" w:lastColumn="0" w:oddVBand="0" w:evenVBand="0" w:oddHBand="0" w:evenHBand="1" w:firstRowFirstColumn="0" w:firstRowLastColumn="0" w:lastRowFirstColumn="0" w:lastRowLastColumn="0"/>
            </w:pPr>
          </w:p>
        </w:tc>
        <w:tc>
          <w:tcPr>
            <w:tcW w:w="1353" w:type="dxa"/>
            <w:vAlign w:val="center"/>
          </w:tcPr>
          <w:p w:rsidR="006451B7" w:rsidRDefault="006B0B0A" w:rsidP="004B6534">
            <w:pPr>
              <w:jc w:val="center"/>
              <w:cnfStyle w:val="000000010000" w:firstRow="0" w:lastRow="0" w:firstColumn="0" w:lastColumn="0" w:oddVBand="0" w:evenVBand="0" w:oddHBand="0" w:evenHBand="1" w:firstRowFirstColumn="0" w:firstRowLastColumn="0" w:lastRowFirstColumn="0" w:lastRowLastColumn="0"/>
            </w:pPr>
            <w:r>
              <w:t>Shift 10</w:t>
            </w:r>
          </w:p>
        </w:tc>
        <w:tc>
          <w:tcPr>
            <w:tcW w:w="1354" w:type="dxa"/>
            <w:vAlign w:val="center"/>
          </w:tcPr>
          <w:p w:rsidR="006451B7" w:rsidRDefault="006451B7" w:rsidP="004B6534">
            <w:pPr>
              <w:jc w:val="center"/>
              <w:cnfStyle w:val="000000010000" w:firstRow="0" w:lastRow="0" w:firstColumn="0" w:lastColumn="0" w:oddVBand="0" w:evenVBand="0" w:oddHBand="0" w:evenHBand="1" w:firstRowFirstColumn="0" w:firstRowLastColumn="0" w:lastRowFirstColumn="0" w:lastRowLastColumn="0"/>
            </w:pPr>
          </w:p>
        </w:tc>
        <w:tc>
          <w:tcPr>
            <w:tcW w:w="1353" w:type="dxa"/>
            <w:vAlign w:val="center"/>
          </w:tcPr>
          <w:p w:rsidR="006451B7" w:rsidRDefault="006451B7" w:rsidP="004B6534">
            <w:pPr>
              <w:jc w:val="center"/>
              <w:cnfStyle w:val="000000010000" w:firstRow="0" w:lastRow="0" w:firstColumn="0" w:lastColumn="0" w:oddVBand="0" w:evenVBand="0" w:oddHBand="0" w:evenHBand="1" w:firstRowFirstColumn="0" w:firstRowLastColumn="0" w:lastRowFirstColumn="0" w:lastRowLastColumn="0"/>
            </w:pPr>
          </w:p>
        </w:tc>
        <w:tc>
          <w:tcPr>
            <w:tcW w:w="1354" w:type="dxa"/>
            <w:tcBorders>
              <w:right w:val="double" w:sz="4" w:space="0" w:color="auto"/>
            </w:tcBorders>
            <w:vAlign w:val="center"/>
          </w:tcPr>
          <w:p w:rsidR="006451B7" w:rsidRDefault="006451B7" w:rsidP="004B6534">
            <w:pPr>
              <w:jc w:val="center"/>
              <w:cnfStyle w:val="000000010000" w:firstRow="0" w:lastRow="0" w:firstColumn="0" w:lastColumn="0" w:oddVBand="0" w:evenVBand="0" w:oddHBand="0" w:evenHBand="1" w:firstRowFirstColumn="0" w:firstRowLastColumn="0" w:lastRowFirstColumn="0" w:lastRowLastColumn="0"/>
            </w:pPr>
          </w:p>
        </w:tc>
        <w:tc>
          <w:tcPr>
            <w:tcW w:w="612" w:type="dxa"/>
            <w:tcBorders>
              <w:left w:val="double" w:sz="4" w:space="0" w:color="auto"/>
            </w:tcBorders>
            <w:vAlign w:val="center"/>
          </w:tcPr>
          <w:p w:rsidR="006451B7" w:rsidRDefault="006451B7" w:rsidP="004B6534">
            <w:pPr>
              <w:jc w:val="center"/>
              <w:cnfStyle w:val="000000010000" w:firstRow="0" w:lastRow="0" w:firstColumn="0" w:lastColumn="0" w:oddVBand="0" w:evenVBand="0" w:oddHBand="0" w:evenHBand="1" w:firstRowFirstColumn="0" w:firstRowLastColumn="0" w:lastRowFirstColumn="0" w:lastRowLastColumn="0"/>
            </w:pPr>
          </w:p>
        </w:tc>
        <w:tc>
          <w:tcPr>
            <w:tcW w:w="612" w:type="dxa"/>
            <w:vAlign w:val="center"/>
          </w:tcPr>
          <w:p w:rsidR="006451B7" w:rsidRDefault="006451B7" w:rsidP="004B6534">
            <w:pPr>
              <w:jc w:val="center"/>
              <w:cnfStyle w:val="000000010000" w:firstRow="0" w:lastRow="0" w:firstColumn="0" w:lastColumn="0" w:oddVBand="0" w:evenVBand="0" w:oddHBand="0" w:evenHBand="1" w:firstRowFirstColumn="0" w:firstRowLastColumn="0" w:lastRowFirstColumn="0" w:lastRowLastColumn="0"/>
            </w:pPr>
          </w:p>
        </w:tc>
        <w:tc>
          <w:tcPr>
            <w:tcW w:w="612" w:type="dxa"/>
            <w:vAlign w:val="center"/>
          </w:tcPr>
          <w:p w:rsidR="006451B7" w:rsidRDefault="006451B7" w:rsidP="004B6534">
            <w:pPr>
              <w:jc w:val="center"/>
              <w:cnfStyle w:val="000000010000" w:firstRow="0" w:lastRow="0" w:firstColumn="0" w:lastColumn="0" w:oddVBand="0" w:evenVBand="0" w:oddHBand="0" w:evenHBand="1" w:firstRowFirstColumn="0" w:firstRowLastColumn="0" w:lastRowFirstColumn="0" w:lastRowLastColumn="0"/>
            </w:pPr>
          </w:p>
        </w:tc>
        <w:tc>
          <w:tcPr>
            <w:tcW w:w="612" w:type="dxa"/>
            <w:vAlign w:val="center"/>
          </w:tcPr>
          <w:p w:rsidR="006451B7" w:rsidRDefault="006451B7" w:rsidP="004B6534">
            <w:pPr>
              <w:jc w:val="center"/>
              <w:cnfStyle w:val="000000010000" w:firstRow="0" w:lastRow="0" w:firstColumn="0" w:lastColumn="0" w:oddVBand="0" w:evenVBand="0" w:oddHBand="0" w:evenHBand="1" w:firstRowFirstColumn="0" w:firstRowLastColumn="0" w:lastRowFirstColumn="0" w:lastRowLastColumn="0"/>
            </w:pPr>
          </w:p>
        </w:tc>
      </w:tr>
      <w:tr w:rsidR="006451B7" w:rsidTr="006B0B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 w:type="dxa"/>
            <w:tcBorders>
              <w:right w:val="double" w:sz="4" w:space="0" w:color="auto"/>
            </w:tcBorders>
            <w:vAlign w:val="center"/>
          </w:tcPr>
          <w:p w:rsidR="006451B7" w:rsidRDefault="006451B7" w:rsidP="000C6A11">
            <w:pPr>
              <w:jc w:val="center"/>
              <w:rPr>
                <w:position w:val="-12"/>
              </w:rPr>
            </w:pPr>
            <w:r>
              <w:rPr>
                <w:position w:val="-12"/>
              </w:rPr>
              <w:t>9</w:t>
            </w:r>
          </w:p>
        </w:tc>
        <w:tc>
          <w:tcPr>
            <w:tcW w:w="1353" w:type="dxa"/>
            <w:tcBorders>
              <w:left w:val="double" w:sz="4" w:space="0" w:color="auto"/>
            </w:tcBorders>
            <w:vAlign w:val="center"/>
          </w:tcPr>
          <w:p w:rsidR="006451B7" w:rsidRDefault="006B0B0A" w:rsidP="004B6534">
            <w:pPr>
              <w:jc w:val="center"/>
              <w:cnfStyle w:val="000000100000" w:firstRow="0" w:lastRow="0" w:firstColumn="0" w:lastColumn="0" w:oddVBand="0" w:evenVBand="0" w:oddHBand="1" w:evenHBand="0" w:firstRowFirstColumn="0" w:firstRowLastColumn="0" w:lastRowFirstColumn="0" w:lastRowLastColumn="0"/>
            </w:pPr>
            <w:r>
              <w:t>Shift 11</w:t>
            </w:r>
          </w:p>
        </w:tc>
        <w:tc>
          <w:tcPr>
            <w:tcW w:w="1353" w:type="dxa"/>
            <w:vAlign w:val="center"/>
          </w:tcPr>
          <w:p w:rsidR="006451B7" w:rsidRDefault="006451B7" w:rsidP="004B6534">
            <w:pPr>
              <w:jc w:val="center"/>
              <w:cnfStyle w:val="000000100000" w:firstRow="0" w:lastRow="0" w:firstColumn="0" w:lastColumn="0" w:oddVBand="0" w:evenVBand="0" w:oddHBand="1" w:evenHBand="0" w:firstRowFirstColumn="0" w:firstRowLastColumn="0" w:lastRowFirstColumn="0" w:lastRowLastColumn="0"/>
            </w:pPr>
          </w:p>
        </w:tc>
        <w:tc>
          <w:tcPr>
            <w:tcW w:w="1354" w:type="dxa"/>
            <w:vAlign w:val="center"/>
          </w:tcPr>
          <w:p w:rsidR="006451B7" w:rsidRDefault="006451B7" w:rsidP="004B6534">
            <w:pPr>
              <w:jc w:val="center"/>
              <w:cnfStyle w:val="000000100000" w:firstRow="0" w:lastRow="0" w:firstColumn="0" w:lastColumn="0" w:oddVBand="0" w:evenVBand="0" w:oddHBand="1" w:evenHBand="0" w:firstRowFirstColumn="0" w:firstRowLastColumn="0" w:lastRowFirstColumn="0" w:lastRowLastColumn="0"/>
            </w:pPr>
          </w:p>
        </w:tc>
        <w:tc>
          <w:tcPr>
            <w:tcW w:w="1353" w:type="dxa"/>
            <w:vAlign w:val="center"/>
          </w:tcPr>
          <w:p w:rsidR="006451B7" w:rsidRDefault="006451B7" w:rsidP="004B6534">
            <w:pPr>
              <w:jc w:val="center"/>
              <w:cnfStyle w:val="000000100000" w:firstRow="0" w:lastRow="0" w:firstColumn="0" w:lastColumn="0" w:oddVBand="0" w:evenVBand="0" w:oddHBand="1" w:evenHBand="0" w:firstRowFirstColumn="0" w:firstRowLastColumn="0" w:lastRowFirstColumn="0" w:lastRowLastColumn="0"/>
            </w:pPr>
          </w:p>
        </w:tc>
        <w:tc>
          <w:tcPr>
            <w:tcW w:w="1354" w:type="dxa"/>
            <w:tcBorders>
              <w:right w:val="double" w:sz="4" w:space="0" w:color="auto"/>
            </w:tcBorders>
            <w:vAlign w:val="center"/>
          </w:tcPr>
          <w:p w:rsidR="006451B7" w:rsidRDefault="006451B7" w:rsidP="004B6534">
            <w:pPr>
              <w:jc w:val="center"/>
              <w:cnfStyle w:val="000000100000" w:firstRow="0" w:lastRow="0" w:firstColumn="0" w:lastColumn="0" w:oddVBand="0" w:evenVBand="0" w:oddHBand="1" w:evenHBand="0" w:firstRowFirstColumn="0" w:firstRowLastColumn="0" w:lastRowFirstColumn="0" w:lastRowLastColumn="0"/>
            </w:pPr>
          </w:p>
        </w:tc>
        <w:tc>
          <w:tcPr>
            <w:tcW w:w="612" w:type="dxa"/>
            <w:tcBorders>
              <w:left w:val="double" w:sz="4" w:space="0" w:color="auto"/>
            </w:tcBorders>
            <w:vAlign w:val="center"/>
          </w:tcPr>
          <w:p w:rsidR="006451B7" w:rsidRDefault="006451B7" w:rsidP="004B6534">
            <w:pPr>
              <w:jc w:val="center"/>
              <w:cnfStyle w:val="000000100000" w:firstRow="0" w:lastRow="0" w:firstColumn="0" w:lastColumn="0" w:oddVBand="0" w:evenVBand="0" w:oddHBand="1" w:evenHBand="0" w:firstRowFirstColumn="0" w:firstRowLastColumn="0" w:lastRowFirstColumn="0" w:lastRowLastColumn="0"/>
            </w:pPr>
          </w:p>
        </w:tc>
        <w:tc>
          <w:tcPr>
            <w:tcW w:w="612" w:type="dxa"/>
            <w:vAlign w:val="center"/>
          </w:tcPr>
          <w:p w:rsidR="006451B7" w:rsidRDefault="006451B7" w:rsidP="004B6534">
            <w:pPr>
              <w:jc w:val="center"/>
              <w:cnfStyle w:val="000000100000" w:firstRow="0" w:lastRow="0" w:firstColumn="0" w:lastColumn="0" w:oddVBand="0" w:evenVBand="0" w:oddHBand="1" w:evenHBand="0" w:firstRowFirstColumn="0" w:firstRowLastColumn="0" w:lastRowFirstColumn="0" w:lastRowLastColumn="0"/>
            </w:pPr>
          </w:p>
        </w:tc>
        <w:tc>
          <w:tcPr>
            <w:tcW w:w="612" w:type="dxa"/>
            <w:vAlign w:val="center"/>
          </w:tcPr>
          <w:p w:rsidR="006451B7" w:rsidRDefault="006451B7" w:rsidP="004B6534">
            <w:pPr>
              <w:jc w:val="center"/>
              <w:cnfStyle w:val="000000100000" w:firstRow="0" w:lastRow="0" w:firstColumn="0" w:lastColumn="0" w:oddVBand="0" w:evenVBand="0" w:oddHBand="1" w:evenHBand="0" w:firstRowFirstColumn="0" w:firstRowLastColumn="0" w:lastRowFirstColumn="0" w:lastRowLastColumn="0"/>
            </w:pPr>
          </w:p>
        </w:tc>
        <w:tc>
          <w:tcPr>
            <w:tcW w:w="612" w:type="dxa"/>
            <w:vAlign w:val="center"/>
          </w:tcPr>
          <w:p w:rsidR="006451B7" w:rsidRDefault="006451B7" w:rsidP="004B6534">
            <w:pPr>
              <w:jc w:val="center"/>
              <w:cnfStyle w:val="000000100000" w:firstRow="0" w:lastRow="0" w:firstColumn="0" w:lastColumn="0" w:oddVBand="0" w:evenVBand="0" w:oddHBand="1" w:evenHBand="0" w:firstRowFirstColumn="0" w:firstRowLastColumn="0" w:lastRowFirstColumn="0" w:lastRowLastColumn="0"/>
            </w:pPr>
          </w:p>
        </w:tc>
      </w:tr>
      <w:tr w:rsidR="006451B7" w:rsidTr="006B0B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 w:type="dxa"/>
            <w:tcBorders>
              <w:right w:val="double" w:sz="4" w:space="0" w:color="auto"/>
            </w:tcBorders>
            <w:vAlign w:val="center"/>
          </w:tcPr>
          <w:p w:rsidR="006451B7" w:rsidRDefault="006451B7" w:rsidP="000C6A11">
            <w:pPr>
              <w:jc w:val="center"/>
              <w:rPr>
                <w:position w:val="-12"/>
              </w:rPr>
            </w:pPr>
            <w:r>
              <w:rPr>
                <w:position w:val="-12"/>
              </w:rPr>
              <w:t>10</w:t>
            </w:r>
          </w:p>
        </w:tc>
        <w:tc>
          <w:tcPr>
            <w:tcW w:w="1353" w:type="dxa"/>
            <w:tcBorders>
              <w:left w:val="double" w:sz="4" w:space="0" w:color="auto"/>
            </w:tcBorders>
            <w:vAlign w:val="center"/>
          </w:tcPr>
          <w:p w:rsidR="006451B7" w:rsidRDefault="006451B7" w:rsidP="004B6534">
            <w:pPr>
              <w:jc w:val="center"/>
              <w:cnfStyle w:val="000000010000" w:firstRow="0" w:lastRow="0" w:firstColumn="0" w:lastColumn="0" w:oddVBand="0" w:evenVBand="0" w:oddHBand="0" w:evenHBand="1" w:firstRowFirstColumn="0" w:firstRowLastColumn="0" w:lastRowFirstColumn="0" w:lastRowLastColumn="0"/>
            </w:pPr>
          </w:p>
        </w:tc>
        <w:tc>
          <w:tcPr>
            <w:tcW w:w="1353" w:type="dxa"/>
            <w:vAlign w:val="center"/>
          </w:tcPr>
          <w:p w:rsidR="006451B7" w:rsidRDefault="006451B7" w:rsidP="004B6534">
            <w:pPr>
              <w:jc w:val="center"/>
              <w:cnfStyle w:val="000000010000" w:firstRow="0" w:lastRow="0" w:firstColumn="0" w:lastColumn="0" w:oddVBand="0" w:evenVBand="0" w:oddHBand="0" w:evenHBand="1" w:firstRowFirstColumn="0" w:firstRowLastColumn="0" w:lastRowFirstColumn="0" w:lastRowLastColumn="0"/>
            </w:pPr>
          </w:p>
        </w:tc>
        <w:tc>
          <w:tcPr>
            <w:tcW w:w="1354" w:type="dxa"/>
            <w:vAlign w:val="center"/>
          </w:tcPr>
          <w:p w:rsidR="006451B7" w:rsidRDefault="006451B7" w:rsidP="004B6534">
            <w:pPr>
              <w:jc w:val="center"/>
              <w:cnfStyle w:val="000000010000" w:firstRow="0" w:lastRow="0" w:firstColumn="0" w:lastColumn="0" w:oddVBand="0" w:evenVBand="0" w:oddHBand="0" w:evenHBand="1" w:firstRowFirstColumn="0" w:firstRowLastColumn="0" w:lastRowFirstColumn="0" w:lastRowLastColumn="0"/>
            </w:pPr>
          </w:p>
        </w:tc>
        <w:tc>
          <w:tcPr>
            <w:tcW w:w="1353" w:type="dxa"/>
            <w:vAlign w:val="center"/>
          </w:tcPr>
          <w:p w:rsidR="006451B7" w:rsidRDefault="006451B7" w:rsidP="004B6534">
            <w:pPr>
              <w:jc w:val="center"/>
              <w:cnfStyle w:val="000000010000" w:firstRow="0" w:lastRow="0" w:firstColumn="0" w:lastColumn="0" w:oddVBand="0" w:evenVBand="0" w:oddHBand="0" w:evenHBand="1" w:firstRowFirstColumn="0" w:firstRowLastColumn="0" w:lastRowFirstColumn="0" w:lastRowLastColumn="0"/>
            </w:pPr>
          </w:p>
        </w:tc>
        <w:tc>
          <w:tcPr>
            <w:tcW w:w="1354" w:type="dxa"/>
            <w:tcBorders>
              <w:right w:val="double" w:sz="4" w:space="0" w:color="auto"/>
            </w:tcBorders>
            <w:vAlign w:val="center"/>
          </w:tcPr>
          <w:p w:rsidR="006451B7" w:rsidRDefault="0050453E" w:rsidP="004B6534">
            <w:pPr>
              <w:jc w:val="center"/>
              <w:cnfStyle w:val="000000010000" w:firstRow="0" w:lastRow="0" w:firstColumn="0" w:lastColumn="0" w:oddVBand="0" w:evenVBand="0" w:oddHBand="0" w:evenHBand="1" w:firstRowFirstColumn="0" w:firstRowLastColumn="0" w:lastRowFirstColumn="0" w:lastRowLastColumn="0"/>
            </w:pPr>
            <w:r>
              <w:t>Reduce (3)</w:t>
            </w:r>
          </w:p>
        </w:tc>
        <w:tc>
          <w:tcPr>
            <w:tcW w:w="612" w:type="dxa"/>
            <w:tcBorders>
              <w:left w:val="double" w:sz="4" w:space="0" w:color="auto"/>
            </w:tcBorders>
            <w:vAlign w:val="center"/>
          </w:tcPr>
          <w:p w:rsidR="006451B7" w:rsidRDefault="006451B7" w:rsidP="004B6534">
            <w:pPr>
              <w:jc w:val="center"/>
              <w:cnfStyle w:val="000000010000" w:firstRow="0" w:lastRow="0" w:firstColumn="0" w:lastColumn="0" w:oddVBand="0" w:evenVBand="0" w:oddHBand="0" w:evenHBand="1" w:firstRowFirstColumn="0" w:firstRowLastColumn="0" w:lastRowFirstColumn="0" w:lastRowLastColumn="0"/>
            </w:pPr>
          </w:p>
        </w:tc>
        <w:tc>
          <w:tcPr>
            <w:tcW w:w="612" w:type="dxa"/>
            <w:vAlign w:val="center"/>
          </w:tcPr>
          <w:p w:rsidR="006451B7" w:rsidRDefault="006451B7" w:rsidP="004B6534">
            <w:pPr>
              <w:jc w:val="center"/>
              <w:cnfStyle w:val="000000010000" w:firstRow="0" w:lastRow="0" w:firstColumn="0" w:lastColumn="0" w:oddVBand="0" w:evenVBand="0" w:oddHBand="0" w:evenHBand="1" w:firstRowFirstColumn="0" w:firstRowLastColumn="0" w:lastRowFirstColumn="0" w:lastRowLastColumn="0"/>
            </w:pPr>
          </w:p>
        </w:tc>
        <w:tc>
          <w:tcPr>
            <w:tcW w:w="612" w:type="dxa"/>
            <w:vAlign w:val="center"/>
          </w:tcPr>
          <w:p w:rsidR="006451B7" w:rsidRDefault="006451B7" w:rsidP="004B6534">
            <w:pPr>
              <w:jc w:val="center"/>
              <w:cnfStyle w:val="000000010000" w:firstRow="0" w:lastRow="0" w:firstColumn="0" w:lastColumn="0" w:oddVBand="0" w:evenVBand="0" w:oddHBand="0" w:evenHBand="1" w:firstRowFirstColumn="0" w:firstRowLastColumn="0" w:lastRowFirstColumn="0" w:lastRowLastColumn="0"/>
            </w:pPr>
          </w:p>
        </w:tc>
        <w:tc>
          <w:tcPr>
            <w:tcW w:w="612" w:type="dxa"/>
            <w:vAlign w:val="center"/>
          </w:tcPr>
          <w:p w:rsidR="006451B7" w:rsidRDefault="006451B7" w:rsidP="004B6534">
            <w:pPr>
              <w:jc w:val="center"/>
              <w:cnfStyle w:val="000000010000" w:firstRow="0" w:lastRow="0" w:firstColumn="0" w:lastColumn="0" w:oddVBand="0" w:evenVBand="0" w:oddHBand="0" w:evenHBand="1" w:firstRowFirstColumn="0" w:firstRowLastColumn="0" w:lastRowFirstColumn="0" w:lastRowLastColumn="0"/>
            </w:pPr>
          </w:p>
        </w:tc>
      </w:tr>
      <w:tr w:rsidR="006451B7" w:rsidTr="006B0B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 w:type="dxa"/>
            <w:tcBorders>
              <w:right w:val="double" w:sz="4" w:space="0" w:color="auto"/>
            </w:tcBorders>
            <w:vAlign w:val="center"/>
          </w:tcPr>
          <w:p w:rsidR="006451B7" w:rsidRDefault="006451B7" w:rsidP="000C6A11">
            <w:pPr>
              <w:jc w:val="center"/>
              <w:rPr>
                <w:position w:val="-12"/>
              </w:rPr>
            </w:pPr>
            <w:r>
              <w:rPr>
                <w:position w:val="-12"/>
              </w:rPr>
              <w:t>11</w:t>
            </w:r>
          </w:p>
        </w:tc>
        <w:tc>
          <w:tcPr>
            <w:tcW w:w="1353" w:type="dxa"/>
            <w:tcBorders>
              <w:left w:val="double" w:sz="4" w:space="0" w:color="auto"/>
            </w:tcBorders>
            <w:vAlign w:val="center"/>
          </w:tcPr>
          <w:p w:rsidR="006451B7" w:rsidRDefault="006451B7" w:rsidP="000C6A11">
            <w:pPr>
              <w:jc w:val="center"/>
              <w:cnfStyle w:val="000000100000" w:firstRow="0" w:lastRow="0" w:firstColumn="0" w:lastColumn="0" w:oddVBand="0" w:evenVBand="0" w:oddHBand="1" w:evenHBand="0" w:firstRowFirstColumn="0" w:firstRowLastColumn="0" w:lastRowFirstColumn="0" w:lastRowLastColumn="0"/>
            </w:pPr>
          </w:p>
        </w:tc>
        <w:tc>
          <w:tcPr>
            <w:tcW w:w="1353" w:type="dxa"/>
          </w:tcPr>
          <w:p w:rsidR="006451B7" w:rsidRDefault="006451B7" w:rsidP="000C6A11">
            <w:pPr>
              <w:jc w:val="center"/>
              <w:cnfStyle w:val="000000100000" w:firstRow="0" w:lastRow="0" w:firstColumn="0" w:lastColumn="0" w:oddVBand="0" w:evenVBand="0" w:oddHBand="1" w:evenHBand="0" w:firstRowFirstColumn="0" w:firstRowLastColumn="0" w:lastRowFirstColumn="0" w:lastRowLastColumn="0"/>
            </w:pPr>
          </w:p>
        </w:tc>
        <w:tc>
          <w:tcPr>
            <w:tcW w:w="1354" w:type="dxa"/>
          </w:tcPr>
          <w:p w:rsidR="006451B7" w:rsidRDefault="006451B7" w:rsidP="000C6A11">
            <w:pPr>
              <w:jc w:val="center"/>
              <w:cnfStyle w:val="000000100000" w:firstRow="0" w:lastRow="0" w:firstColumn="0" w:lastColumn="0" w:oddVBand="0" w:evenVBand="0" w:oddHBand="1" w:evenHBand="0" w:firstRowFirstColumn="0" w:firstRowLastColumn="0" w:lastRowFirstColumn="0" w:lastRowLastColumn="0"/>
            </w:pPr>
          </w:p>
        </w:tc>
        <w:tc>
          <w:tcPr>
            <w:tcW w:w="1353" w:type="dxa"/>
          </w:tcPr>
          <w:p w:rsidR="006451B7" w:rsidRDefault="006451B7" w:rsidP="000C6A11">
            <w:pPr>
              <w:jc w:val="center"/>
              <w:cnfStyle w:val="000000100000" w:firstRow="0" w:lastRow="0" w:firstColumn="0" w:lastColumn="0" w:oddVBand="0" w:evenVBand="0" w:oddHBand="1" w:evenHBand="0" w:firstRowFirstColumn="0" w:firstRowLastColumn="0" w:lastRowFirstColumn="0" w:lastRowLastColumn="0"/>
            </w:pPr>
          </w:p>
        </w:tc>
        <w:tc>
          <w:tcPr>
            <w:tcW w:w="1354" w:type="dxa"/>
            <w:tcBorders>
              <w:right w:val="double" w:sz="4" w:space="0" w:color="auto"/>
            </w:tcBorders>
            <w:vAlign w:val="center"/>
          </w:tcPr>
          <w:p w:rsidR="006451B7" w:rsidRDefault="0050453E" w:rsidP="000C6A11">
            <w:pPr>
              <w:jc w:val="center"/>
              <w:cnfStyle w:val="000000100000" w:firstRow="0" w:lastRow="0" w:firstColumn="0" w:lastColumn="0" w:oddVBand="0" w:evenVBand="0" w:oddHBand="1" w:evenHBand="0" w:firstRowFirstColumn="0" w:firstRowLastColumn="0" w:lastRowFirstColumn="0" w:lastRowLastColumn="0"/>
            </w:pPr>
            <w:r>
              <w:t>Reduce (5)</w:t>
            </w:r>
          </w:p>
        </w:tc>
        <w:tc>
          <w:tcPr>
            <w:tcW w:w="612" w:type="dxa"/>
            <w:tcBorders>
              <w:left w:val="double" w:sz="4" w:space="0" w:color="auto"/>
            </w:tcBorders>
          </w:tcPr>
          <w:p w:rsidR="006451B7" w:rsidRDefault="006451B7" w:rsidP="000C6A11">
            <w:pPr>
              <w:jc w:val="center"/>
              <w:cnfStyle w:val="000000100000" w:firstRow="0" w:lastRow="0" w:firstColumn="0" w:lastColumn="0" w:oddVBand="0" w:evenVBand="0" w:oddHBand="1" w:evenHBand="0" w:firstRowFirstColumn="0" w:firstRowLastColumn="0" w:lastRowFirstColumn="0" w:lastRowLastColumn="0"/>
            </w:pPr>
          </w:p>
        </w:tc>
        <w:tc>
          <w:tcPr>
            <w:tcW w:w="612" w:type="dxa"/>
            <w:vAlign w:val="center"/>
          </w:tcPr>
          <w:p w:rsidR="006451B7" w:rsidRDefault="006451B7" w:rsidP="000C6A11">
            <w:pPr>
              <w:jc w:val="center"/>
              <w:cnfStyle w:val="000000100000" w:firstRow="0" w:lastRow="0" w:firstColumn="0" w:lastColumn="0" w:oddVBand="0" w:evenVBand="0" w:oddHBand="1" w:evenHBand="0" w:firstRowFirstColumn="0" w:firstRowLastColumn="0" w:lastRowFirstColumn="0" w:lastRowLastColumn="0"/>
            </w:pPr>
          </w:p>
        </w:tc>
        <w:tc>
          <w:tcPr>
            <w:tcW w:w="612" w:type="dxa"/>
          </w:tcPr>
          <w:p w:rsidR="006451B7" w:rsidRDefault="006451B7" w:rsidP="000C6A11">
            <w:pPr>
              <w:jc w:val="center"/>
              <w:cnfStyle w:val="000000100000" w:firstRow="0" w:lastRow="0" w:firstColumn="0" w:lastColumn="0" w:oddVBand="0" w:evenVBand="0" w:oddHBand="1" w:evenHBand="0" w:firstRowFirstColumn="0" w:firstRowLastColumn="0" w:lastRowFirstColumn="0" w:lastRowLastColumn="0"/>
            </w:pPr>
          </w:p>
        </w:tc>
        <w:tc>
          <w:tcPr>
            <w:tcW w:w="612" w:type="dxa"/>
            <w:vAlign w:val="center"/>
          </w:tcPr>
          <w:p w:rsidR="006451B7" w:rsidRDefault="006451B7" w:rsidP="000C6A11">
            <w:pPr>
              <w:jc w:val="center"/>
              <w:cnfStyle w:val="000000100000" w:firstRow="0" w:lastRow="0" w:firstColumn="0" w:lastColumn="0" w:oddVBand="0" w:evenVBand="0" w:oddHBand="1" w:evenHBand="0" w:firstRowFirstColumn="0" w:firstRowLastColumn="0" w:lastRowFirstColumn="0" w:lastRowLastColumn="0"/>
            </w:pPr>
          </w:p>
        </w:tc>
      </w:tr>
    </w:tbl>
    <w:p w:rsidR="00D05060" w:rsidRDefault="00D05060" w:rsidP="00D05060"/>
    <w:p w:rsidR="0076114D" w:rsidRDefault="005F10CF" w:rsidP="0029261A">
      <w:r>
        <w:t>This grammar turns out</w:t>
      </w:r>
      <w:r w:rsidR="00522893">
        <w:t xml:space="preserve"> not </w:t>
      </w:r>
      <w:r>
        <w:t xml:space="preserve">to </w:t>
      </w:r>
      <w:r w:rsidR="00522893">
        <w:t>be SLR, because the SLR parsing table contains two reduce/reduce conflicts.</w:t>
      </w:r>
    </w:p>
    <w:sectPr w:rsidR="0076114D" w:rsidSect="00885A47">
      <w:footerReference w:type="default" r:id="rId4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522" w:rsidRDefault="005E6522" w:rsidP="001138C0">
      <w:pPr>
        <w:spacing w:after="0" w:line="240" w:lineRule="auto"/>
      </w:pPr>
      <w:r>
        <w:separator/>
      </w:r>
    </w:p>
  </w:endnote>
  <w:endnote w:type="continuationSeparator" w:id="0">
    <w:p w:rsidR="005E6522" w:rsidRDefault="005E6522" w:rsidP="00113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8658"/>
      <w:docPartObj>
        <w:docPartGallery w:val="Page Numbers (Bottom of Page)"/>
        <w:docPartUnique/>
      </w:docPartObj>
    </w:sdtPr>
    <w:sdtContent>
      <w:p w:rsidR="003337A3" w:rsidRDefault="003337A3">
        <w:pPr>
          <w:pStyle w:val="Footer"/>
          <w:jc w:val="center"/>
        </w:pPr>
        <w:r>
          <w:fldChar w:fldCharType="begin"/>
        </w:r>
        <w:r>
          <w:instrText xml:space="preserve"> PAGE   \* MERGEFORMAT </w:instrText>
        </w:r>
        <w:r>
          <w:fldChar w:fldCharType="separate"/>
        </w:r>
        <w:r w:rsidR="00982330">
          <w:rPr>
            <w:noProof/>
          </w:rPr>
          <w:t>1</w:t>
        </w:r>
        <w:r>
          <w:rPr>
            <w:noProof/>
          </w:rPr>
          <w:fldChar w:fldCharType="end"/>
        </w:r>
      </w:p>
    </w:sdtContent>
  </w:sdt>
  <w:p w:rsidR="003337A3" w:rsidRDefault="003337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522" w:rsidRDefault="005E6522" w:rsidP="001138C0">
      <w:pPr>
        <w:spacing w:after="0" w:line="240" w:lineRule="auto"/>
      </w:pPr>
      <w:r>
        <w:separator/>
      </w:r>
    </w:p>
  </w:footnote>
  <w:footnote w:type="continuationSeparator" w:id="0">
    <w:p w:rsidR="005E6522" w:rsidRDefault="005E6522" w:rsidP="001138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17E"/>
    <w:multiLevelType w:val="hybridMultilevel"/>
    <w:tmpl w:val="E5349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E5CCC"/>
    <w:multiLevelType w:val="hybridMultilevel"/>
    <w:tmpl w:val="899C9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F26D83"/>
    <w:multiLevelType w:val="hybridMultilevel"/>
    <w:tmpl w:val="07802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256F9"/>
    <w:multiLevelType w:val="hybridMultilevel"/>
    <w:tmpl w:val="B762D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290A85"/>
    <w:multiLevelType w:val="hybridMultilevel"/>
    <w:tmpl w:val="C7408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867A3E"/>
    <w:multiLevelType w:val="hybridMultilevel"/>
    <w:tmpl w:val="B11CE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7F214B"/>
    <w:multiLevelType w:val="hybridMultilevel"/>
    <w:tmpl w:val="F964F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B564DE"/>
    <w:multiLevelType w:val="hybridMultilevel"/>
    <w:tmpl w:val="574EA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47351F"/>
    <w:multiLevelType w:val="hybridMultilevel"/>
    <w:tmpl w:val="64F21F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7B036F0"/>
    <w:multiLevelType w:val="hybridMultilevel"/>
    <w:tmpl w:val="C7408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990F08"/>
    <w:multiLevelType w:val="hybridMultilevel"/>
    <w:tmpl w:val="C7408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F52469"/>
    <w:multiLevelType w:val="hybridMultilevel"/>
    <w:tmpl w:val="1FEE57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F201F7F"/>
    <w:multiLevelType w:val="hybridMultilevel"/>
    <w:tmpl w:val="101A2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0B4FC0"/>
    <w:multiLevelType w:val="hybridMultilevel"/>
    <w:tmpl w:val="98EC0D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D1A5A5A"/>
    <w:multiLevelType w:val="hybridMultilevel"/>
    <w:tmpl w:val="E6CCD9C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4466422"/>
    <w:multiLevelType w:val="hybridMultilevel"/>
    <w:tmpl w:val="6DA0F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5C30B2A"/>
    <w:multiLevelType w:val="hybridMultilevel"/>
    <w:tmpl w:val="0D804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7529CE"/>
    <w:multiLevelType w:val="hybridMultilevel"/>
    <w:tmpl w:val="973C8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691E50"/>
    <w:multiLevelType w:val="hybridMultilevel"/>
    <w:tmpl w:val="6E148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6F7760"/>
    <w:multiLevelType w:val="hybridMultilevel"/>
    <w:tmpl w:val="39C48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947BBA"/>
    <w:multiLevelType w:val="hybridMultilevel"/>
    <w:tmpl w:val="EE46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A85F23"/>
    <w:multiLevelType w:val="hybridMultilevel"/>
    <w:tmpl w:val="35C2D6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4CD6502"/>
    <w:multiLevelType w:val="hybridMultilevel"/>
    <w:tmpl w:val="93B044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96D4A52"/>
    <w:multiLevelType w:val="hybridMultilevel"/>
    <w:tmpl w:val="3A3A2D6A"/>
    <w:lvl w:ilvl="0" w:tplc="04090001">
      <w:start w:val="1"/>
      <w:numFmt w:val="bullet"/>
      <w:lvlText w:val=""/>
      <w:lvlJc w:val="left"/>
      <w:pPr>
        <w:ind w:left="720" w:hanging="360"/>
      </w:pPr>
      <w:rPr>
        <w:rFonts w:ascii="Symbol" w:hAnsi="Symbol" w:hint="default"/>
      </w:rPr>
    </w:lvl>
    <w:lvl w:ilvl="1" w:tplc="9378F0DA">
      <w:start w:val="1"/>
      <w:numFmt w:val="bullet"/>
      <w:pStyle w:val="MTDisplayEquation"/>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7166ED"/>
    <w:multiLevelType w:val="hybridMultilevel"/>
    <w:tmpl w:val="5FF6C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193E43"/>
    <w:multiLevelType w:val="hybridMultilevel"/>
    <w:tmpl w:val="23388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23"/>
  </w:num>
  <w:num w:numId="4">
    <w:abstractNumId w:val="11"/>
  </w:num>
  <w:num w:numId="5">
    <w:abstractNumId w:val="14"/>
  </w:num>
  <w:num w:numId="6">
    <w:abstractNumId w:val="25"/>
  </w:num>
  <w:num w:numId="7">
    <w:abstractNumId w:val="5"/>
  </w:num>
  <w:num w:numId="8">
    <w:abstractNumId w:val="16"/>
  </w:num>
  <w:num w:numId="9">
    <w:abstractNumId w:val="24"/>
  </w:num>
  <w:num w:numId="10">
    <w:abstractNumId w:val="2"/>
  </w:num>
  <w:num w:numId="11">
    <w:abstractNumId w:val="7"/>
  </w:num>
  <w:num w:numId="12">
    <w:abstractNumId w:val="12"/>
  </w:num>
  <w:num w:numId="13">
    <w:abstractNumId w:val="6"/>
  </w:num>
  <w:num w:numId="14">
    <w:abstractNumId w:val="4"/>
  </w:num>
  <w:num w:numId="15">
    <w:abstractNumId w:val="19"/>
  </w:num>
  <w:num w:numId="16">
    <w:abstractNumId w:val="15"/>
  </w:num>
  <w:num w:numId="17">
    <w:abstractNumId w:val="1"/>
  </w:num>
  <w:num w:numId="18">
    <w:abstractNumId w:val="21"/>
  </w:num>
  <w:num w:numId="19">
    <w:abstractNumId w:val="0"/>
  </w:num>
  <w:num w:numId="20">
    <w:abstractNumId w:val="20"/>
  </w:num>
  <w:num w:numId="21">
    <w:abstractNumId w:val="13"/>
  </w:num>
  <w:num w:numId="22">
    <w:abstractNumId w:val="18"/>
  </w:num>
  <w:num w:numId="23">
    <w:abstractNumId w:val="3"/>
  </w:num>
  <w:num w:numId="24">
    <w:abstractNumId w:val="10"/>
  </w:num>
  <w:num w:numId="25">
    <w:abstractNumId w:val="9"/>
  </w:num>
  <w:num w:numId="2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410"/>
    <w:rsid w:val="00004038"/>
    <w:rsid w:val="00007D96"/>
    <w:rsid w:val="00010EB5"/>
    <w:rsid w:val="0001685A"/>
    <w:rsid w:val="00026924"/>
    <w:rsid w:val="000345C8"/>
    <w:rsid w:val="00046C27"/>
    <w:rsid w:val="000618AA"/>
    <w:rsid w:val="00067711"/>
    <w:rsid w:val="000727DA"/>
    <w:rsid w:val="000745A6"/>
    <w:rsid w:val="00083DBB"/>
    <w:rsid w:val="00085DE9"/>
    <w:rsid w:val="000877EB"/>
    <w:rsid w:val="0009007D"/>
    <w:rsid w:val="00095DEC"/>
    <w:rsid w:val="000A26F4"/>
    <w:rsid w:val="000A5D99"/>
    <w:rsid w:val="000B0BE4"/>
    <w:rsid w:val="000B6EAD"/>
    <w:rsid w:val="000B7DBB"/>
    <w:rsid w:val="000C5102"/>
    <w:rsid w:val="000C751F"/>
    <w:rsid w:val="000D134E"/>
    <w:rsid w:val="000D4984"/>
    <w:rsid w:val="000D4FF3"/>
    <w:rsid w:val="000D553A"/>
    <w:rsid w:val="000D674D"/>
    <w:rsid w:val="000E584F"/>
    <w:rsid w:val="000F04F1"/>
    <w:rsid w:val="000F0E92"/>
    <w:rsid w:val="000F282F"/>
    <w:rsid w:val="000F4163"/>
    <w:rsid w:val="000F4C9F"/>
    <w:rsid w:val="001042C9"/>
    <w:rsid w:val="001138C0"/>
    <w:rsid w:val="0011559F"/>
    <w:rsid w:val="00115605"/>
    <w:rsid w:val="001161C3"/>
    <w:rsid w:val="0011693F"/>
    <w:rsid w:val="0012254F"/>
    <w:rsid w:val="00123AA2"/>
    <w:rsid w:val="00126097"/>
    <w:rsid w:val="0012776F"/>
    <w:rsid w:val="00130000"/>
    <w:rsid w:val="001347E0"/>
    <w:rsid w:val="00134CE1"/>
    <w:rsid w:val="0013794C"/>
    <w:rsid w:val="00140DCF"/>
    <w:rsid w:val="00144372"/>
    <w:rsid w:val="001463D4"/>
    <w:rsid w:val="00150FF9"/>
    <w:rsid w:val="0015164A"/>
    <w:rsid w:val="00155D76"/>
    <w:rsid w:val="0016598B"/>
    <w:rsid w:val="001700D8"/>
    <w:rsid w:val="00174408"/>
    <w:rsid w:val="00174FC1"/>
    <w:rsid w:val="00182ACE"/>
    <w:rsid w:val="001832FF"/>
    <w:rsid w:val="00187D43"/>
    <w:rsid w:val="001969DF"/>
    <w:rsid w:val="001A5E47"/>
    <w:rsid w:val="001A6D87"/>
    <w:rsid w:val="001B1EAB"/>
    <w:rsid w:val="001D0312"/>
    <w:rsid w:val="001D0CE0"/>
    <w:rsid w:val="001D4643"/>
    <w:rsid w:val="001D7677"/>
    <w:rsid w:val="001E0E8D"/>
    <w:rsid w:val="001E628E"/>
    <w:rsid w:val="001F093B"/>
    <w:rsid w:val="001F43F2"/>
    <w:rsid w:val="001F48A5"/>
    <w:rsid w:val="001F6437"/>
    <w:rsid w:val="00201BF2"/>
    <w:rsid w:val="002040D5"/>
    <w:rsid w:val="00206357"/>
    <w:rsid w:val="00211FB3"/>
    <w:rsid w:val="00212241"/>
    <w:rsid w:val="00214A33"/>
    <w:rsid w:val="0021647F"/>
    <w:rsid w:val="00223845"/>
    <w:rsid w:val="00226374"/>
    <w:rsid w:val="00227711"/>
    <w:rsid w:val="002354F3"/>
    <w:rsid w:val="0023578F"/>
    <w:rsid w:val="00235AAA"/>
    <w:rsid w:val="00247348"/>
    <w:rsid w:val="002500BE"/>
    <w:rsid w:val="00255E68"/>
    <w:rsid w:val="00260D77"/>
    <w:rsid w:val="00261C07"/>
    <w:rsid w:val="00263C9E"/>
    <w:rsid w:val="00271D16"/>
    <w:rsid w:val="00276845"/>
    <w:rsid w:val="00280632"/>
    <w:rsid w:val="00280FFE"/>
    <w:rsid w:val="002819DE"/>
    <w:rsid w:val="00291CCD"/>
    <w:rsid w:val="0029261A"/>
    <w:rsid w:val="002936E6"/>
    <w:rsid w:val="0029399F"/>
    <w:rsid w:val="002955AA"/>
    <w:rsid w:val="00297483"/>
    <w:rsid w:val="00297B78"/>
    <w:rsid w:val="002A2644"/>
    <w:rsid w:val="002B1077"/>
    <w:rsid w:val="002B1161"/>
    <w:rsid w:val="002B39AA"/>
    <w:rsid w:val="002C0E7B"/>
    <w:rsid w:val="002C3D66"/>
    <w:rsid w:val="002D1B80"/>
    <w:rsid w:val="002D4E75"/>
    <w:rsid w:val="002D5CD0"/>
    <w:rsid w:val="002E7507"/>
    <w:rsid w:val="002F5063"/>
    <w:rsid w:val="00303084"/>
    <w:rsid w:val="00312870"/>
    <w:rsid w:val="00326CAE"/>
    <w:rsid w:val="00330CD6"/>
    <w:rsid w:val="003337A3"/>
    <w:rsid w:val="003341FF"/>
    <w:rsid w:val="0033642D"/>
    <w:rsid w:val="003367BC"/>
    <w:rsid w:val="00337671"/>
    <w:rsid w:val="00341035"/>
    <w:rsid w:val="00344AC7"/>
    <w:rsid w:val="00344CF5"/>
    <w:rsid w:val="00346C21"/>
    <w:rsid w:val="00352764"/>
    <w:rsid w:val="0036274C"/>
    <w:rsid w:val="00383FAE"/>
    <w:rsid w:val="00390E51"/>
    <w:rsid w:val="00395803"/>
    <w:rsid w:val="00396627"/>
    <w:rsid w:val="003A1ED0"/>
    <w:rsid w:val="003A3F16"/>
    <w:rsid w:val="003A6F80"/>
    <w:rsid w:val="003B02EE"/>
    <w:rsid w:val="003B11B2"/>
    <w:rsid w:val="003B1492"/>
    <w:rsid w:val="003B40E2"/>
    <w:rsid w:val="003C3B9E"/>
    <w:rsid w:val="003C4F90"/>
    <w:rsid w:val="003D6E12"/>
    <w:rsid w:val="003E48A9"/>
    <w:rsid w:val="003F0FAB"/>
    <w:rsid w:val="003F7371"/>
    <w:rsid w:val="0040022E"/>
    <w:rsid w:val="00407264"/>
    <w:rsid w:val="00415BE3"/>
    <w:rsid w:val="00417410"/>
    <w:rsid w:val="004268DD"/>
    <w:rsid w:val="00433D37"/>
    <w:rsid w:val="00462EC0"/>
    <w:rsid w:val="0047379D"/>
    <w:rsid w:val="00475720"/>
    <w:rsid w:val="004858D2"/>
    <w:rsid w:val="00487BF1"/>
    <w:rsid w:val="00493718"/>
    <w:rsid w:val="00495802"/>
    <w:rsid w:val="004A019C"/>
    <w:rsid w:val="004B16B0"/>
    <w:rsid w:val="004B50FE"/>
    <w:rsid w:val="004B6534"/>
    <w:rsid w:val="004B6BDF"/>
    <w:rsid w:val="004B7F83"/>
    <w:rsid w:val="004C0173"/>
    <w:rsid w:val="004C6E68"/>
    <w:rsid w:val="004C7BFA"/>
    <w:rsid w:val="004E39F8"/>
    <w:rsid w:val="004F07B2"/>
    <w:rsid w:val="004F20F8"/>
    <w:rsid w:val="004F2423"/>
    <w:rsid w:val="004F6352"/>
    <w:rsid w:val="0050453E"/>
    <w:rsid w:val="00505BE9"/>
    <w:rsid w:val="00510F48"/>
    <w:rsid w:val="00512427"/>
    <w:rsid w:val="0051362D"/>
    <w:rsid w:val="005164AB"/>
    <w:rsid w:val="00520BF6"/>
    <w:rsid w:val="00521975"/>
    <w:rsid w:val="00522893"/>
    <w:rsid w:val="005343D8"/>
    <w:rsid w:val="005373D8"/>
    <w:rsid w:val="00550042"/>
    <w:rsid w:val="0055006C"/>
    <w:rsid w:val="00553EC5"/>
    <w:rsid w:val="00561A9B"/>
    <w:rsid w:val="00571D72"/>
    <w:rsid w:val="00572AE1"/>
    <w:rsid w:val="005743C9"/>
    <w:rsid w:val="00577727"/>
    <w:rsid w:val="0058232B"/>
    <w:rsid w:val="00585A79"/>
    <w:rsid w:val="00594504"/>
    <w:rsid w:val="00597828"/>
    <w:rsid w:val="005A5DF7"/>
    <w:rsid w:val="005A733F"/>
    <w:rsid w:val="005B3E97"/>
    <w:rsid w:val="005B7B8C"/>
    <w:rsid w:val="005C270F"/>
    <w:rsid w:val="005C2EE0"/>
    <w:rsid w:val="005C7248"/>
    <w:rsid w:val="005D2A16"/>
    <w:rsid w:val="005D5AAF"/>
    <w:rsid w:val="005E1719"/>
    <w:rsid w:val="005E1DD2"/>
    <w:rsid w:val="005E3C02"/>
    <w:rsid w:val="005E6522"/>
    <w:rsid w:val="005E6C70"/>
    <w:rsid w:val="005E75AF"/>
    <w:rsid w:val="005F10CF"/>
    <w:rsid w:val="005F350F"/>
    <w:rsid w:val="005F5ACD"/>
    <w:rsid w:val="00605096"/>
    <w:rsid w:val="006074D2"/>
    <w:rsid w:val="006079A9"/>
    <w:rsid w:val="0061283B"/>
    <w:rsid w:val="00614A24"/>
    <w:rsid w:val="00616B96"/>
    <w:rsid w:val="00624208"/>
    <w:rsid w:val="006312E5"/>
    <w:rsid w:val="00636564"/>
    <w:rsid w:val="00637EE4"/>
    <w:rsid w:val="006451B7"/>
    <w:rsid w:val="0065103D"/>
    <w:rsid w:val="0065189A"/>
    <w:rsid w:val="00652518"/>
    <w:rsid w:val="006553D5"/>
    <w:rsid w:val="00662850"/>
    <w:rsid w:val="00664173"/>
    <w:rsid w:val="0067258C"/>
    <w:rsid w:val="00673D91"/>
    <w:rsid w:val="00674779"/>
    <w:rsid w:val="00683397"/>
    <w:rsid w:val="006844BD"/>
    <w:rsid w:val="00685430"/>
    <w:rsid w:val="006868F6"/>
    <w:rsid w:val="006921D8"/>
    <w:rsid w:val="00694E73"/>
    <w:rsid w:val="00697BF3"/>
    <w:rsid w:val="006B0B0A"/>
    <w:rsid w:val="006B49EE"/>
    <w:rsid w:val="006B53AD"/>
    <w:rsid w:val="006C25AE"/>
    <w:rsid w:val="006C4FAB"/>
    <w:rsid w:val="006C7465"/>
    <w:rsid w:val="006D5F6A"/>
    <w:rsid w:val="006D7018"/>
    <w:rsid w:val="006E0C1C"/>
    <w:rsid w:val="006E161A"/>
    <w:rsid w:val="006E2B8E"/>
    <w:rsid w:val="006E3898"/>
    <w:rsid w:val="006F0B68"/>
    <w:rsid w:val="006F42DC"/>
    <w:rsid w:val="006F5261"/>
    <w:rsid w:val="006F53C0"/>
    <w:rsid w:val="006F5D21"/>
    <w:rsid w:val="006F6FA4"/>
    <w:rsid w:val="00707A8F"/>
    <w:rsid w:val="00721AF8"/>
    <w:rsid w:val="00721B98"/>
    <w:rsid w:val="00724139"/>
    <w:rsid w:val="007343B7"/>
    <w:rsid w:val="0073557B"/>
    <w:rsid w:val="00741D5D"/>
    <w:rsid w:val="00745FCB"/>
    <w:rsid w:val="007464D6"/>
    <w:rsid w:val="00746849"/>
    <w:rsid w:val="007502AF"/>
    <w:rsid w:val="007570D2"/>
    <w:rsid w:val="0076114D"/>
    <w:rsid w:val="007702ED"/>
    <w:rsid w:val="007716C8"/>
    <w:rsid w:val="00775A2D"/>
    <w:rsid w:val="007765E0"/>
    <w:rsid w:val="00785DCC"/>
    <w:rsid w:val="00790A38"/>
    <w:rsid w:val="00790F56"/>
    <w:rsid w:val="007925B8"/>
    <w:rsid w:val="007961D4"/>
    <w:rsid w:val="007A3343"/>
    <w:rsid w:val="007A3813"/>
    <w:rsid w:val="007A4FBC"/>
    <w:rsid w:val="007A7BEE"/>
    <w:rsid w:val="007C3D3E"/>
    <w:rsid w:val="007C5412"/>
    <w:rsid w:val="007D152D"/>
    <w:rsid w:val="007D217C"/>
    <w:rsid w:val="007D50C9"/>
    <w:rsid w:val="007D6190"/>
    <w:rsid w:val="007E0C2B"/>
    <w:rsid w:val="007E3952"/>
    <w:rsid w:val="007E3DF5"/>
    <w:rsid w:val="007E48F7"/>
    <w:rsid w:val="007E4963"/>
    <w:rsid w:val="007F0256"/>
    <w:rsid w:val="007F1A0A"/>
    <w:rsid w:val="007F1CA6"/>
    <w:rsid w:val="007F1CFC"/>
    <w:rsid w:val="007F352F"/>
    <w:rsid w:val="007F4D9A"/>
    <w:rsid w:val="00800465"/>
    <w:rsid w:val="0080506A"/>
    <w:rsid w:val="00810D7A"/>
    <w:rsid w:val="00811C73"/>
    <w:rsid w:val="00811D35"/>
    <w:rsid w:val="00816B19"/>
    <w:rsid w:val="00817C49"/>
    <w:rsid w:val="00822198"/>
    <w:rsid w:val="00840716"/>
    <w:rsid w:val="00843B4F"/>
    <w:rsid w:val="00853087"/>
    <w:rsid w:val="00854F76"/>
    <w:rsid w:val="00857AB3"/>
    <w:rsid w:val="00864759"/>
    <w:rsid w:val="00864E71"/>
    <w:rsid w:val="00866B14"/>
    <w:rsid w:val="00867809"/>
    <w:rsid w:val="00871C26"/>
    <w:rsid w:val="00872C79"/>
    <w:rsid w:val="008735B3"/>
    <w:rsid w:val="0087491B"/>
    <w:rsid w:val="0087763B"/>
    <w:rsid w:val="00877C68"/>
    <w:rsid w:val="008800B2"/>
    <w:rsid w:val="00880F49"/>
    <w:rsid w:val="008828AF"/>
    <w:rsid w:val="00883129"/>
    <w:rsid w:val="008835F9"/>
    <w:rsid w:val="00885A47"/>
    <w:rsid w:val="008874BE"/>
    <w:rsid w:val="00892EDB"/>
    <w:rsid w:val="0089403A"/>
    <w:rsid w:val="008A1D12"/>
    <w:rsid w:val="008A456D"/>
    <w:rsid w:val="008A4751"/>
    <w:rsid w:val="008A7E84"/>
    <w:rsid w:val="008B00A2"/>
    <w:rsid w:val="008B1F89"/>
    <w:rsid w:val="008B2320"/>
    <w:rsid w:val="008B5616"/>
    <w:rsid w:val="008B6C17"/>
    <w:rsid w:val="008B7147"/>
    <w:rsid w:val="008C4D47"/>
    <w:rsid w:val="008D0446"/>
    <w:rsid w:val="008D7B53"/>
    <w:rsid w:val="008E1F84"/>
    <w:rsid w:val="008F1FEF"/>
    <w:rsid w:val="008F2869"/>
    <w:rsid w:val="008F2ECB"/>
    <w:rsid w:val="008F2F3E"/>
    <w:rsid w:val="008F6BC5"/>
    <w:rsid w:val="009112FD"/>
    <w:rsid w:val="0092707D"/>
    <w:rsid w:val="00927CF4"/>
    <w:rsid w:val="0093279C"/>
    <w:rsid w:val="00940E7A"/>
    <w:rsid w:val="00943875"/>
    <w:rsid w:val="009440D7"/>
    <w:rsid w:val="00946188"/>
    <w:rsid w:val="00953BB3"/>
    <w:rsid w:val="00957B33"/>
    <w:rsid w:val="00961EE4"/>
    <w:rsid w:val="00970CEF"/>
    <w:rsid w:val="00970DAA"/>
    <w:rsid w:val="00976631"/>
    <w:rsid w:val="00982330"/>
    <w:rsid w:val="00982818"/>
    <w:rsid w:val="009858DB"/>
    <w:rsid w:val="00985C96"/>
    <w:rsid w:val="00986C7A"/>
    <w:rsid w:val="009A6306"/>
    <w:rsid w:val="009B233F"/>
    <w:rsid w:val="009B32EB"/>
    <w:rsid w:val="009B713C"/>
    <w:rsid w:val="009C16A8"/>
    <w:rsid w:val="009C4618"/>
    <w:rsid w:val="009C48DF"/>
    <w:rsid w:val="009C62F0"/>
    <w:rsid w:val="009C7AB5"/>
    <w:rsid w:val="009E0AAD"/>
    <w:rsid w:val="009E6419"/>
    <w:rsid w:val="009E736C"/>
    <w:rsid w:val="009F05AB"/>
    <w:rsid w:val="009F4233"/>
    <w:rsid w:val="00A0075B"/>
    <w:rsid w:val="00A03CB4"/>
    <w:rsid w:val="00A07FB6"/>
    <w:rsid w:val="00A110C9"/>
    <w:rsid w:val="00A1159D"/>
    <w:rsid w:val="00A171D4"/>
    <w:rsid w:val="00A22EBA"/>
    <w:rsid w:val="00A32435"/>
    <w:rsid w:val="00A56B12"/>
    <w:rsid w:val="00A5739A"/>
    <w:rsid w:val="00A579B7"/>
    <w:rsid w:val="00A67B6A"/>
    <w:rsid w:val="00A75E6F"/>
    <w:rsid w:val="00A77B88"/>
    <w:rsid w:val="00A77F77"/>
    <w:rsid w:val="00A928DD"/>
    <w:rsid w:val="00A9554A"/>
    <w:rsid w:val="00A96911"/>
    <w:rsid w:val="00AA15D6"/>
    <w:rsid w:val="00AA4791"/>
    <w:rsid w:val="00AB6189"/>
    <w:rsid w:val="00AC2C7A"/>
    <w:rsid w:val="00AC5005"/>
    <w:rsid w:val="00AC552F"/>
    <w:rsid w:val="00AC7C67"/>
    <w:rsid w:val="00AD6FE4"/>
    <w:rsid w:val="00AE35D6"/>
    <w:rsid w:val="00AE6AF2"/>
    <w:rsid w:val="00AF0950"/>
    <w:rsid w:val="00AF66F4"/>
    <w:rsid w:val="00AF6DC9"/>
    <w:rsid w:val="00B16D3E"/>
    <w:rsid w:val="00B21084"/>
    <w:rsid w:val="00B277CE"/>
    <w:rsid w:val="00B3116C"/>
    <w:rsid w:val="00B34FB6"/>
    <w:rsid w:val="00B4001A"/>
    <w:rsid w:val="00B41A69"/>
    <w:rsid w:val="00B4582E"/>
    <w:rsid w:val="00B51F91"/>
    <w:rsid w:val="00B522FE"/>
    <w:rsid w:val="00B532BC"/>
    <w:rsid w:val="00B57AAA"/>
    <w:rsid w:val="00B61C9C"/>
    <w:rsid w:val="00B63E86"/>
    <w:rsid w:val="00B66278"/>
    <w:rsid w:val="00B676EE"/>
    <w:rsid w:val="00B74418"/>
    <w:rsid w:val="00B84B7A"/>
    <w:rsid w:val="00B87ADA"/>
    <w:rsid w:val="00B932BA"/>
    <w:rsid w:val="00BA4EDC"/>
    <w:rsid w:val="00BA4EF4"/>
    <w:rsid w:val="00BA51F8"/>
    <w:rsid w:val="00BC0765"/>
    <w:rsid w:val="00BC3717"/>
    <w:rsid w:val="00BD337F"/>
    <w:rsid w:val="00BD50CE"/>
    <w:rsid w:val="00BD5D28"/>
    <w:rsid w:val="00BE181B"/>
    <w:rsid w:val="00BE2483"/>
    <w:rsid w:val="00BE7B38"/>
    <w:rsid w:val="00BF4F1B"/>
    <w:rsid w:val="00C03888"/>
    <w:rsid w:val="00C067A5"/>
    <w:rsid w:val="00C13B5D"/>
    <w:rsid w:val="00C16FAC"/>
    <w:rsid w:val="00C20A03"/>
    <w:rsid w:val="00C225B6"/>
    <w:rsid w:val="00C25E2B"/>
    <w:rsid w:val="00C337EE"/>
    <w:rsid w:val="00C37404"/>
    <w:rsid w:val="00C378E7"/>
    <w:rsid w:val="00C42409"/>
    <w:rsid w:val="00C4378C"/>
    <w:rsid w:val="00C4588D"/>
    <w:rsid w:val="00C51E13"/>
    <w:rsid w:val="00C53064"/>
    <w:rsid w:val="00C56FDF"/>
    <w:rsid w:val="00C60DBA"/>
    <w:rsid w:val="00C64CB8"/>
    <w:rsid w:val="00C72F7B"/>
    <w:rsid w:val="00C7563A"/>
    <w:rsid w:val="00C76E5B"/>
    <w:rsid w:val="00C77C4A"/>
    <w:rsid w:val="00C82771"/>
    <w:rsid w:val="00C90DD2"/>
    <w:rsid w:val="00C941A2"/>
    <w:rsid w:val="00C956F5"/>
    <w:rsid w:val="00C965E8"/>
    <w:rsid w:val="00C96D2F"/>
    <w:rsid w:val="00CA3CFB"/>
    <w:rsid w:val="00CB2324"/>
    <w:rsid w:val="00CD0323"/>
    <w:rsid w:val="00CD0ED9"/>
    <w:rsid w:val="00CD425D"/>
    <w:rsid w:val="00CD51DB"/>
    <w:rsid w:val="00CD7F5D"/>
    <w:rsid w:val="00CE337F"/>
    <w:rsid w:val="00CE35B2"/>
    <w:rsid w:val="00CE7397"/>
    <w:rsid w:val="00CF45D2"/>
    <w:rsid w:val="00CF5E96"/>
    <w:rsid w:val="00D05060"/>
    <w:rsid w:val="00D1142E"/>
    <w:rsid w:val="00D1445B"/>
    <w:rsid w:val="00D15436"/>
    <w:rsid w:val="00D20F99"/>
    <w:rsid w:val="00D21CF2"/>
    <w:rsid w:val="00D4144E"/>
    <w:rsid w:val="00D432ED"/>
    <w:rsid w:val="00D46E58"/>
    <w:rsid w:val="00D53B58"/>
    <w:rsid w:val="00D553D6"/>
    <w:rsid w:val="00D60379"/>
    <w:rsid w:val="00D62321"/>
    <w:rsid w:val="00D63F8F"/>
    <w:rsid w:val="00D660E8"/>
    <w:rsid w:val="00D676E3"/>
    <w:rsid w:val="00D74F33"/>
    <w:rsid w:val="00D75B92"/>
    <w:rsid w:val="00D8563B"/>
    <w:rsid w:val="00D85E57"/>
    <w:rsid w:val="00D8774D"/>
    <w:rsid w:val="00D9625F"/>
    <w:rsid w:val="00DA14CE"/>
    <w:rsid w:val="00DB2B15"/>
    <w:rsid w:val="00DB5592"/>
    <w:rsid w:val="00DB7C0E"/>
    <w:rsid w:val="00DC6C6C"/>
    <w:rsid w:val="00DD5D9C"/>
    <w:rsid w:val="00DE07A9"/>
    <w:rsid w:val="00DE1A5B"/>
    <w:rsid w:val="00DE1C17"/>
    <w:rsid w:val="00DE2D16"/>
    <w:rsid w:val="00DE30E4"/>
    <w:rsid w:val="00DE6307"/>
    <w:rsid w:val="00DE7031"/>
    <w:rsid w:val="00DE70E4"/>
    <w:rsid w:val="00DE75A6"/>
    <w:rsid w:val="00DF004A"/>
    <w:rsid w:val="00DF0050"/>
    <w:rsid w:val="00DF2FE1"/>
    <w:rsid w:val="00DF390D"/>
    <w:rsid w:val="00DF5C5C"/>
    <w:rsid w:val="00DF611F"/>
    <w:rsid w:val="00DF68DC"/>
    <w:rsid w:val="00E03836"/>
    <w:rsid w:val="00E043AC"/>
    <w:rsid w:val="00E05130"/>
    <w:rsid w:val="00E1419D"/>
    <w:rsid w:val="00E21C3E"/>
    <w:rsid w:val="00E21CF8"/>
    <w:rsid w:val="00E23BE6"/>
    <w:rsid w:val="00E240A7"/>
    <w:rsid w:val="00E27085"/>
    <w:rsid w:val="00E33CBF"/>
    <w:rsid w:val="00E3444F"/>
    <w:rsid w:val="00E34797"/>
    <w:rsid w:val="00E74A5C"/>
    <w:rsid w:val="00E96C91"/>
    <w:rsid w:val="00EA07AB"/>
    <w:rsid w:val="00EA08BF"/>
    <w:rsid w:val="00EA62CC"/>
    <w:rsid w:val="00EB22FE"/>
    <w:rsid w:val="00EB4B27"/>
    <w:rsid w:val="00EB564B"/>
    <w:rsid w:val="00EC1342"/>
    <w:rsid w:val="00EC64E5"/>
    <w:rsid w:val="00EC7DF0"/>
    <w:rsid w:val="00ED6B01"/>
    <w:rsid w:val="00EE262C"/>
    <w:rsid w:val="00EE2997"/>
    <w:rsid w:val="00EE4E55"/>
    <w:rsid w:val="00EE5906"/>
    <w:rsid w:val="00F04998"/>
    <w:rsid w:val="00F05653"/>
    <w:rsid w:val="00F064E3"/>
    <w:rsid w:val="00F11DE6"/>
    <w:rsid w:val="00F12D72"/>
    <w:rsid w:val="00F17779"/>
    <w:rsid w:val="00F23990"/>
    <w:rsid w:val="00F243E1"/>
    <w:rsid w:val="00F36225"/>
    <w:rsid w:val="00F3631A"/>
    <w:rsid w:val="00F465DA"/>
    <w:rsid w:val="00F51C8C"/>
    <w:rsid w:val="00F52A39"/>
    <w:rsid w:val="00F539A2"/>
    <w:rsid w:val="00F53A04"/>
    <w:rsid w:val="00F67391"/>
    <w:rsid w:val="00F70E52"/>
    <w:rsid w:val="00F76FA1"/>
    <w:rsid w:val="00F82C75"/>
    <w:rsid w:val="00F879AB"/>
    <w:rsid w:val="00F91B47"/>
    <w:rsid w:val="00F94FD5"/>
    <w:rsid w:val="00F95F9D"/>
    <w:rsid w:val="00FA6B98"/>
    <w:rsid w:val="00FA75FC"/>
    <w:rsid w:val="00FB1C6E"/>
    <w:rsid w:val="00FB569B"/>
    <w:rsid w:val="00FC46DA"/>
    <w:rsid w:val="00FD3339"/>
    <w:rsid w:val="00FD3DF9"/>
    <w:rsid w:val="00FD4186"/>
    <w:rsid w:val="00FD527B"/>
    <w:rsid w:val="00FE444A"/>
    <w:rsid w:val="00FE6273"/>
    <w:rsid w:val="00FE74A0"/>
    <w:rsid w:val="00FF0A70"/>
    <w:rsid w:val="00FF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A47"/>
  </w:style>
  <w:style w:type="paragraph" w:styleId="Heading1">
    <w:name w:val="heading 1"/>
    <w:basedOn w:val="Normal"/>
    <w:next w:val="Normal"/>
    <w:link w:val="Heading1Char"/>
    <w:uiPriority w:val="9"/>
    <w:qFormat/>
    <w:rsid w:val="004174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174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6B9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D152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41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17410"/>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417410"/>
    <w:pPr>
      <w:ind w:left="720"/>
      <w:contextualSpacing/>
    </w:pPr>
  </w:style>
  <w:style w:type="character" w:styleId="PlaceholderText">
    <w:name w:val="Placeholder Text"/>
    <w:basedOn w:val="DefaultParagraphFont"/>
    <w:uiPriority w:val="99"/>
    <w:semiHidden/>
    <w:rsid w:val="0080506A"/>
    <w:rPr>
      <w:color w:val="808080"/>
    </w:rPr>
  </w:style>
  <w:style w:type="paragraph" w:styleId="BalloonText">
    <w:name w:val="Balloon Text"/>
    <w:basedOn w:val="Normal"/>
    <w:link w:val="BalloonTextChar"/>
    <w:uiPriority w:val="99"/>
    <w:semiHidden/>
    <w:unhideWhenUsed/>
    <w:rsid w:val="00805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06A"/>
    <w:rPr>
      <w:rFonts w:ascii="Tahoma" w:hAnsi="Tahoma" w:cs="Tahoma"/>
      <w:sz w:val="16"/>
      <w:szCs w:val="16"/>
    </w:rPr>
  </w:style>
  <w:style w:type="paragraph" w:styleId="Header">
    <w:name w:val="header"/>
    <w:basedOn w:val="Normal"/>
    <w:link w:val="HeaderChar"/>
    <w:uiPriority w:val="99"/>
    <w:semiHidden/>
    <w:unhideWhenUsed/>
    <w:rsid w:val="001138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38C0"/>
  </w:style>
  <w:style w:type="paragraph" w:styleId="Footer">
    <w:name w:val="footer"/>
    <w:basedOn w:val="Normal"/>
    <w:link w:val="FooterChar"/>
    <w:uiPriority w:val="99"/>
    <w:unhideWhenUsed/>
    <w:rsid w:val="001138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8C0"/>
  </w:style>
  <w:style w:type="character" w:customStyle="1" w:styleId="Heading3Char">
    <w:name w:val="Heading 3 Char"/>
    <w:basedOn w:val="DefaultParagraphFont"/>
    <w:link w:val="Heading3"/>
    <w:uiPriority w:val="9"/>
    <w:rsid w:val="00616B96"/>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B532BC"/>
    <w:rPr>
      <w:color w:val="0000FF" w:themeColor="hyperlink"/>
      <w:u w:val="single"/>
    </w:rPr>
  </w:style>
  <w:style w:type="paragraph" w:styleId="NormalWeb">
    <w:name w:val="Normal (Web)"/>
    <w:basedOn w:val="Normal"/>
    <w:uiPriority w:val="99"/>
    <w:semiHidden/>
    <w:unhideWhenUsed/>
    <w:rsid w:val="00D20F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0F99"/>
  </w:style>
  <w:style w:type="paragraph" w:styleId="HTMLPreformatted">
    <w:name w:val="HTML Preformatted"/>
    <w:basedOn w:val="Normal"/>
    <w:link w:val="HTMLPreformattedChar"/>
    <w:uiPriority w:val="99"/>
    <w:semiHidden/>
    <w:unhideWhenUsed/>
    <w:rsid w:val="00D20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20F99"/>
    <w:rPr>
      <w:rFonts w:ascii="Courier New" w:eastAsia="Times New Roman" w:hAnsi="Courier New" w:cs="Courier New"/>
      <w:sz w:val="20"/>
      <w:szCs w:val="20"/>
    </w:rPr>
  </w:style>
  <w:style w:type="character" w:customStyle="1" w:styleId="editsection">
    <w:name w:val="editsection"/>
    <w:basedOn w:val="DefaultParagraphFont"/>
    <w:rsid w:val="00D20F99"/>
  </w:style>
  <w:style w:type="character" w:customStyle="1" w:styleId="mw-headline">
    <w:name w:val="mw-headline"/>
    <w:basedOn w:val="DefaultParagraphFont"/>
    <w:rsid w:val="00D20F99"/>
  </w:style>
  <w:style w:type="table" w:styleId="TableGrid">
    <w:name w:val="Table Grid"/>
    <w:basedOn w:val="TableNormal"/>
    <w:uiPriority w:val="59"/>
    <w:rsid w:val="007468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
    <w:name w:val="Light Grid"/>
    <w:basedOn w:val="TableNormal"/>
    <w:uiPriority w:val="62"/>
    <w:rsid w:val="0074684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MTDisplayEquation">
    <w:name w:val="MTDisplayEquation"/>
    <w:basedOn w:val="ListParagraph"/>
    <w:next w:val="Normal"/>
    <w:link w:val="MTDisplayEquationChar"/>
    <w:rsid w:val="00BD5D28"/>
    <w:pPr>
      <w:numPr>
        <w:ilvl w:val="1"/>
        <w:numId w:val="3"/>
      </w:numPr>
      <w:tabs>
        <w:tab w:val="center" w:pos="5400"/>
        <w:tab w:val="right" w:pos="9360"/>
      </w:tabs>
    </w:pPr>
  </w:style>
  <w:style w:type="character" w:customStyle="1" w:styleId="ListParagraphChar">
    <w:name w:val="List Paragraph Char"/>
    <w:basedOn w:val="DefaultParagraphFont"/>
    <w:link w:val="ListParagraph"/>
    <w:uiPriority w:val="34"/>
    <w:rsid w:val="00BD5D28"/>
  </w:style>
  <w:style w:type="character" w:customStyle="1" w:styleId="MTDisplayEquationChar">
    <w:name w:val="MTDisplayEquation Char"/>
    <w:basedOn w:val="ListParagraphChar"/>
    <w:link w:val="MTDisplayEquation"/>
    <w:rsid w:val="00BD5D28"/>
  </w:style>
  <w:style w:type="paragraph" w:customStyle="1" w:styleId="Default">
    <w:name w:val="Default"/>
    <w:rsid w:val="007D619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7D152D"/>
    <w:rPr>
      <w:rFonts w:asciiTheme="majorHAnsi" w:eastAsiaTheme="majorEastAsia" w:hAnsiTheme="majorHAnsi" w:cstheme="majorBidi"/>
      <w:b/>
      <w:bCs/>
      <w:i/>
      <w:iCs/>
      <w:color w:val="4F81BD" w:themeColor="accent1"/>
    </w:rPr>
  </w:style>
  <w:style w:type="paragraph" w:styleId="NoSpacing">
    <w:name w:val="No Spacing"/>
    <w:uiPriority w:val="1"/>
    <w:qFormat/>
    <w:rsid w:val="00D46E5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A47"/>
  </w:style>
  <w:style w:type="paragraph" w:styleId="Heading1">
    <w:name w:val="heading 1"/>
    <w:basedOn w:val="Normal"/>
    <w:next w:val="Normal"/>
    <w:link w:val="Heading1Char"/>
    <w:uiPriority w:val="9"/>
    <w:qFormat/>
    <w:rsid w:val="004174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174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6B9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D152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41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17410"/>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417410"/>
    <w:pPr>
      <w:ind w:left="720"/>
      <w:contextualSpacing/>
    </w:pPr>
  </w:style>
  <w:style w:type="character" w:styleId="PlaceholderText">
    <w:name w:val="Placeholder Text"/>
    <w:basedOn w:val="DefaultParagraphFont"/>
    <w:uiPriority w:val="99"/>
    <w:semiHidden/>
    <w:rsid w:val="0080506A"/>
    <w:rPr>
      <w:color w:val="808080"/>
    </w:rPr>
  </w:style>
  <w:style w:type="paragraph" w:styleId="BalloonText">
    <w:name w:val="Balloon Text"/>
    <w:basedOn w:val="Normal"/>
    <w:link w:val="BalloonTextChar"/>
    <w:uiPriority w:val="99"/>
    <w:semiHidden/>
    <w:unhideWhenUsed/>
    <w:rsid w:val="00805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06A"/>
    <w:rPr>
      <w:rFonts w:ascii="Tahoma" w:hAnsi="Tahoma" w:cs="Tahoma"/>
      <w:sz w:val="16"/>
      <w:szCs w:val="16"/>
    </w:rPr>
  </w:style>
  <w:style w:type="paragraph" w:styleId="Header">
    <w:name w:val="header"/>
    <w:basedOn w:val="Normal"/>
    <w:link w:val="HeaderChar"/>
    <w:uiPriority w:val="99"/>
    <w:semiHidden/>
    <w:unhideWhenUsed/>
    <w:rsid w:val="001138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38C0"/>
  </w:style>
  <w:style w:type="paragraph" w:styleId="Footer">
    <w:name w:val="footer"/>
    <w:basedOn w:val="Normal"/>
    <w:link w:val="FooterChar"/>
    <w:uiPriority w:val="99"/>
    <w:unhideWhenUsed/>
    <w:rsid w:val="001138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8C0"/>
  </w:style>
  <w:style w:type="character" w:customStyle="1" w:styleId="Heading3Char">
    <w:name w:val="Heading 3 Char"/>
    <w:basedOn w:val="DefaultParagraphFont"/>
    <w:link w:val="Heading3"/>
    <w:uiPriority w:val="9"/>
    <w:rsid w:val="00616B96"/>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B532BC"/>
    <w:rPr>
      <w:color w:val="0000FF" w:themeColor="hyperlink"/>
      <w:u w:val="single"/>
    </w:rPr>
  </w:style>
  <w:style w:type="paragraph" w:styleId="NormalWeb">
    <w:name w:val="Normal (Web)"/>
    <w:basedOn w:val="Normal"/>
    <w:uiPriority w:val="99"/>
    <w:semiHidden/>
    <w:unhideWhenUsed/>
    <w:rsid w:val="00D20F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0F99"/>
  </w:style>
  <w:style w:type="paragraph" w:styleId="HTMLPreformatted">
    <w:name w:val="HTML Preformatted"/>
    <w:basedOn w:val="Normal"/>
    <w:link w:val="HTMLPreformattedChar"/>
    <w:uiPriority w:val="99"/>
    <w:semiHidden/>
    <w:unhideWhenUsed/>
    <w:rsid w:val="00D20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20F99"/>
    <w:rPr>
      <w:rFonts w:ascii="Courier New" w:eastAsia="Times New Roman" w:hAnsi="Courier New" w:cs="Courier New"/>
      <w:sz w:val="20"/>
      <w:szCs w:val="20"/>
    </w:rPr>
  </w:style>
  <w:style w:type="character" w:customStyle="1" w:styleId="editsection">
    <w:name w:val="editsection"/>
    <w:basedOn w:val="DefaultParagraphFont"/>
    <w:rsid w:val="00D20F99"/>
  </w:style>
  <w:style w:type="character" w:customStyle="1" w:styleId="mw-headline">
    <w:name w:val="mw-headline"/>
    <w:basedOn w:val="DefaultParagraphFont"/>
    <w:rsid w:val="00D20F99"/>
  </w:style>
  <w:style w:type="table" w:styleId="TableGrid">
    <w:name w:val="Table Grid"/>
    <w:basedOn w:val="TableNormal"/>
    <w:uiPriority w:val="59"/>
    <w:rsid w:val="007468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
    <w:name w:val="Light Grid"/>
    <w:basedOn w:val="TableNormal"/>
    <w:uiPriority w:val="62"/>
    <w:rsid w:val="0074684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MTDisplayEquation">
    <w:name w:val="MTDisplayEquation"/>
    <w:basedOn w:val="ListParagraph"/>
    <w:next w:val="Normal"/>
    <w:link w:val="MTDisplayEquationChar"/>
    <w:rsid w:val="00BD5D28"/>
    <w:pPr>
      <w:numPr>
        <w:ilvl w:val="1"/>
        <w:numId w:val="3"/>
      </w:numPr>
      <w:tabs>
        <w:tab w:val="center" w:pos="5400"/>
        <w:tab w:val="right" w:pos="9360"/>
      </w:tabs>
    </w:pPr>
  </w:style>
  <w:style w:type="character" w:customStyle="1" w:styleId="ListParagraphChar">
    <w:name w:val="List Paragraph Char"/>
    <w:basedOn w:val="DefaultParagraphFont"/>
    <w:link w:val="ListParagraph"/>
    <w:uiPriority w:val="34"/>
    <w:rsid w:val="00BD5D28"/>
  </w:style>
  <w:style w:type="character" w:customStyle="1" w:styleId="MTDisplayEquationChar">
    <w:name w:val="MTDisplayEquation Char"/>
    <w:basedOn w:val="ListParagraphChar"/>
    <w:link w:val="MTDisplayEquation"/>
    <w:rsid w:val="00BD5D28"/>
  </w:style>
  <w:style w:type="paragraph" w:customStyle="1" w:styleId="Default">
    <w:name w:val="Default"/>
    <w:rsid w:val="007D619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7D152D"/>
    <w:rPr>
      <w:rFonts w:asciiTheme="majorHAnsi" w:eastAsiaTheme="majorEastAsia" w:hAnsiTheme="majorHAnsi" w:cstheme="majorBidi"/>
      <w:b/>
      <w:bCs/>
      <w:i/>
      <w:iCs/>
      <w:color w:val="4F81BD" w:themeColor="accent1"/>
    </w:rPr>
  </w:style>
  <w:style w:type="paragraph" w:styleId="NoSpacing">
    <w:name w:val="No Spacing"/>
    <w:uiPriority w:val="1"/>
    <w:qFormat/>
    <w:rsid w:val="00D46E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2601">
      <w:bodyDiv w:val="1"/>
      <w:marLeft w:val="0"/>
      <w:marRight w:val="0"/>
      <w:marTop w:val="0"/>
      <w:marBottom w:val="0"/>
      <w:divBdr>
        <w:top w:val="none" w:sz="0" w:space="0" w:color="auto"/>
        <w:left w:val="none" w:sz="0" w:space="0" w:color="auto"/>
        <w:bottom w:val="none" w:sz="0" w:space="0" w:color="auto"/>
        <w:right w:val="none" w:sz="0" w:space="0" w:color="auto"/>
      </w:divBdr>
    </w:div>
    <w:div w:id="544829175">
      <w:bodyDiv w:val="1"/>
      <w:marLeft w:val="0"/>
      <w:marRight w:val="0"/>
      <w:marTop w:val="0"/>
      <w:marBottom w:val="0"/>
      <w:divBdr>
        <w:top w:val="none" w:sz="0" w:space="0" w:color="auto"/>
        <w:left w:val="none" w:sz="0" w:space="0" w:color="auto"/>
        <w:bottom w:val="none" w:sz="0" w:space="0" w:color="auto"/>
        <w:right w:val="none" w:sz="0" w:space="0" w:color="auto"/>
      </w:divBdr>
    </w:div>
    <w:div w:id="900095640">
      <w:bodyDiv w:val="1"/>
      <w:marLeft w:val="0"/>
      <w:marRight w:val="0"/>
      <w:marTop w:val="0"/>
      <w:marBottom w:val="0"/>
      <w:divBdr>
        <w:top w:val="none" w:sz="0" w:space="0" w:color="auto"/>
        <w:left w:val="none" w:sz="0" w:space="0" w:color="auto"/>
        <w:bottom w:val="none" w:sz="0" w:space="0" w:color="auto"/>
        <w:right w:val="none" w:sz="0" w:space="0" w:color="auto"/>
      </w:divBdr>
    </w:div>
    <w:div w:id="946087404">
      <w:bodyDiv w:val="1"/>
      <w:marLeft w:val="0"/>
      <w:marRight w:val="0"/>
      <w:marTop w:val="0"/>
      <w:marBottom w:val="0"/>
      <w:divBdr>
        <w:top w:val="none" w:sz="0" w:space="0" w:color="auto"/>
        <w:left w:val="none" w:sz="0" w:space="0" w:color="auto"/>
        <w:bottom w:val="none" w:sz="0" w:space="0" w:color="auto"/>
        <w:right w:val="none" w:sz="0" w:space="0" w:color="auto"/>
      </w:divBdr>
    </w:div>
    <w:div w:id="1059400253">
      <w:bodyDiv w:val="1"/>
      <w:marLeft w:val="0"/>
      <w:marRight w:val="0"/>
      <w:marTop w:val="0"/>
      <w:marBottom w:val="0"/>
      <w:divBdr>
        <w:top w:val="none" w:sz="0" w:space="0" w:color="auto"/>
        <w:left w:val="none" w:sz="0" w:space="0" w:color="auto"/>
        <w:bottom w:val="none" w:sz="0" w:space="0" w:color="auto"/>
        <w:right w:val="none" w:sz="0" w:space="0" w:color="auto"/>
      </w:divBdr>
    </w:div>
    <w:div w:id="1071804239">
      <w:bodyDiv w:val="1"/>
      <w:marLeft w:val="0"/>
      <w:marRight w:val="0"/>
      <w:marTop w:val="0"/>
      <w:marBottom w:val="0"/>
      <w:divBdr>
        <w:top w:val="none" w:sz="0" w:space="0" w:color="auto"/>
        <w:left w:val="none" w:sz="0" w:space="0" w:color="auto"/>
        <w:bottom w:val="none" w:sz="0" w:space="0" w:color="auto"/>
        <w:right w:val="none" w:sz="0" w:space="0" w:color="auto"/>
      </w:divBdr>
    </w:div>
    <w:div w:id="1935701040">
      <w:bodyDiv w:val="1"/>
      <w:marLeft w:val="0"/>
      <w:marRight w:val="0"/>
      <w:marTop w:val="0"/>
      <w:marBottom w:val="0"/>
      <w:divBdr>
        <w:top w:val="none" w:sz="0" w:space="0" w:color="auto"/>
        <w:left w:val="none" w:sz="0" w:space="0" w:color="auto"/>
        <w:bottom w:val="none" w:sz="0" w:space="0" w:color="auto"/>
        <w:right w:val="none" w:sz="0" w:space="0" w:color="auto"/>
      </w:divBdr>
    </w:div>
    <w:div w:id="1952857267">
      <w:bodyDiv w:val="1"/>
      <w:marLeft w:val="0"/>
      <w:marRight w:val="0"/>
      <w:marTop w:val="0"/>
      <w:marBottom w:val="0"/>
      <w:divBdr>
        <w:top w:val="none" w:sz="0" w:space="0" w:color="auto"/>
        <w:left w:val="none" w:sz="0" w:space="0" w:color="auto"/>
        <w:bottom w:val="none" w:sz="0" w:space="0" w:color="auto"/>
        <w:right w:val="none" w:sz="0" w:space="0" w:color="auto"/>
      </w:divBdr>
    </w:div>
    <w:div w:id="1982805454">
      <w:bodyDiv w:val="1"/>
      <w:marLeft w:val="0"/>
      <w:marRight w:val="0"/>
      <w:marTop w:val="0"/>
      <w:marBottom w:val="0"/>
      <w:divBdr>
        <w:top w:val="none" w:sz="0" w:space="0" w:color="auto"/>
        <w:left w:val="none" w:sz="0" w:space="0" w:color="auto"/>
        <w:bottom w:val="none" w:sz="0" w:space="0" w:color="auto"/>
        <w:right w:val="none" w:sz="0" w:space="0" w:color="auto"/>
      </w:divBdr>
    </w:div>
    <w:div w:id="2030177503">
      <w:bodyDiv w:val="1"/>
      <w:marLeft w:val="0"/>
      <w:marRight w:val="0"/>
      <w:marTop w:val="0"/>
      <w:marBottom w:val="0"/>
      <w:divBdr>
        <w:top w:val="none" w:sz="0" w:space="0" w:color="auto"/>
        <w:left w:val="none" w:sz="0" w:space="0" w:color="auto"/>
        <w:bottom w:val="none" w:sz="0" w:space="0" w:color="auto"/>
        <w:right w:val="none" w:sz="0" w:space="0" w:color="auto"/>
      </w:divBdr>
    </w:div>
    <w:div w:id="203595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oleObject" Target="embeddings/oleObject198.bin"/><Relationship Id="rId21" Type="http://schemas.openxmlformats.org/officeDocument/2006/relationships/oleObject" Target="embeddings/oleObject5.bin"/><Relationship Id="rId63" Type="http://schemas.openxmlformats.org/officeDocument/2006/relationships/image" Target="media/image27.wmf"/><Relationship Id="rId159" Type="http://schemas.openxmlformats.org/officeDocument/2006/relationships/oleObject" Target="embeddings/oleObject84.bin"/><Relationship Id="rId324" Type="http://schemas.openxmlformats.org/officeDocument/2006/relationships/oleObject" Target="embeddings/oleObject219.bin"/><Relationship Id="rId366" Type="http://schemas.openxmlformats.org/officeDocument/2006/relationships/oleObject" Target="embeddings/oleObject255.bin"/><Relationship Id="rId170" Type="http://schemas.openxmlformats.org/officeDocument/2006/relationships/image" Target="media/image66.wmf"/><Relationship Id="rId226" Type="http://schemas.openxmlformats.org/officeDocument/2006/relationships/oleObject" Target="embeddings/oleObject134.bin"/><Relationship Id="rId268" Type="http://schemas.openxmlformats.org/officeDocument/2006/relationships/oleObject" Target="embeddings/oleObject169.bin"/><Relationship Id="rId32" Type="http://schemas.openxmlformats.org/officeDocument/2006/relationships/image" Target="media/image11.wmf"/><Relationship Id="rId74" Type="http://schemas.openxmlformats.org/officeDocument/2006/relationships/image" Target="media/image32.wmf"/><Relationship Id="rId128" Type="http://schemas.openxmlformats.org/officeDocument/2006/relationships/oleObject" Target="embeddings/oleObject61.bin"/><Relationship Id="rId335" Type="http://schemas.openxmlformats.org/officeDocument/2006/relationships/oleObject" Target="embeddings/oleObject229.bin"/><Relationship Id="rId377" Type="http://schemas.openxmlformats.org/officeDocument/2006/relationships/oleObject" Target="embeddings/oleObject265.bin"/><Relationship Id="rId5" Type="http://schemas.openxmlformats.org/officeDocument/2006/relationships/settings" Target="settings.xml"/><Relationship Id="rId181" Type="http://schemas.openxmlformats.org/officeDocument/2006/relationships/oleObject" Target="embeddings/oleObject100.bin"/><Relationship Id="rId237" Type="http://schemas.openxmlformats.org/officeDocument/2006/relationships/oleObject" Target="embeddings/oleObject140.bin"/><Relationship Id="rId402" Type="http://schemas.openxmlformats.org/officeDocument/2006/relationships/oleObject" Target="embeddings/oleObject283.bin"/><Relationship Id="rId279" Type="http://schemas.openxmlformats.org/officeDocument/2006/relationships/oleObject" Target="embeddings/oleObject179.bin"/><Relationship Id="rId22" Type="http://schemas.openxmlformats.org/officeDocument/2006/relationships/image" Target="media/image6.wmf"/><Relationship Id="rId43" Type="http://schemas.openxmlformats.org/officeDocument/2006/relationships/oleObject" Target="embeddings/oleObject16.bin"/><Relationship Id="rId64" Type="http://schemas.openxmlformats.org/officeDocument/2006/relationships/oleObject" Target="embeddings/oleObject26.bin"/><Relationship Id="rId118" Type="http://schemas.openxmlformats.org/officeDocument/2006/relationships/oleObject" Target="embeddings/oleObject55.bin"/><Relationship Id="rId139" Type="http://schemas.openxmlformats.org/officeDocument/2006/relationships/oleObject" Target="embeddings/oleObject68.bin"/><Relationship Id="rId290" Type="http://schemas.openxmlformats.org/officeDocument/2006/relationships/oleObject" Target="embeddings/oleObject190.bin"/><Relationship Id="rId304" Type="http://schemas.openxmlformats.org/officeDocument/2006/relationships/oleObject" Target="embeddings/oleObject203.bin"/><Relationship Id="rId325" Type="http://schemas.openxmlformats.org/officeDocument/2006/relationships/oleObject" Target="embeddings/oleObject220.bin"/><Relationship Id="rId346" Type="http://schemas.openxmlformats.org/officeDocument/2006/relationships/image" Target="media/image99.wmf"/><Relationship Id="rId367" Type="http://schemas.openxmlformats.org/officeDocument/2006/relationships/oleObject" Target="embeddings/oleObject256.bin"/><Relationship Id="rId388" Type="http://schemas.openxmlformats.org/officeDocument/2006/relationships/oleObject" Target="embeddings/oleObject275.bin"/><Relationship Id="rId85" Type="http://schemas.openxmlformats.org/officeDocument/2006/relationships/oleObject" Target="embeddings/oleObject37.bin"/><Relationship Id="rId150" Type="http://schemas.openxmlformats.org/officeDocument/2006/relationships/oleObject" Target="embeddings/oleObject76.bin"/><Relationship Id="rId171" Type="http://schemas.openxmlformats.org/officeDocument/2006/relationships/oleObject" Target="embeddings/oleObject94.bin"/><Relationship Id="rId192" Type="http://schemas.openxmlformats.org/officeDocument/2006/relationships/oleObject" Target="embeddings/oleObject111.bin"/><Relationship Id="rId206" Type="http://schemas.openxmlformats.org/officeDocument/2006/relationships/oleObject" Target="embeddings/oleObject121.bin"/><Relationship Id="rId227" Type="http://schemas.openxmlformats.org/officeDocument/2006/relationships/image" Target="media/image82.wmf"/><Relationship Id="rId413" Type="http://schemas.openxmlformats.org/officeDocument/2006/relationships/image" Target="media/image113.wmf"/><Relationship Id="rId248" Type="http://schemas.openxmlformats.org/officeDocument/2006/relationships/oleObject" Target="embeddings/oleObject150.bin"/><Relationship Id="rId269" Type="http://schemas.openxmlformats.org/officeDocument/2006/relationships/oleObject" Target="embeddings/oleObject170.bin"/><Relationship Id="rId12" Type="http://schemas.openxmlformats.org/officeDocument/2006/relationships/oleObject" Target="embeddings/oleObject1.bin"/><Relationship Id="rId33" Type="http://schemas.openxmlformats.org/officeDocument/2006/relationships/oleObject" Target="embeddings/oleObject11.bin"/><Relationship Id="rId108" Type="http://schemas.openxmlformats.org/officeDocument/2006/relationships/oleObject" Target="embeddings/oleObject50.bin"/><Relationship Id="rId129" Type="http://schemas.openxmlformats.org/officeDocument/2006/relationships/image" Target="media/image57.wmf"/><Relationship Id="rId280" Type="http://schemas.openxmlformats.org/officeDocument/2006/relationships/oleObject" Target="embeddings/oleObject180.bin"/><Relationship Id="rId315" Type="http://schemas.openxmlformats.org/officeDocument/2006/relationships/oleObject" Target="embeddings/oleObject213.bin"/><Relationship Id="rId336" Type="http://schemas.openxmlformats.org/officeDocument/2006/relationships/oleObject" Target="embeddings/oleObject230.bin"/><Relationship Id="rId357" Type="http://schemas.openxmlformats.org/officeDocument/2006/relationships/oleObject" Target="embeddings/oleObject246.bin"/><Relationship Id="rId54" Type="http://schemas.openxmlformats.org/officeDocument/2006/relationships/image" Target="media/image22.wmf"/><Relationship Id="rId75" Type="http://schemas.openxmlformats.org/officeDocument/2006/relationships/oleObject" Target="embeddings/oleObject32.bin"/><Relationship Id="rId96" Type="http://schemas.openxmlformats.org/officeDocument/2006/relationships/oleObject" Target="embeddings/oleObject43.bin"/><Relationship Id="rId140" Type="http://schemas.openxmlformats.org/officeDocument/2006/relationships/oleObject" Target="embeddings/oleObject69.bin"/><Relationship Id="rId161" Type="http://schemas.openxmlformats.org/officeDocument/2006/relationships/oleObject" Target="embeddings/oleObject86.bin"/><Relationship Id="rId182" Type="http://schemas.openxmlformats.org/officeDocument/2006/relationships/oleObject" Target="embeddings/oleObject101.bin"/><Relationship Id="rId217" Type="http://schemas.openxmlformats.org/officeDocument/2006/relationships/oleObject" Target="embeddings/oleObject129.bin"/><Relationship Id="rId378" Type="http://schemas.openxmlformats.org/officeDocument/2006/relationships/oleObject" Target="embeddings/oleObject266.bin"/><Relationship Id="rId399" Type="http://schemas.openxmlformats.org/officeDocument/2006/relationships/image" Target="media/image108.wmf"/><Relationship Id="rId403" Type="http://schemas.openxmlformats.org/officeDocument/2006/relationships/image" Target="media/image109.wmf"/><Relationship Id="rId6" Type="http://schemas.openxmlformats.org/officeDocument/2006/relationships/webSettings" Target="webSettings.xml"/><Relationship Id="rId238" Type="http://schemas.openxmlformats.org/officeDocument/2006/relationships/image" Target="media/image87.wmf"/><Relationship Id="rId259" Type="http://schemas.openxmlformats.org/officeDocument/2006/relationships/image" Target="media/image88.wmf"/><Relationship Id="rId23" Type="http://schemas.openxmlformats.org/officeDocument/2006/relationships/oleObject" Target="embeddings/oleObject6.bin"/><Relationship Id="rId119" Type="http://schemas.openxmlformats.org/officeDocument/2006/relationships/image" Target="media/image53.wmf"/><Relationship Id="rId270" Type="http://schemas.openxmlformats.org/officeDocument/2006/relationships/oleObject" Target="embeddings/oleObject171.bin"/><Relationship Id="rId291" Type="http://schemas.openxmlformats.org/officeDocument/2006/relationships/oleObject" Target="embeddings/oleObject191.bin"/><Relationship Id="rId305" Type="http://schemas.openxmlformats.org/officeDocument/2006/relationships/oleObject" Target="embeddings/oleObject204.bin"/><Relationship Id="rId326" Type="http://schemas.openxmlformats.org/officeDocument/2006/relationships/oleObject" Target="embeddings/oleObject221.bin"/><Relationship Id="rId347" Type="http://schemas.openxmlformats.org/officeDocument/2006/relationships/oleObject" Target="embeddings/oleObject237.bin"/><Relationship Id="rId44" Type="http://schemas.openxmlformats.org/officeDocument/2006/relationships/image" Target="media/image17.wmf"/><Relationship Id="rId65" Type="http://schemas.openxmlformats.org/officeDocument/2006/relationships/image" Target="media/image28.wmf"/><Relationship Id="rId86" Type="http://schemas.openxmlformats.org/officeDocument/2006/relationships/image" Target="media/image38.wmf"/><Relationship Id="rId130" Type="http://schemas.openxmlformats.org/officeDocument/2006/relationships/oleObject" Target="embeddings/oleObject62.bin"/><Relationship Id="rId151" Type="http://schemas.openxmlformats.org/officeDocument/2006/relationships/image" Target="media/image64.wmf"/><Relationship Id="rId368" Type="http://schemas.openxmlformats.org/officeDocument/2006/relationships/image" Target="media/image101.wmf"/><Relationship Id="rId389" Type="http://schemas.openxmlformats.org/officeDocument/2006/relationships/image" Target="media/image103.wmf"/><Relationship Id="rId172" Type="http://schemas.openxmlformats.org/officeDocument/2006/relationships/image" Target="media/image67.wmf"/><Relationship Id="rId193" Type="http://schemas.openxmlformats.org/officeDocument/2006/relationships/oleObject" Target="embeddings/oleObject112.bin"/><Relationship Id="rId207" Type="http://schemas.openxmlformats.org/officeDocument/2006/relationships/oleObject" Target="embeddings/oleObject122.bin"/><Relationship Id="rId228" Type="http://schemas.openxmlformats.org/officeDocument/2006/relationships/oleObject" Target="embeddings/oleObject135.bin"/><Relationship Id="rId249" Type="http://schemas.openxmlformats.org/officeDocument/2006/relationships/oleObject" Target="embeddings/oleObject151.bin"/><Relationship Id="rId414" Type="http://schemas.openxmlformats.org/officeDocument/2006/relationships/oleObject" Target="embeddings/oleObject290.bin"/><Relationship Id="rId13" Type="http://schemas.openxmlformats.org/officeDocument/2006/relationships/hyperlink" Target="http://www.gnu.org/software/bison/manual/bison.html" TargetMode="External"/><Relationship Id="rId109" Type="http://schemas.openxmlformats.org/officeDocument/2006/relationships/image" Target="media/image48.wmf"/><Relationship Id="rId260" Type="http://schemas.openxmlformats.org/officeDocument/2006/relationships/oleObject" Target="embeddings/oleObject161.bin"/><Relationship Id="rId281" Type="http://schemas.openxmlformats.org/officeDocument/2006/relationships/oleObject" Target="embeddings/oleObject181.bin"/><Relationship Id="rId316" Type="http://schemas.openxmlformats.org/officeDocument/2006/relationships/image" Target="media/image92.wmf"/><Relationship Id="rId337" Type="http://schemas.openxmlformats.org/officeDocument/2006/relationships/oleObject" Target="embeddings/oleObject231.bin"/><Relationship Id="rId34" Type="http://schemas.openxmlformats.org/officeDocument/2006/relationships/image" Target="media/image12.wmf"/><Relationship Id="rId55" Type="http://schemas.openxmlformats.org/officeDocument/2006/relationships/oleObject" Target="embeddings/oleObject22.bin"/><Relationship Id="rId76" Type="http://schemas.openxmlformats.org/officeDocument/2006/relationships/image" Target="media/image33.wmf"/><Relationship Id="rId97" Type="http://schemas.openxmlformats.org/officeDocument/2006/relationships/oleObject" Target="embeddings/oleObject44.bin"/><Relationship Id="rId120" Type="http://schemas.openxmlformats.org/officeDocument/2006/relationships/oleObject" Target="embeddings/oleObject56.bin"/><Relationship Id="rId141" Type="http://schemas.openxmlformats.org/officeDocument/2006/relationships/image" Target="media/image61.wmf"/><Relationship Id="rId358" Type="http://schemas.openxmlformats.org/officeDocument/2006/relationships/oleObject" Target="embeddings/oleObject247.bin"/><Relationship Id="rId379" Type="http://schemas.openxmlformats.org/officeDocument/2006/relationships/oleObject" Target="embeddings/oleObject267.bin"/><Relationship Id="rId7" Type="http://schemas.openxmlformats.org/officeDocument/2006/relationships/footnotes" Target="footnotes.xml"/><Relationship Id="rId162" Type="http://schemas.openxmlformats.org/officeDocument/2006/relationships/oleObject" Target="embeddings/oleObject87.bin"/><Relationship Id="rId183" Type="http://schemas.openxmlformats.org/officeDocument/2006/relationships/oleObject" Target="embeddings/oleObject102.bin"/><Relationship Id="rId218" Type="http://schemas.openxmlformats.org/officeDocument/2006/relationships/image" Target="media/image78.wmf"/><Relationship Id="rId239" Type="http://schemas.openxmlformats.org/officeDocument/2006/relationships/oleObject" Target="embeddings/oleObject141.bin"/><Relationship Id="rId390" Type="http://schemas.openxmlformats.org/officeDocument/2006/relationships/oleObject" Target="embeddings/oleObject276.bin"/><Relationship Id="rId404" Type="http://schemas.openxmlformats.org/officeDocument/2006/relationships/oleObject" Target="embeddings/oleObject284.bin"/><Relationship Id="rId250" Type="http://schemas.openxmlformats.org/officeDocument/2006/relationships/oleObject" Target="embeddings/oleObject152.bin"/><Relationship Id="rId271" Type="http://schemas.openxmlformats.org/officeDocument/2006/relationships/oleObject" Target="embeddings/oleObject172.bin"/><Relationship Id="rId292" Type="http://schemas.openxmlformats.org/officeDocument/2006/relationships/oleObject" Target="embeddings/oleObject192.bin"/><Relationship Id="rId306" Type="http://schemas.openxmlformats.org/officeDocument/2006/relationships/oleObject" Target="embeddings/oleObject205.bin"/><Relationship Id="rId24" Type="http://schemas.openxmlformats.org/officeDocument/2006/relationships/image" Target="media/image7.wmf"/><Relationship Id="rId45" Type="http://schemas.openxmlformats.org/officeDocument/2006/relationships/oleObject" Target="embeddings/oleObject17.bin"/><Relationship Id="rId66" Type="http://schemas.openxmlformats.org/officeDocument/2006/relationships/oleObject" Target="embeddings/oleObject27.bin"/><Relationship Id="rId87" Type="http://schemas.openxmlformats.org/officeDocument/2006/relationships/oleObject" Target="embeddings/oleObject38.bin"/><Relationship Id="rId110" Type="http://schemas.openxmlformats.org/officeDocument/2006/relationships/oleObject" Target="embeddings/oleObject51.bin"/><Relationship Id="rId131" Type="http://schemas.openxmlformats.org/officeDocument/2006/relationships/oleObject" Target="embeddings/oleObject63.bin"/><Relationship Id="rId327" Type="http://schemas.openxmlformats.org/officeDocument/2006/relationships/oleObject" Target="embeddings/oleObject222.bin"/><Relationship Id="rId348" Type="http://schemas.openxmlformats.org/officeDocument/2006/relationships/oleObject" Target="embeddings/oleObject238.bin"/><Relationship Id="rId369" Type="http://schemas.openxmlformats.org/officeDocument/2006/relationships/oleObject" Target="embeddings/oleObject257.bin"/><Relationship Id="rId152" Type="http://schemas.openxmlformats.org/officeDocument/2006/relationships/oleObject" Target="embeddings/oleObject77.bin"/><Relationship Id="rId173" Type="http://schemas.openxmlformats.org/officeDocument/2006/relationships/oleObject" Target="embeddings/oleObject95.bin"/><Relationship Id="rId194" Type="http://schemas.openxmlformats.org/officeDocument/2006/relationships/image" Target="media/image71.wmf"/><Relationship Id="rId208" Type="http://schemas.openxmlformats.org/officeDocument/2006/relationships/oleObject" Target="embeddings/oleObject123.bin"/><Relationship Id="rId229" Type="http://schemas.openxmlformats.org/officeDocument/2006/relationships/image" Target="media/image83.wmf"/><Relationship Id="rId380" Type="http://schemas.openxmlformats.org/officeDocument/2006/relationships/oleObject" Target="embeddings/oleObject268.bin"/><Relationship Id="rId415" Type="http://schemas.openxmlformats.org/officeDocument/2006/relationships/image" Target="media/image114.wmf"/><Relationship Id="rId240" Type="http://schemas.openxmlformats.org/officeDocument/2006/relationships/oleObject" Target="embeddings/oleObject142.bin"/><Relationship Id="rId261" Type="http://schemas.openxmlformats.org/officeDocument/2006/relationships/oleObject" Target="embeddings/oleObject162.bin"/><Relationship Id="rId14" Type="http://schemas.openxmlformats.org/officeDocument/2006/relationships/image" Target="media/image2.wmf"/><Relationship Id="rId35" Type="http://schemas.openxmlformats.org/officeDocument/2006/relationships/oleObject" Target="embeddings/oleObject12.bin"/><Relationship Id="rId56" Type="http://schemas.openxmlformats.org/officeDocument/2006/relationships/image" Target="media/image23.wmf"/><Relationship Id="rId77" Type="http://schemas.openxmlformats.org/officeDocument/2006/relationships/oleObject" Target="embeddings/oleObject33.bin"/><Relationship Id="rId100" Type="http://schemas.openxmlformats.org/officeDocument/2006/relationships/image" Target="media/image44.wmf"/><Relationship Id="rId282" Type="http://schemas.openxmlformats.org/officeDocument/2006/relationships/oleObject" Target="embeddings/oleObject182.bin"/><Relationship Id="rId317" Type="http://schemas.openxmlformats.org/officeDocument/2006/relationships/oleObject" Target="embeddings/oleObject214.bin"/><Relationship Id="rId338" Type="http://schemas.openxmlformats.org/officeDocument/2006/relationships/oleObject" Target="embeddings/oleObject232.bin"/><Relationship Id="rId359" Type="http://schemas.openxmlformats.org/officeDocument/2006/relationships/oleObject" Target="embeddings/oleObject248.bin"/><Relationship Id="rId8" Type="http://schemas.openxmlformats.org/officeDocument/2006/relationships/endnotes" Target="endnotes.xml"/><Relationship Id="rId98" Type="http://schemas.openxmlformats.org/officeDocument/2006/relationships/image" Target="media/image43.wmf"/><Relationship Id="rId121" Type="http://schemas.openxmlformats.org/officeDocument/2006/relationships/image" Target="media/image54.wmf"/><Relationship Id="rId142" Type="http://schemas.openxmlformats.org/officeDocument/2006/relationships/oleObject" Target="embeddings/oleObject70.bin"/><Relationship Id="rId163" Type="http://schemas.openxmlformats.org/officeDocument/2006/relationships/oleObject" Target="embeddings/oleObject88.bin"/><Relationship Id="rId184" Type="http://schemas.openxmlformats.org/officeDocument/2006/relationships/oleObject" Target="embeddings/oleObject103.bin"/><Relationship Id="rId219" Type="http://schemas.openxmlformats.org/officeDocument/2006/relationships/oleObject" Target="embeddings/oleObject130.bin"/><Relationship Id="rId370" Type="http://schemas.openxmlformats.org/officeDocument/2006/relationships/oleObject" Target="embeddings/oleObject258.bin"/><Relationship Id="rId391" Type="http://schemas.openxmlformats.org/officeDocument/2006/relationships/image" Target="media/image104.wmf"/><Relationship Id="rId405" Type="http://schemas.openxmlformats.org/officeDocument/2006/relationships/oleObject" Target="embeddings/oleObject285.bin"/><Relationship Id="rId230" Type="http://schemas.openxmlformats.org/officeDocument/2006/relationships/oleObject" Target="embeddings/oleObject136.bin"/><Relationship Id="rId251" Type="http://schemas.openxmlformats.org/officeDocument/2006/relationships/oleObject" Target="embeddings/oleObject153.bin"/><Relationship Id="rId25" Type="http://schemas.openxmlformats.org/officeDocument/2006/relationships/oleObject" Target="embeddings/oleObject7.bin"/><Relationship Id="rId46" Type="http://schemas.openxmlformats.org/officeDocument/2006/relationships/image" Target="media/image18.wmf"/><Relationship Id="rId67" Type="http://schemas.openxmlformats.org/officeDocument/2006/relationships/image" Target="media/image29.wmf"/><Relationship Id="rId272" Type="http://schemas.openxmlformats.org/officeDocument/2006/relationships/oleObject" Target="embeddings/oleObject173.bin"/><Relationship Id="rId293" Type="http://schemas.openxmlformats.org/officeDocument/2006/relationships/oleObject" Target="embeddings/oleObject193.bin"/><Relationship Id="rId307" Type="http://schemas.openxmlformats.org/officeDocument/2006/relationships/oleObject" Target="embeddings/oleObject206.bin"/><Relationship Id="rId328" Type="http://schemas.openxmlformats.org/officeDocument/2006/relationships/oleObject" Target="embeddings/oleObject223.bin"/><Relationship Id="rId349" Type="http://schemas.openxmlformats.org/officeDocument/2006/relationships/image" Target="media/image100.wmf"/><Relationship Id="rId88" Type="http://schemas.openxmlformats.org/officeDocument/2006/relationships/image" Target="media/image39.wmf"/><Relationship Id="rId111" Type="http://schemas.openxmlformats.org/officeDocument/2006/relationships/image" Target="media/image49.wmf"/><Relationship Id="rId132" Type="http://schemas.openxmlformats.org/officeDocument/2006/relationships/image" Target="media/image58.wmf"/><Relationship Id="rId153" Type="http://schemas.openxmlformats.org/officeDocument/2006/relationships/oleObject" Target="embeddings/oleObject78.bin"/><Relationship Id="rId174" Type="http://schemas.openxmlformats.org/officeDocument/2006/relationships/image" Target="media/image68.wmf"/><Relationship Id="rId195" Type="http://schemas.openxmlformats.org/officeDocument/2006/relationships/oleObject" Target="embeddings/oleObject113.bin"/><Relationship Id="rId209" Type="http://schemas.openxmlformats.org/officeDocument/2006/relationships/oleObject" Target="embeddings/oleObject124.bin"/><Relationship Id="rId360" Type="http://schemas.openxmlformats.org/officeDocument/2006/relationships/oleObject" Target="embeddings/oleObject249.bin"/><Relationship Id="rId381" Type="http://schemas.openxmlformats.org/officeDocument/2006/relationships/oleObject" Target="embeddings/oleObject269.bin"/><Relationship Id="rId416" Type="http://schemas.openxmlformats.org/officeDocument/2006/relationships/oleObject" Target="embeddings/oleObject291.bin"/><Relationship Id="rId220" Type="http://schemas.openxmlformats.org/officeDocument/2006/relationships/image" Target="media/image79.wmf"/><Relationship Id="rId241" Type="http://schemas.openxmlformats.org/officeDocument/2006/relationships/oleObject" Target="embeddings/oleObject143.bin"/><Relationship Id="rId15" Type="http://schemas.openxmlformats.org/officeDocument/2006/relationships/oleObject" Target="embeddings/oleObject2.bin"/><Relationship Id="rId36" Type="http://schemas.openxmlformats.org/officeDocument/2006/relationships/image" Target="media/image13.wmf"/><Relationship Id="rId57" Type="http://schemas.openxmlformats.org/officeDocument/2006/relationships/oleObject" Target="embeddings/oleObject23.bin"/><Relationship Id="rId262" Type="http://schemas.openxmlformats.org/officeDocument/2006/relationships/oleObject" Target="embeddings/oleObject163.bin"/><Relationship Id="rId283" Type="http://schemas.openxmlformats.org/officeDocument/2006/relationships/oleObject" Target="embeddings/oleObject183.bin"/><Relationship Id="rId318" Type="http://schemas.openxmlformats.org/officeDocument/2006/relationships/oleObject" Target="embeddings/oleObject215.bin"/><Relationship Id="rId339" Type="http://schemas.openxmlformats.org/officeDocument/2006/relationships/oleObject" Target="embeddings/oleObject233.bin"/><Relationship Id="rId78" Type="http://schemas.openxmlformats.org/officeDocument/2006/relationships/image" Target="media/image34.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7.bin"/><Relationship Id="rId143" Type="http://schemas.openxmlformats.org/officeDocument/2006/relationships/oleObject" Target="embeddings/oleObject71.bin"/><Relationship Id="rId164" Type="http://schemas.openxmlformats.org/officeDocument/2006/relationships/oleObject" Target="embeddings/oleObject89.bin"/><Relationship Id="rId185" Type="http://schemas.openxmlformats.org/officeDocument/2006/relationships/oleObject" Target="embeddings/oleObject104.bin"/><Relationship Id="rId350" Type="http://schemas.openxmlformats.org/officeDocument/2006/relationships/oleObject" Target="embeddings/oleObject239.bin"/><Relationship Id="rId371" Type="http://schemas.openxmlformats.org/officeDocument/2006/relationships/oleObject" Target="embeddings/oleObject259.bin"/><Relationship Id="rId406" Type="http://schemas.openxmlformats.org/officeDocument/2006/relationships/oleObject" Target="embeddings/oleObject286.bin"/><Relationship Id="rId9" Type="http://schemas.openxmlformats.org/officeDocument/2006/relationships/hyperlink" Target="http://www.gnu.org/software/bison/manual/bison.html" TargetMode="External"/><Relationship Id="rId210" Type="http://schemas.openxmlformats.org/officeDocument/2006/relationships/oleObject" Target="embeddings/oleObject125.bin"/><Relationship Id="rId392" Type="http://schemas.openxmlformats.org/officeDocument/2006/relationships/oleObject" Target="embeddings/oleObject277.bin"/><Relationship Id="rId26" Type="http://schemas.openxmlformats.org/officeDocument/2006/relationships/image" Target="media/image8.wmf"/><Relationship Id="rId231" Type="http://schemas.openxmlformats.org/officeDocument/2006/relationships/image" Target="media/image84.wmf"/><Relationship Id="rId252" Type="http://schemas.openxmlformats.org/officeDocument/2006/relationships/oleObject" Target="embeddings/oleObject154.bin"/><Relationship Id="rId273" Type="http://schemas.openxmlformats.org/officeDocument/2006/relationships/oleObject" Target="embeddings/oleObject174.bin"/><Relationship Id="rId294" Type="http://schemas.openxmlformats.org/officeDocument/2006/relationships/oleObject" Target="embeddings/oleObject194.bin"/><Relationship Id="rId308" Type="http://schemas.openxmlformats.org/officeDocument/2006/relationships/oleObject" Target="embeddings/oleObject207.bin"/><Relationship Id="rId329" Type="http://schemas.openxmlformats.org/officeDocument/2006/relationships/oleObject" Target="embeddings/oleObject224.bin"/><Relationship Id="rId47" Type="http://schemas.openxmlformats.org/officeDocument/2006/relationships/oleObject" Target="embeddings/oleObject18.bin"/><Relationship Id="rId68" Type="http://schemas.openxmlformats.org/officeDocument/2006/relationships/oleObject" Target="embeddings/oleObject28.bin"/><Relationship Id="rId89" Type="http://schemas.openxmlformats.org/officeDocument/2006/relationships/oleObject" Target="embeddings/oleObject39.bin"/><Relationship Id="rId112" Type="http://schemas.openxmlformats.org/officeDocument/2006/relationships/oleObject" Target="embeddings/oleObject52.bin"/><Relationship Id="rId133" Type="http://schemas.openxmlformats.org/officeDocument/2006/relationships/oleObject" Target="embeddings/oleObject64.bin"/><Relationship Id="rId154" Type="http://schemas.openxmlformats.org/officeDocument/2006/relationships/oleObject" Target="embeddings/oleObject79.bin"/><Relationship Id="rId175" Type="http://schemas.openxmlformats.org/officeDocument/2006/relationships/oleObject" Target="embeddings/oleObject96.bin"/><Relationship Id="rId340" Type="http://schemas.openxmlformats.org/officeDocument/2006/relationships/image" Target="media/image96.wmf"/><Relationship Id="rId361" Type="http://schemas.openxmlformats.org/officeDocument/2006/relationships/oleObject" Target="embeddings/oleObject250.bin"/><Relationship Id="rId196" Type="http://schemas.openxmlformats.org/officeDocument/2006/relationships/image" Target="media/image72.wmf"/><Relationship Id="rId200" Type="http://schemas.openxmlformats.org/officeDocument/2006/relationships/oleObject" Target="embeddings/oleObject116.bin"/><Relationship Id="rId382" Type="http://schemas.openxmlformats.org/officeDocument/2006/relationships/oleObject" Target="embeddings/oleObject270.bin"/><Relationship Id="rId417" Type="http://schemas.openxmlformats.org/officeDocument/2006/relationships/image" Target="media/image115.wmf"/><Relationship Id="rId16" Type="http://schemas.openxmlformats.org/officeDocument/2006/relationships/image" Target="media/image3.wmf"/><Relationship Id="rId221" Type="http://schemas.openxmlformats.org/officeDocument/2006/relationships/oleObject" Target="embeddings/oleObject131.bin"/><Relationship Id="rId242" Type="http://schemas.openxmlformats.org/officeDocument/2006/relationships/oleObject" Target="embeddings/oleObject144.bin"/><Relationship Id="rId263" Type="http://schemas.openxmlformats.org/officeDocument/2006/relationships/oleObject" Target="embeddings/oleObject164.bin"/><Relationship Id="rId284" Type="http://schemas.openxmlformats.org/officeDocument/2006/relationships/oleObject" Target="embeddings/oleObject184.bin"/><Relationship Id="rId319" Type="http://schemas.openxmlformats.org/officeDocument/2006/relationships/image" Target="media/image93.wmf"/><Relationship Id="rId37" Type="http://schemas.openxmlformats.org/officeDocument/2006/relationships/oleObject" Target="embeddings/oleObject13.bin"/><Relationship Id="rId58" Type="http://schemas.openxmlformats.org/officeDocument/2006/relationships/image" Target="media/image24.wmf"/><Relationship Id="rId79" Type="http://schemas.openxmlformats.org/officeDocument/2006/relationships/oleObject" Target="embeddings/oleObject34.bin"/><Relationship Id="rId102" Type="http://schemas.openxmlformats.org/officeDocument/2006/relationships/image" Target="media/image45.wmf"/><Relationship Id="rId123" Type="http://schemas.openxmlformats.org/officeDocument/2006/relationships/oleObject" Target="embeddings/oleObject58.bin"/><Relationship Id="rId144" Type="http://schemas.openxmlformats.org/officeDocument/2006/relationships/image" Target="media/image62.wmf"/><Relationship Id="rId330" Type="http://schemas.openxmlformats.org/officeDocument/2006/relationships/oleObject" Target="embeddings/oleObject225.bin"/><Relationship Id="rId90" Type="http://schemas.openxmlformats.org/officeDocument/2006/relationships/oleObject" Target="embeddings/oleObject40.bin"/><Relationship Id="rId165" Type="http://schemas.openxmlformats.org/officeDocument/2006/relationships/oleObject" Target="embeddings/oleObject90.bin"/><Relationship Id="rId186" Type="http://schemas.openxmlformats.org/officeDocument/2006/relationships/oleObject" Target="embeddings/oleObject105.bin"/><Relationship Id="rId351" Type="http://schemas.openxmlformats.org/officeDocument/2006/relationships/oleObject" Target="embeddings/oleObject240.bin"/><Relationship Id="rId372" Type="http://schemas.openxmlformats.org/officeDocument/2006/relationships/oleObject" Target="embeddings/oleObject260.bin"/><Relationship Id="rId393" Type="http://schemas.openxmlformats.org/officeDocument/2006/relationships/image" Target="media/image105.wmf"/><Relationship Id="rId407" Type="http://schemas.openxmlformats.org/officeDocument/2006/relationships/image" Target="media/image110.wmf"/><Relationship Id="rId211" Type="http://schemas.openxmlformats.org/officeDocument/2006/relationships/image" Target="media/image75.wmf"/><Relationship Id="rId232" Type="http://schemas.openxmlformats.org/officeDocument/2006/relationships/oleObject" Target="embeddings/oleObject137.bin"/><Relationship Id="rId253" Type="http://schemas.openxmlformats.org/officeDocument/2006/relationships/oleObject" Target="embeddings/oleObject155.bin"/><Relationship Id="rId274" Type="http://schemas.openxmlformats.org/officeDocument/2006/relationships/oleObject" Target="embeddings/oleObject175.bin"/><Relationship Id="rId295" Type="http://schemas.openxmlformats.org/officeDocument/2006/relationships/oleObject" Target="embeddings/oleObject195.bin"/><Relationship Id="rId309" Type="http://schemas.openxmlformats.org/officeDocument/2006/relationships/oleObject" Target="embeddings/oleObject208.bin"/><Relationship Id="rId27" Type="http://schemas.openxmlformats.org/officeDocument/2006/relationships/oleObject" Target="embeddings/oleObject8.bin"/><Relationship Id="rId48" Type="http://schemas.openxmlformats.org/officeDocument/2006/relationships/image" Target="media/image19.wmf"/><Relationship Id="rId69" Type="http://schemas.openxmlformats.org/officeDocument/2006/relationships/image" Target="media/image30.wmf"/><Relationship Id="rId113" Type="http://schemas.openxmlformats.org/officeDocument/2006/relationships/image" Target="media/image50.wmf"/><Relationship Id="rId134" Type="http://schemas.openxmlformats.org/officeDocument/2006/relationships/oleObject" Target="embeddings/oleObject65.bin"/><Relationship Id="rId320" Type="http://schemas.openxmlformats.org/officeDocument/2006/relationships/oleObject" Target="embeddings/oleObject216.bin"/><Relationship Id="rId80" Type="http://schemas.openxmlformats.org/officeDocument/2006/relationships/image" Target="media/image35.wmf"/><Relationship Id="rId155" Type="http://schemas.openxmlformats.org/officeDocument/2006/relationships/oleObject" Target="embeddings/oleObject80.bin"/><Relationship Id="rId176" Type="http://schemas.openxmlformats.org/officeDocument/2006/relationships/oleObject" Target="embeddings/oleObject97.bin"/><Relationship Id="rId197" Type="http://schemas.openxmlformats.org/officeDocument/2006/relationships/oleObject" Target="embeddings/oleObject114.bin"/><Relationship Id="rId341" Type="http://schemas.openxmlformats.org/officeDocument/2006/relationships/oleObject" Target="embeddings/oleObject234.bin"/><Relationship Id="rId362" Type="http://schemas.openxmlformats.org/officeDocument/2006/relationships/oleObject" Target="embeddings/oleObject251.bin"/><Relationship Id="rId383" Type="http://schemas.openxmlformats.org/officeDocument/2006/relationships/oleObject" Target="embeddings/oleObject271.bin"/><Relationship Id="rId418" Type="http://schemas.openxmlformats.org/officeDocument/2006/relationships/oleObject" Target="embeddings/oleObject292.bin"/><Relationship Id="rId201" Type="http://schemas.openxmlformats.org/officeDocument/2006/relationships/oleObject" Target="embeddings/oleObject117.bin"/><Relationship Id="rId222" Type="http://schemas.openxmlformats.org/officeDocument/2006/relationships/image" Target="media/image80.wmf"/><Relationship Id="rId243" Type="http://schemas.openxmlformats.org/officeDocument/2006/relationships/oleObject" Target="embeddings/oleObject145.bin"/><Relationship Id="rId264" Type="http://schemas.openxmlformats.org/officeDocument/2006/relationships/oleObject" Target="embeddings/oleObject165.bin"/><Relationship Id="rId285" Type="http://schemas.openxmlformats.org/officeDocument/2006/relationships/oleObject" Target="embeddings/oleObject185.bin"/><Relationship Id="rId17" Type="http://schemas.openxmlformats.org/officeDocument/2006/relationships/oleObject" Target="embeddings/oleObject3.bin"/><Relationship Id="rId38" Type="http://schemas.openxmlformats.org/officeDocument/2006/relationships/image" Target="media/image14.wmf"/><Relationship Id="rId59" Type="http://schemas.openxmlformats.org/officeDocument/2006/relationships/image" Target="media/image25.wmf"/><Relationship Id="rId103" Type="http://schemas.openxmlformats.org/officeDocument/2006/relationships/oleObject" Target="embeddings/oleObject47.bin"/><Relationship Id="rId124" Type="http://schemas.openxmlformats.org/officeDocument/2006/relationships/image" Target="media/image55.wmf"/><Relationship Id="rId310" Type="http://schemas.openxmlformats.org/officeDocument/2006/relationships/oleObject" Target="embeddings/oleObject209.bin"/><Relationship Id="rId70" Type="http://schemas.openxmlformats.org/officeDocument/2006/relationships/oleObject" Target="embeddings/oleObject29.bin"/><Relationship Id="rId91" Type="http://schemas.openxmlformats.org/officeDocument/2006/relationships/image" Target="media/image40.wmf"/><Relationship Id="rId145" Type="http://schemas.openxmlformats.org/officeDocument/2006/relationships/oleObject" Target="embeddings/oleObject72.bin"/><Relationship Id="rId166" Type="http://schemas.openxmlformats.org/officeDocument/2006/relationships/oleObject" Target="embeddings/oleObject91.bin"/><Relationship Id="rId187" Type="http://schemas.openxmlformats.org/officeDocument/2006/relationships/oleObject" Target="embeddings/oleObject106.bin"/><Relationship Id="rId331" Type="http://schemas.openxmlformats.org/officeDocument/2006/relationships/oleObject" Target="embeddings/oleObject226.bin"/><Relationship Id="rId352" Type="http://schemas.openxmlformats.org/officeDocument/2006/relationships/oleObject" Target="embeddings/oleObject241.bin"/><Relationship Id="rId373" Type="http://schemas.openxmlformats.org/officeDocument/2006/relationships/oleObject" Target="embeddings/oleObject261.bin"/><Relationship Id="rId394" Type="http://schemas.openxmlformats.org/officeDocument/2006/relationships/oleObject" Target="embeddings/oleObject278.bin"/><Relationship Id="rId408" Type="http://schemas.openxmlformats.org/officeDocument/2006/relationships/oleObject" Target="embeddings/oleObject287.bin"/><Relationship Id="rId1" Type="http://schemas.openxmlformats.org/officeDocument/2006/relationships/customXml" Target="../customXml/item1.xml"/><Relationship Id="rId212" Type="http://schemas.openxmlformats.org/officeDocument/2006/relationships/oleObject" Target="embeddings/oleObject126.bin"/><Relationship Id="rId233" Type="http://schemas.openxmlformats.org/officeDocument/2006/relationships/oleObject" Target="embeddings/oleObject138.bin"/><Relationship Id="rId254" Type="http://schemas.openxmlformats.org/officeDocument/2006/relationships/oleObject" Target="embeddings/oleObject156.bin"/><Relationship Id="rId28" Type="http://schemas.openxmlformats.org/officeDocument/2006/relationships/image" Target="media/image9.wmf"/><Relationship Id="rId49" Type="http://schemas.openxmlformats.org/officeDocument/2006/relationships/oleObject" Target="embeddings/oleObject19.bin"/><Relationship Id="rId114" Type="http://schemas.openxmlformats.org/officeDocument/2006/relationships/oleObject" Target="embeddings/oleObject53.bin"/><Relationship Id="rId275" Type="http://schemas.openxmlformats.org/officeDocument/2006/relationships/oleObject" Target="embeddings/oleObject176.bin"/><Relationship Id="rId296" Type="http://schemas.openxmlformats.org/officeDocument/2006/relationships/oleObject" Target="embeddings/oleObject196.bin"/><Relationship Id="rId300" Type="http://schemas.openxmlformats.org/officeDocument/2006/relationships/oleObject" Target="embeddings/oleObject199.bin"/><Relationship Id="rId60" Type="http://schemas.openxmlformats.org/officeDocument/2006/relationships/oleObject" Target="embeddings/oleObject24.bin"/><Relationship Id="rId81" Type="http://schemas.openxmlformats.org/officeDocument/2006/relationships/oleObject" Target="embeddings/oleObject35.bin"/><Relationship Id="rId135" Type="http://schemas.openxmlformats.org/officeDocument/2006/relationships/image" Target="media/image59.wmf"/><Relationship Id="rId156" Type="http://schemas.openxmlformats.org/officeDocument/2006/relationships/oleObject" Target="embeddings/oleObject81.bin"/><Relationship Id="rId177" Type="http://schemas.openxmlformats.org/officeDocument/2006/relationships/image" Target="media/image69.wmf"/><Relationship Id="rId198" Type="http://schemas.openxmlformats.org/officeDocument/2006/relationships/oleObject" Target="embeddings/oleObject115.bin"/><Relationship Id="rId321" Type="http://schemas.openxmlformats.org/officeDocument/2006/relationships/oleObject" Target="embeddings/oleObject217.bin"/><Relationship Id="rId342" Type="http://schemas.openxmlformats.org/officeDocument/2006/relationships/image" Target="media/image97.wmf"/><Relationship Id="rId363" Type="http://schemas.openxmlformats.org/officeDocument/2006/relationships/oleObject" Target="embeddings/oleObject252.bin"/><Relationship Id="rId384" Type="http://schemas.openxmlformats.org/officeDocument/2006/relationships/oleObject" Target="embeddings/oleObject272.bin"/><Relationship Id="rId419" Type="http://schemas.openxmlformats.org/officeDocument/2006/relationships/footer" Target="footer1.xml"/><Relationship Id="rId202" Type="http://schemas.openxmlformats.org/officeDocument/2006/relationships/image" Target="media/image74.wmf"/><Relationship Id="rId223" Type="http://schemas.openxmlformats.org/officeDocument/2006/relationships/oleObject" Target="embeddings/oleObject132.bin"/><Relationship Id="rId244" Type="http://schemas.openxmlformats.org/officeDocument/2006/relationships/oleObject" Target="embeddings/oleObject146.bin"/><Relationship Id="rId18" Type="http://schemas.openxmlformats.org/officeDocument/2006/relationships/image" Target="media/image4.wmf"/><Relationship Id="rId39" Type="http://schemas.openxmlformats.org/officeDocument/2006/relationships/oleObject" Target="embeddings/oleObject14.bin"/><Relationship Id="rId265" Type="http://schemas.openxmlformats.org/officeDocument/2006/relationships/oleObject" Target="embeddings/oleObject166.bin"/><Relationship Id="rId286" Type="http://schemas.openxmlformats.org/officeDocument/2006/relationships/oleObject" Target="embeddings/oleObject186.bin"/><Relationship Id="rId50" Type="http://schemas.openxmlformats.org/officeDocument/2006/relationships/image" Target="media/image20.wmf"/><Relationship Id="rId104" Type="http://schemas.openxmlformats.org/officeDocument/2006/relationships/oleObject" Target="embeddings/oleObject48.bin"/><Relationship Id="rId125" Type="http://schemas.openxmlformats.org/officeDocument/2006/relationships/oleObject" Target="embeddings/oleObject59.bin"/><Relationship Id="rId146" Type="http://schemas.openxmlformats.org/officeDocument/2006/relationships/oleObject" Target="embeddings/oleObject73.bin"/><Relationship Id="rId167" Type="http://schemas.openxmlformats.org/officeDocument/2006/relationships/oleObject" Target="embeddings/oleObject92.bin"/><Relationship Id="rId188" Type="http://schemas.openxmlformats.org/officeDocument/2006/relationships/oleObject" Target="embeddings/oleObject107.bin"/><Relationship Id="rId311" Type="http://schemas.openxmlformats.org/officeDocument/2006/relationships/oleObject" Target="embeddings/oleObject210.bin"/><Relationship Id="rId332" Type="http://schemas.openxmlformats.org/officeDocument/2006/relationships/image" Target="media/image95.wmf"/><Relationship Id="rId353" Type="http://schemas.openxmlformats.org/officeDocument/2006/relationships/oleObject" Target="embeddings/oleObject242.bin"/><Relationship Id="rId374" Type="http://schemas.openxmlformats.org/officeDocument/2006/relationships/oleObject" Target="embeddings/oleObject262.bin"/><Relationship Id="rId395" Type="http://schemas.openxmlformats.org/officeDocument/2006/relationships/image" Target="media/image106.wmf"/><Relationship Id="rId409" Type="http://schemas.openxmlformats.org/officeDocument/2006/relationships/image" Target="media/image111.wmf"/><Relationship Id="rId71" Type="http://schemas.openxmlformats.org/officeDocument/2006/relationships/oleObject" Target="embeddings/oleObject30.bin"/><Relationship Id="rId92" Type="http://schemas.openxmlformats.org/officeDocument/2006/relationships/oleObject" Target="embeddings/oleObject41.bin"/><Relationship Id="rId213" Type="http://schemas.openxmlformats.org/officeDocument/2006/relationships/oleObject" Target="embeddings/oleObject127.bin"/><Relationship Id="rId234" Type="http://schemas.openxmlformats.org/officeDocument/2006/relationships/image" Target="media/image85.wmf"/><Relationship Id="rId420"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9.bin"/><Relationship Id="rId255" Type="http://schemas.openxmlformats.org/officeDocument/2006/relationships/oleObject" Target="embeddings/oleObject157.bin"/><Relationship Id="rId276" Type="http://schemas.openxmlformats.org/officeDocument/2006/relationships/oleObject" Target="embeddings/oleObject177.bin"/><Relationship Id="rId297" Type="http://schemas.openxmlformats.org/officeDocument/2006/relationships/image" Target="media/image90.wmf"/><Relationship Id="rId40" Type="http://schemas.openxmlformats.org/officeDocument/2006/relationships/image" Target="media/image15.wmf"/><Relationship Id="rId115" Type="http://schemas.openxmlformats.org/officeDocument/2006/relationships/image" Target="media/image51.wmf"/><Relationship Id="rId136" Type="http://schemas.openxmlformats.org/officeDocument/2006/relationships/oleObject" Target="embeddings/oleObject66.bin"/><Relationship Id="rId157" Type="http://schemas.openxmlformats.org/officeDocument/2006/relationships/oleObject" Target="embeddings/oleObject82.bin"/><Relationship Id="rId178" Type="http://schemas.openxmlformats.org/officeDocument/2006/relationships/oleObject" Target="embeddings/oleObject98.bin"/><Relationship Id="rId301" Type="http://schemas.openxmlformats.org/officeDocument/2006/relationships/oleObject" Target="embeddings/oleObject200.bin"/><Relationship Id="rId322" Type="http://schemas.openxmlformats.org/officeDocument/2006/relationships/image" Target="media/image94.wmf"/><Relationship Id="rId343" Type="http://schemas.openxmlformats.org/officeDocument/2006/relationships/oleObject" Target="embeddings/oleObject235.bin"/><Relationship Id="rId364" Type="http://schemas.openxmlformats.org/officeDocument/2006/relationships/oleObject" Target="embeddings/oleObject253.bin"/><Relationship Id="rId61" Type="http://schemas.openxmlformats.org/officeDocument/2006/relationships/image" Target="media/image26.wmf"/><Relationship Id="rId82" Type="http://schemas.openxmlformats.org/officeDocument/2006/relationships/image" Target="media/image36.wmf"/><Relationship Id="rId199" Type="http://schemas.openxmlformats.org/officeDocument/2006/relationships/image" Target="media/image73.wmf"/><Relationship Id="rId203" Type="http://schemas.openxmlformats.org/officeDocument/2006/relationships/oleObject" Target="embeddings/oleObject118.bin"/><Relationship Id="rId385" Type="http://schemas.openxmlformats.org/officeDocument/2006/relationships/oleObject" Target="embeddings/oleObject273.bin"/><Relationship Id="rId19" Type="http://schemas.openxmlformats.org/officeDocument/2006/relationships/oleObject" Target="embeddings/oleObject4.bin"/><Relationship Id="rId224" Type="http://schemas.openxmlformats.org/officeDocument/2006/relationships/oleObject" Target="embeddings/oleObject133.bin"/><Relationship Id="rId245" Type="http://schemas.openxmlformats.org/officeDocument/2006/relationships/oleObject" Target="embeddings/oleObject147.bin"/><Relationship Id="rId266" Type="http://schemas.openxmlformats.org/officeDocument/2006/relationships/oleObject" Target="embeddings/oleObject167.bin"/><Relationship Id="rId287" Type="http://schemas.openxmlformats.org/officeDocument/2006/relationships/oleObject" Target="embeddings/oleObject187.bin"/><Relationship Id="rId410" Type="http://schemas.openxmlformats.org/officeDocument/2006/relationships/oleObject" Target="embeddings/oleObject288.bin"/><Relationship Id="rId30" Type="http://schemas.openxmlformats.org/officeDocument/2006/relationships/image" Target="media/image10.wmf"/><Relationship Id="rId105" Type="http://schemas.openxmlformats.org/officeDocument/2006/relationships/image" Target="media/image46.wmf"/><Relationship Id="rId126" Type="http://schemas.openxmlformats.org/officeDocument/2006/relationships/image" Target="media/image56.wmf"/><Relationship Id="rId147" Type="http://schemas.openxmlformats.org/officeDocument/2006/relationships/image" Target="media/image63.wmf"/><Relationship Id="rId168" Type="http://schemas.openxmlformats.org/officeDocument/2006/relationships/image" Target="media/image65.wmf"/><Relationship Id="rId312" Type="http://schemas.openxmlformats.org/officeDocument/2006/relationships/oleObject" Target="embeddings/oleObject211.bin"/><Relationship Id="rId333" Type="http://schemas.openxmlformats.org/officeDocument/2006/relationships/oleObject" Target="embeddings/oleObject227.bin"/><Relationship Id="rId354" Type="http://schemas.openxmlformats.org/officeDocument/2006/relationships/oleObject" Target="embeddings/oleObject243.bin"/><Relationship Id="rId51" Type="http://schemas.openxmlformats.org/officeDocument/2006/relationships/oleObject" Target="embeddings/oleObject20.bin"/><Relationship Id="rId72" Type="http://schemas.openxmlformats.org/officeDocument/2006/relationships/image" Target="media/image31.wmf"/><Relationship Id="rId93" Type="http://schemas.openxmlformats.org/officeDocument/2006/relationships/image" Target="media/image41.wmf"/><Relationship Id="rId189" Type="http://schemas.openxmlformats.org/officeDocument/2006/relationships/oleObject" Target="embeddings/oleObject108.bin"/><Relationship Id="rId375" Type="http://schemas.openxmlformats.org/officeDocument/2006/relationships/oleObject" Target="embeddings/oleObject263.bin"/><Relationship Id="rId396" Type="http://schemas.openxmlformats.org/officeDocument/2006/relationships/oleObject" Target="embeddings/oleObject279.bin"/><Relationship Id="rId3" Type="http://schemas.openxmlformats.org/officeDocument/2006/relationships/styles" Target="styles.xml"/><Relationship Id="rId214" Type="http://schemas.openxmlformats.org/officeDocument/2006/relationships/image" Target="media/image76.wmf"/><Relationship Id="rId235" Type="http://schemas.openxmlformats.org/officeDocument/2006/relationships/oleObject" Target="embeddings/oleObject139.bin"/><Relationship Id="rId256" Type="http://schemas.openxmlformats.org/officeDocument/2006/relationships/oleObject" Target="embeddings/oleObject158.bin"/><Relationship Id="rId277" Type="http://schemas.openxmlformats.org/officeDocument/2006/relationships/oleObject" Target="embeddings/oleObject178.bin"/><Relationship Id="rId298" Type="http://schemas.openxmlformats.org/officeDocument/2006/relationships/oleObject" Target="embeddings/oleObject197.bin"/><Relationship Id="rId400" Type="http://schemas.openxmlformats.org/officeDocument/2006/relationships/oleObject" Target="embeddings/oleObject281.bin"/><Relationship Id="rId421" Type="http://schemas.openxmlformats.org/officeDocument/2006/relationships/theme" Target="theme/theme1.xml"/><Relationship Id="rId116" Type="http://schemas.openxmlformats.org/officeDocument/2006/relationships/oleObject" Target="embeddings/oleObject54.bin"/><Relationship Id="rId137" Type="http://schemas.openxmlformats.org/officeDocument/2006/relationships/oleObject" Target="embeddings/oleObject67.bin"/><Relationship Id="rId158" Type="http://schemas.openxmlformats.org/officeDocument/2006/relationships/oleObject" Target="embeddings/oleObject83.bin"/><Relationship Id="rId302" Type="http://schemas.openxmlformats.org/officeDocument/2006/relationships/oleObject" Target="embeddings/oleObject201.bin"/><Relationship Id="rId323" Type="http://schemas.openxmlformats.org/officeDocument/2006/relationships/oleObject" Target="embeddings/oleObject218.bin"/><Relationship Id="rId344" Type="http://schemas.openxmlformats.org/officeDocument/2006/relationships/image" Target="media/image98.wmf"/><Relationship Id="rId20" Type="http://schemas.openxmlformats.org/officeDocument/2006/relationships/image" Target="media/image5.wmf"/><Relationship Id="rId41" Type="http://schemas.openxmlformats.org/officeDocument/2006/relationships/oleObject" Target="embeddings/oleObject15.bin"/><Relationship Id="rId62" Type="http://schemas.openxmlformats.org/officeDocument/2006/relationships/oleObject" Target="embeddings/oleObject25.bin"/><Relationship Id="rId83" Type="http://schemas.openxmlformats.org/officeDocument/2006/relationships/oleObject" Target="embeddings/oleObject36.bin"/><Relationship Id="rId179" Type="http://schemas.openxmlformats.org/officeDocument/2006/relationships/oleObject" Target="embeddings/oleObject99.bin"/><Relationship Id="rId365" Type="http://schemas.openxmlformats.org/officeDocument/2006/relationships/oleObject" Target="embeddings/oleObject254.bin"/><Relationship Id="rId386" Type="http://schemas.openxmlformats.org/officeDocument/2006/relationships/image" Target="media/image102.emf"/><Relationship Id="rId190" Type="http://schemas.openxmlformats.org/officeDocument/2006/relationships/oleObject" Target="embeddings/oleObject109.bin"/><Relationship Id="rId204" Type="http://schemas.openxmlformats.org/officeDocument/2006/relationships/oleObject" Target="embeddings/oleObject119.bin"/><Relationship Id="rId225" Type="http://schemas.openxmlformats.org/officeDocument/2006/relationships/image" Target="media/image81.wmf"/><Relationship Id="rId246" Type="http://schemas.openxmlformats.org/officeDocument/2006/relationships/oleObject" Target="embeddings/oleObject148.bin"/><Relationship Id="rId267" Type="http://schemas.openxmlformats.org/officeDocument/2006/relationships/oleObject" Target="embeddings/oleObject168.bin"/><Relationship Id="rId288" Type="http://schemas.openxmlformats.org/officeDocument/2006/relationships/oleObject" Target="embeddings/oleObject188.bin"/><Relationship Id="rId411" Type="http://schemas.openxmlformats.org/officeDocument/2006/relationships/image" Target="media/image112.wmf"/><Relationship Id="rId106" Type="http://schemas.openxmlformats.org/officeDocument/2006/relationships/oleObject" Target="embeddings/oleObject49.bin"/><Relationship Id="rId127" Type="http://schemas.openxmlformats.org/officeDocument/2006/relationships/oleObject" Target="embeddings/oleObject60.bin"/><Relationship Id="rId313" Type="http://schemas.openxmlformats.org/officeDocument/2006/relationships/oleObject" Target="embeddings/oleObject212.bin"/><Relationship Id="rId10" Type="http://schemas.openxmlformats.org/officeDocument/2006/relationships/hyperlink" Target="http://www.gnu.org/software/bison/manual/bison.html" TargetMode="External"/><Relationship Id="rId31" Type="http://schemas.openxmlformats.org/officeDocument/2006/relationships/oleObject" Target="embeddings/oleObject10.bin"/><Relationship Id="rId52" Type="http://schemas.openxmlformats.org/officeDocument/2006/relationships/image" Target="media/image21.wmf"/><Relationship Id="rId73" Type="http://schemas.openxmlformats.org/officeDocument/2006/relationships/oleObject" Target="embeddings/oleObject31.bin"/><Relationship Id="rId94" Type="http://schemas.openxmlformats.org/officeDocument/2006/relationships/oleObject" Target="embeddings/oleObject42.bin"/><Relationship Id="rId148" Type="http://schemas.openxmlformats.org/officeDocument/2006/relationships/oleObject" Target="embeddings/oleObject74.bin"/><Relationship Id="rId169" Type="http://schemas.openxmlformats.org/officeDocument/2006/relationships/oleObject" Target="embeddings/oleObject93.bin"/><Relationship Id="rId334" Type="http://schemas.openxmlformats.org/officeDocument/2006/relationships/oleObject" Target="embeddings/oleObject228.bin"/><Relationship Id="rId355" Type="http://schemas.openxmlformats.org/officeDocument/2006/relationships/oleObject" Target="embeddings/oleObject244.bin"/><Relationship Id="rId376" Type="http://schemas.openxmlformats.org/officeDocument/2006/relationships/oleObject" Target="embeddings/oleObject264.bin"/><Relationship Id="rId397" Type="http://schemas.openxmlformats.org/officeDocument/2006/relationships/image" Target="media/image107.wmf"/><Relationship Id="rId4" Type="http://schemas.microsoft.com/office/2007/relationships/stylesWithEffects" Target="stylesWithEffects.xml"/><Relationship Id="rId180" Type="http://schemas.openxmlformats.org/officeDocument/2006/relationships/image" Target="media/image70.wmf"/><Relationship Id="rId215" Type="http://schemas.openxmlformats.org/officeDocument/2006/relationships/oleObject" Target="embeddings/oleObject128.bin"/><Relationship Id="rId236" Type="http://schemas.openxmlformats.org/officeDocument/2006/relationships/image" Target="media/image86.wmf"/><Relationship Id="rId257" Type="http://schemas.openxmlformats.org/officeDocument/2006/relationships/oleObject" Target="embeddings/oleObject159.bin"/><Relationship Id="rId278" Type="http://schemas.openxmlformats.org/officeDocument/2006/relationships/image" Target="media/image89.wmf"/><Relationship Id="rId401" Type="http://schemas.openxmlformats.org/officeDocument/2006/relationships/oleObject" Target="embeddings/oleObject282.bin"/><Relationship Id="rId303" Type="http://schemas.openxmlformats.org/officeDocument/2006/relationships/oleObject" Target="embeddings/oleObject202.bin"/><Relationship Id="rId42" Type="http://schemas.openxmlformats.org/officeDocument/2006/relationships/image" Target="media/image16.wmf"/><Relationship Id="rId84" Type="http://schemas.openxmlformats.org/officeDocument/2006/relationships/image" Target="media/image37.wmf"/><Relationship Id="rId138" Type="http://schemas.openxmlformats.org/officeDocument/2006/relationships/image" Target="media/image60.wmf"/><Relationship Id="rId345" Type="http://schemas.openxmlformats.org/officeDocument/2006/relationships/oleObject" Target="embeddings/oleObject236.bin"/><Relationship Id="rId387" Type="http://schemas.openxmlformats.org/officeDocument/2006/relationships/oleObject" Target="embeddings/oleObject274.bin"/><Relationship Id="rId191" Type="http://schemas.openxmlformats.org/officeDocument/2006/relationships/oleObject" Target="embeddings/oleObject110.bin"/><Relationship Id="rId205" Type="http://schemas.openxmlformats.org/officeDocument/2006/relationships/oleObject" Target="embeddings/oleObject120.bin"/><Relationship Id="rId247" Type="http://schemas.openxmlformats.org/officeDocument/2006/relationships/oleObject" Target="embeddings/oleObject149.bin"/><Relationship Id="rId412" Type="http://schemas.openxmlformats.org/officeDocument/2006/relationships/oleObject" Target="embeddings/oleObject289.bin"/><Relationship Id="rId107" Type="http://schemas.openxmlformats.org/officeDocument/2006/relationships/image" Target="media/image47.wmf"/><Relationship Id="rId289" Type="http://schemas.openxmlformats.org/officeDocument/2006/relationships/oleObject" Target="embeddings/oleObject189.bin"/><Relationship Id="rId11" Type="http://schemas.openxmlformats.org/officeDocument/2006/relationships/image" Target="media/image1.wmf"/><Relationship Id="rId53" Type="http://schemas.openxmlformats.org/officeDocument/2006/relationships/oleObject" Target="embeddings/oleObject21.bin"/><Relationship Id="rId149" Type="http://schemas.openxmlformats.org/officeDocument/2006/relationships/oleObject" Target="embeddings/oleObject75.bin"/><Relationship Id="rId314" Type="http://schemas.openxmlformats.org/officeDocument/2006/relationships/image" Target="media/image91.wmf"/><Relationship Id="rId356" Type="http://schemas.openxmlformats.org/officeDocument/2006/relationships/oleObject" Target="embeddings/oleObject245.bin"/><Relationship Id="rId398" Type="http://schemas.openxmlformats.org/officeDocument/2006/relationships/oleObject" Target="embeddings/oleObject280.bin"/><Relationship Id="rId95" Type="http://schemas.openxmlformats.org/officeDocument/2006/relationships/image" Target="media/image42.wmf"/><Relationship Id="rId160" Type="http://schemas.openxmlformats.org/officeDocument/2006/relationships/oleObject" Target="embeddings/oleObject85.bin"/><Relationship Id="rId216" Type="http://schemas.openxmlformats.org/officeDocument/2006/relationships/image" Target="media/image77.wmf"/><Relationship Id="rId258" Type="http://schemas.openxmlformats.org/officeDocument/2006/relationships/oleObject" Target="embeddings/oleObject1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4DB81-846A-4F09-824D-C0A3788A1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7435</TotalTime>
  <Pages>9</Pages>
  <Words>2591</Words>
  <Characters>14775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Kristianna Pillat</dc:creator>
  <cp:lastModifiedBy>Remo Pillat</cp:lastModifiedBy>
  <cp:revision>81</cp:revision>
  <cp:lastPrinted>2011-04-14T05:05:00Z</cp:lastPrinted>
  <dcterms:created xsi:type="dcterms:W3CDTF">2011-02-10T02:37:00Z</dcterms:created>
  <dcterms:modified xsi:type="dcterms:W3CDTF">2011-04-21T05:03:00Z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