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60" w:rsidRPr="00402EBA" w:rsidRDefault="00335F60" w:rsidP="004D57CA">
      <w:pPr>
        <w:pStyle w:val="Title"/>
        <w:rPr>
          <w:sz w:val="44"/>
          <w:szCs w:val="44"/>
        </w:rPr>
      </w:pPr>
      <w:r w:rsidRPr="00402EBA">
        <w:rPr>
          <w:sz w:val="44"/>
          <w:szCs w:val="44"/>
        </w:rPr>
        <w:t>University of Central Florida</w:t>
      </w:r>
    </w:p>
    <w:p w:rsidR="004D57CA" w:rsidRPr="00802B0E" w:rsidRDefault="00802B0E" w:rsidP="004D57CA">
      <w:pPr>
        <w:jc w:val="center"/>
        <w:rPr>
          <w:b/>
          <w:sz w:val="32"/>
          <w:szCs w:val="32"/>
        </w:rPr>
      </w:pPr>
      <w:r w:rsidRPr="00802B0E">
        <w:rPr>
          <w:b/>
          <w:sz w:val="32"/>
          <w:szCs w:val="32"/>
        </w:rPr>
        <w:t>Department</w:t>
      </w:r>
      <w:r w:rsidR="004D57CA" w:rsidRPr="00802B0E">
        <w:rPr>
          <w:b/>
          <w:sz w:val="32"/>
          <w:szCs w:val="32"/>
        </w:rPr>
        <w:t xml:space="preserve"> of Electrical Engineering &amp; Computer Science</w:t>
      </w:r>
    </w:p>
    <w:p w:rsidR="00802B0E" w:rsidRPr="00802B0E" w:rsidRDefault="004D57CA" w:rsidP="00802B0E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802B0E">
        <w:rPr>
          <w:b/>
          <w:sz w:val="32"/>
          <w:szCs w:val="32"/>
        </w:rPr>
        <w:t>CGS3763: Operating Systems Concepts</w:t>
      </w:r>
    </w:p>
    <w:p w:rsidR="004D57CA" w:rsidRPr="00802B0E" w:rsidRDefault="00754BB5" w:rsidP="004D57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2014</w:t>
      </w:r>
    </w:p>
    <w:p w:rsidR="004D57CA" w:rsidRDefault="004D57CA"/>
    <w:p w:rsidR="004D57CA" w:rsidRPr="002D5F6D" w:rsidRDefault="00D6473F" w:rsidP="004D57CA">
      <w:pPr>
        <w:jc w:val="center"/>
        <w:rPr>
          <w:b/>
        </w:rPr>
      </w:pPr>
      <w:r>
        <w:rPr>
          <w:b/>
        </w:rPr>
        <w:t>Homework 4</w:t>
      </w:r>
    </w:p>
    <w:p w:rsidR="004D57CA" w:rsidRDefault="004D57CA"/>
    <w:p w:rsidR="004D57CA" w:rsidRPr="002D5F6D" w:rsidRDefault="004D57CA" w:rsidP="0018699C">
      <w:pPr>
        <w:jc w:val="center"/>
        <w:rPr>
          <w:b/>
        </w:rPr>
      </w:pPr>
      <w:r>
        <w:rPr>
          <w:b/>
        </w:rPr>
        <w:t xml:space="preserve">Due </w:t>
      </w:r>
      <w:r w:rsidR="0018699C">
        <w:rPr>
          <w:b/>
        </w:rPr>
        <w:t>Tuesday</w:t>
      </w:r>
      <w:r w:rsidR="00146295">
        <w:rPr>
          <w:b/>
        </w:rPr>
        <w:t xml:space="preserve">, </w:t>
      </w:r>
      <w:r w:rsidR="00D6473F">
        <w:rPr>
          <w:b/>
        </w:rPr>
        <w:t>October</w:t>
      </w:r>
      <w:r w:rsidR="00146295">
        <w:rPr>
          <w:b/>
        </w:rPr>
        <w:t xml:space="preserve"> </w:t>
      </w:r>
      <w:r w:rsidR="00D6473F">
        <w:rPr>
          <w:b/>
        </w:rPr>
        <w:t>2</w:t>
      </w:r>
      <w:r w:rsidR="0018699C">
        <w:rPr>
          <w:b/>
        </w:rPr>
        <w:t>1</w:t>
      </w:r>
      <w:r w:rsidR="00A5265A">
        <w:rPr>
          <w:b/>
          <w:vertAlign w:val="superscript"/>
        </w:rPr>
        <w:t>th</w:t>
      </w:r>
      <w:r w:rsidR="00A25C34">
        <w:rPr>
          <w:b/>
        </w:rPr>
        <w:t>, 2014</w:t>
      </w:r>
      <w:r w:rsidR="00A5265A">
        <w:rPr>
          <w:b/>
        </w:rPr>
        <w:t xml:space="preserve"> by 11:59</w:t>
      </w:r>
      <w:r w:rsidR="00E3320B">
        <w:rPr>
          <w:b/>
        </w:rPr>
        <w:t xml:space="preserve"> p</w:t>
      </w:r>
      <w:r>
        <w:rPr>
          <w:b/>
        </w:rPr>
        <w:t>.</w:t>
      </w:r>
      <w:r w:rsidRPr="002D5F6D">
        <w:rPr>
          <w:b/>
        </w:rPr>
        <w:t>m</w:t>
      </w:r>
      <w:r>
        <w:rPr>
          <w:b/>
        </w:rPr>
        <w:t>. (</w:t>
      </w:r>
      <w:r w:rsidR="00146295">
        <w:rPr>
          <w:b/>
        </w:rPr>
        <w:t xml:space="preserve">Submit on </w:t>
      </w:r>
      <w:proofErr w:type="spellStart"/>
      <w:r w:rsidR="00146295">
        <w:rPr>
          <w:b/>
        </w:rPr>
        <w:t>W</w:t>
      </w:r>
      <w:r w:rsidR="00A5265A">
        <w:rPr>
          <w:b/>
        </w:rPr>
        <w:t>ebcourses</w:t>
      </w:r>
      <w:proofErr w:type="spellEnd"/>
      <w:r>
        <w:rPr>
          <w:b/>
        </w:rPr>
        <w:t>)</w:t>
      </w:r>
    </w:p>
    <w:p w:rsidR="004D57CA" w:rsidRDefault="004D57CA"/>
    <w:p w:rsidR="002F3886" w:rsidRDefault="002F3886" w:rsidP="00B61592">
      <w:pPr>
        <w:pStyle w:val="ColorfulList-Accent11"/>
        <w:ind w:left="0"/>
      </w:pPr>
    </w:p>
    <w:p w:rsidR="002F3886" w:rsidRDefault="002F3886" w:rsidP="00B61592">
      <w:pPr>
        <w:pStyle w:val="ColorfulList-Accent11"/>
        <w:ind w:left="0"/>
      </w:pPr>
      <w:bookmarkStart w:id="0" w:name="_GoBack"/>
      <w:bookmarkEnd w:id="0"/>
    </w:p>
    <w:p w:rsidR="002F3886" w:rsidRDefault="002F3886" w:rsidP="00B61592">
      <w:pPr>
        <w:pStyle w:val="ColorfulList-Accent11"/>
        <w:ind w:left="0"/>
      </w:pPr>
    </w:p>
    <w:p w:rsidR="004D57CA" w:rsidRDefault="00F914EC" w:rsidP="00D6473F">
      <w:pPr>
        <w:pStyle w:val="ColorfulList-Accent11"/>
        <w:ind w:left="0"/>
      </w:pPr>
      <w:r>
        <w:t>1</w:t>
      </w:r>
      <w:r w:rsidR="00B61592">
        <w:t xml:space="preserve"> -</w:t>
      </w:r>
      <w:r w:rsidR="00B61592" w:rsidRPr="00B61592">
        <w:t xml:space="preserve"> </w:t>
      </w:r>
      <w:r w:rsidR="00D6473F" w:rsidRPr="00250EDE">
        <w:t>Answer the following questions about I/O operations:</w:t>
      </w:r>
      <w:r w:rsidR="00333493">
        <w:t xml:space="preserve"> - 20 points</w:t>
      </w:r>
    </w:p>
    <w:p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Where is the I/O request queue?</w:t>
      </w:r>
    </w:p>
    <w:p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Give the name of the program that produces the IORBs.</w:t>
      </w:r>
    </w:p>
    <w:p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Give the name of the program that consumes the IORBs.</w:t>
      </w:r>
    </w:p>
    <w:p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When the I/O operation is completed how the OS does identifies the process that initiated the I/O request?</w:t>
      </w:r>
    </w:p>
    <w:p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 xml:space="preserve">Give the names of three of the fields of the IORB. </w:t>
      </w:r>
    </w:p>
    <w:p w:rsidR="00D6473F" w:rsidRDefault="00D6473F" w:rsidP="00D6473F">
      <w:pPr>
        <w:pStyle w:val="ColorfulList-Accent11"/>
        <w:ind w:left="0"/>
      </w:pPr>
    </w:p>
    <w:p w:rsidR="00B61592" w:rsidRDefault="00B61592" w:rsidP="00B61592"/>
    <w:p w:rsidR="00D6473F" w:rsidRDefault="00B61592" w:rsidP="00D6473F">
      <w:pPr>
        <w:pStyle w:val="BodyText"/>
      </w:pPr>
      <w:r>
        <w:t>2</w:t>
      </w:r>
      <w:r w:rsidR="004D57CA">
        <w:t xml:space="preserve">- </w:t>
      </w:r>
      <w:r w:rsidR="00D6473F">
        <w:t>Using the producer consumer approach describe (using pseudo code) how the IORB are produce by the OS and consume by the device handler.</w:t>
      </w:r>
      <w:r w:rsidR="00333493">
        <w:t xml:space="preserve"> – 20 points</w:t>
      </w:r>
    </w:p>
    <w:p w:rsidR="004D57CA" w:rsidRDefault="004D57CA" w:rsidP="00D6473F"/>
    <w:p w:rsidR="00CC016C" w:rsidRDefault="00CC016C" w:rsidP="00B61592">
      <w:pPr>
        <w:pStyle w:val="ColorfulList-Accent11"/>
        <w:ind w:left="0"/>
      </w:pPr>
    </w:p>
    <w:p w:rsidR="00D6473F" w:rsidRDefault="00B61592" w:rsidP="00D6473F">
      <w:r>
        <w:t>3</w:t>
      </w:r>
      <w:r w:rsidR="004D57CA" w:rsidRPr="00F914EC">
        <w:t>-</w:t>
      </w:r>
      <w:r>
        <w:t xml:space="preserve"> </w:t>
      </w:r>
      <w:r w:rsidR="00D6473F">
        <w:t>Define following concepts from Queuing theory.</w:t>
      </w:r>
      <w:r w:rsidR="00333493">
        <w:t xml:space="preserve"> – 20 points</w:t>
      </w:r>
    </w:p>
    <w:p w:rsidR="00D6473F" w:rsidRDefault="00D6473F" w:rsidP="00D6473F">
      <w:r>
        <w:tab/>
        <w:t>a)</w:t>
      </w:r>
      <w:r w:rsidR="009B5AAD">
        <w:t xml:space="preserve"> </w:t>
      </w:r>
      <w:r>
        <w:t>Queue Delay</w:t>
      </w:r>
    </w:p>
    <w:p w:rsidR="00D6473F" w:rsidRDefault="00D6473F" w:rsidP="00D6473F">
      <w:r>
        <w:tab/>
        <w:t>b)</w:t>
      </w:r>
      <w:r w:rsidR="009B5AAD">
        <w:t xml:space="preserve"> </w:t>
      </w:r>
      <w:r>
        <w:t>Service time</w:t>
      </w:r>
    </w:p>
    <w:p w:rsidR="00D6473F" w:rsidRDefault="00D6473F" w:rsidP="00D6473F">
      <w:r>
        <w:tab/>
      </w:r>
      <w:r w:rsidR="009B5AAD">
        <w:t>c) Response</w:t>
      </w:r>
      <w:r>
        <w:t xml:space="preserve"> time</w:t>
      </w:r>
    </w:p>
    <w:p w:rsidR="00D6473F" w:rsidRDefault="00D6473F" w:rsidP="00D6473F">
      <w:r>
        <w:tab/>
        <w:t>d)</w:t>
      </w:r>
      <w:r w:rsidR="009B5AAD">
        <w:t xml:space="preserve"> </w:t>
      </w:r>
      <w:r>
        <w:t>Utilization fraction</w:t>
      </w:r>
    </w:p>
    <w:p w:rsidR="00D6473F" w:rsidRDefault="00D6473F" w:rsidP="00D6473F">
      <w:r>
        <w:tab/>
        <w:t>e)</w:t>
      </w:r>
      <w:r w:rsidR="009B5AAD">
        <w:t xml:space="preserve"> </w:t>
      </w:r>
      <w:r>
        <w:t>Throughput</w:t>
      </w:r>
    </w:p>
    <w:p w:rsidR="00CC016C" w:rsidRDefault="00CC016C" w:rsidP="00B61592"/>
    <w:p w:rsidR="00CC016C" w:rsidRDefault="00CC016C" w:rsidP="00B61592"/>
    <w:p w:rsidR="00333493" w:rsidRDefault="00CC016C" w:rsidP="000045EA">
      <w:r>
        <w:t>4</w:t>
      </w:r>
      <w:r w:rsidR="004D57CA">
        <w:t>-</w:t>
      </w:r>
      <w:r w:rsidR="00D6473F">
        <w:t xml:space="preserve">Given the following </w:t>
      </w:r>
      <w:r w:rsidR="000045EA">
        <w:t>disk queue with requests for I/O to blocks, find the</w:t>
      </w:r>
      <w:r w:rsidR="00A256C0">
        <w:t xml:space="preserve"> total head movement and average seek time for </w:t>
      </w:r>
    </w:p>
    <w:p w:rsidR="00333493" w:rsidRDefault="00A256C0" w:rsidP="00333493">
      <w:pPr>
        <w:ind w:firstLine="720"/>
      </w:pPr>
      <w:r>
        <w:t>a</w:t>
      </w:r>
      <w:r w:rsidR="00333493">
        <w:t>) First</w:t>
      </w:r>
      <w:r>
        <w:t xml:space="preserve"> Come First </w:t>
      </w:r>
      <w:r w:rsidR="00333493">
        <w:t>Serve</w:t>
      </w:r>
      <w:r>
        <w:t xml:space="preserve"> scheduling</w:t>
      </w:r>
      <w:r w:rsidR="00333493">
        <w:t xml:space="preserve"> – 20 points</w:t>
      </w:r>
      <w:r>
        <w:t xml:space="preserve"> </w:t>
      </w:r>
    </w:p>
    <w:p w:rsidR="00B61592" w:rsidRDefault="00A256C0" w:rsidP="00333493">
      <w:pPr>
        <w:ind w:firstLine="720"/>
      </w:pPr>
      <w:r>
        <w:t>b)</w:t>
      </w:r>
      <w:r w:rsidR="00333493">
        <w:t xml:space="preserve"> </w:t>
      </w:r>
      <w:r>
        <w:t>Shortest Seek Time First scheduling.</w:t>
      </w:r>
      <w:r w:rsidR="00333493">
        <w:t xml:space="preserve"> – 20 points</w:t>
      </w:r>
    </w:p>
    <w:p w:rsidR="004E27E4" w:rsidRDefault="004E27E4" w:rsidP="00333493">
      <w:pPr>
        <w:ind w:firstLine="720"/>
      </w:pPr>
    </w:p>
    <w:p w:rsidR="00B61592" w:rsidRDefault="004E27E4" w:rsidP="00333493">
      <w:r>
        <w:t>Q</w:t>
      </w:r>
      <w:r w:rsidR="00333493">
        <w:t>ueue= 98, 183, 37, 122, 14, 124, 65, 67   (head starts at 53)</w:t>
      </w:r>
    </w:p>
    <w:p w:rsidR="004D57CA" w:rsidRDefault="004D57CA"/>
    <w:p w:rsidR="004D57CA" w:rsidRPr="00DE0797" w:rsidRDefault="004D57CA" w:rsidP="004D57CA">
      <w:r>
        <w:t xml:space="preserve">Turn in the HW </w:t>
      </w:r>
      <w:r w:rsidR="00A5265A">
        <w:t>on web courses</w:t>
      </w:r>
      <w:r>
        <w:t>.</w:t>
      </w:r>
    </w:p>
    <w:sectPr w:rsidR="004D57CA" w:rsidRPr="00DE0797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161"/>
    <w:multiLevelType w:val="hybridMultilevel"/>
    <w:tmpl w:val="85E0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4072"/>
    <w:multiLevelType w:val="hybridMultilevel"/>
    <w:tmpl w:val="03F895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A21DB"/>
    <w:multiLevelType w:val="hybridMultilevel"/>
    <w:tmpl w:val="31527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C725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FC13E2"/>
    <w:multiLevelType w:val="hybridMultilevel"/>
    <w:tmpl w:val="B894A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F06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4"/>
    <w:rsid w:val="000045EA"/>
    <w:rsid w:val="00146295"/>
    <w:rsid w:val="0018699C"/>
    <w:rsid w:val="002F3886"/>
    <w:rsid w:val="00333493"/>
    <w:rsid w:val="00335F60"/>
    <w:rsid w:val="003B733D"/>
    <w:rsid w:val="004D57CA"/>
    <w:rsid w:val="004E1BF3"/>
    <w:rsid w:val="004E27E4"/>
    <w:rsid w:val="0050605E"/>
    <w:rsid w:val="005E3D22"/>
    <w:rsid w:val="00754BB5"/>
    <w:rsid w:val="00802B0E"/>
    <w:rsid w:val="009B5AAD"/>
    <w:rsid w:val="00A256C0"/>
    <w:rsid w:val="00A25C34"/>
    <w:rsid w:val="00A5265A"/>
    <w:rsid w:val="00B06450"/>
    <w:rsid w:val="00B17F84"/>
    <w:rsid w:val="00B61592"/>
    <w:rsid w:val="00CC016C"/>
    <w:rsid w:val="00D556A3"/>
    <w:rsid w:val="00D6473F"/>
    <w:rsid w:val="00E3320B"/>
    <w:rsid w:val="00F91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97E497C5-6ADD-45C2-BF92-2858E3FA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odyText"/>
    <w:qFormat/>
    <w:rsid w:val="00402EBA"/>
    <w:pPr>
      <w:suppressAutoHyphens/>
      <w:spacing w:before="280" w:after="28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7F84"/>
    <w:rPr>
      <w:color w:val="0000FF"/>
      <w:u w:val="single"/>
    </w:rPr>
  </w:style>
  <w:style w:type="paragraph" w:styleId="NormalWeb">
    <w:name w:val="Normal (Web)"/>
    <w:basedOn w:val="Normal"/>
    <w:rsid w:val="00402EBA"/>
    <w:pPr>
      <w:suppressAutoHyphens/>
      <w:spacing w:before="280" w:after="280"/>
    </w:pPr>
    <w:rPr>
      <w:rFonts w:eastAsia="Times New Roman"/>
      <w:lang w:eastAsia="ar-SA"/>
    </w:rPr>
  </w:style>
  <w:style w:type="paragraph" w:styleId="Title">
    <w:name w:val="Title"/>
    <w:basedOn w:val="Normal"/>
    <w:next w:val="Subtitle"/>
    <w:qFormat/>
    <w:rsid w:val="00402EBA"/>
    <w:pPr>
      <w:suppressAutoHyphens/>
      <w:jc w:val="center"/>
    </w:pPr>
    <w:rPr>
      <w:rFonts w:eastAsia="Times New Roman"/>
      <w:b/>
      <w:sz w:val="52"/>
      <w:szCs w:val="20"/>
      <w:lang w:eastAsia="ar-SA"/>
    </w:rPr>
  </w:style>
  <w:style w:type="paragraph" w:styleId="Subtitle">
    <w:name w:val="Subtitle"/>
    <w:basedOn w:val="Normal"/>
    <w:next w:val="BodyText"/>
    <w:qFormat/>
    <w:rsid w:val="00402EBA"/>
    <w:pPr>
      <w:suppressAutoHyphens/>
      <w:jc w:val="center"/>
    </w:pPr>
    <w:rPr>
      <w:rFonts w:eastAsia="Times New Roman"/>
      <w:b/>
      <w:sz w:val="32"/>
      <w:szCs w:val="20"/>
      <w:lang w:eastAsia="ar-SA"/>
    </w:rPr>
  </w:style>
  <w:style w:type="paragraph" w:styleId="BodyText">
    <w:name w:val="Body Text"/>
    <w:basedOn w:val="Normal"/>
    <w:rsid w:val="00402EBA"/>
    <w:pPr>
      <w:spacing w:after="120"/>
    </w:pPr>
  </w:style>
  <w:style w:type="paragraph" w:styleId="HTMLPreformatted">
    <w:name w:val="HTML Preformatted"/>
    <w:basedOn w:val="Normal"/>
    <w:rsid w:val="008C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F914EC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UCF School of Computer Science</vt:lpstr>
    </vt:vector>
  </TitlesOfParts>
  <Company>UCF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UCF School of Computer Science</dc:title>
  <dc:subject/>
  <dc:creator>Youngrock Yoon</dc:creator>
  <cp:keywords/>
  <dc:description/>
  <cp:lastModifiedBy>University of Central Florida</cp:lastModifiedBy>
  <cp:revision>3</cp:revision>
  <cp:lastPrinted>2008-05-28T15:45:00Z</cp:lastPrinted>
  <dcterms:created xsi:type="dcterms:W3CDTF">2014-10-13T20:05:00Z</dcterms:created>
  <dcterms:modified xsi:type="dcterms:W3CDTF">2014-10-14T22:05:00Z</dcterms:modified>
</cp:coreProperties>
</file>